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Dermal Fillers.Emana Medical.Service Page.KA</w:t>
      </w:r>
    </w:p>
    <w:p w:rsidR="00000000" w:rsidDel="00000000" w:rsidP="00000000" w:rsidRDefault="00000000" w:rsidRPr="00000000" w14:paraId="00000002">
      <w:pPr>
        <w:spacing w:after="240" w:before="240" w:lineRule="auto"/>
        <w:rPr/>
      </w:pPr>
      <w:r w:rsidDel="00000000" w:rsidR="00000000" w:rsidRPr="00000000">
        <w:rPr>
          <w:rtl w:val="0"/>
        </w:rPr>
        <w:t xml:space="preserve">/dermal-fillers-beverly-hills-ca</w:t>
      </w:r>
    </w:p>
    <w:p w:rsidR="00000000" w:rsidDel="00000000" w:rsidP="00000000" w:rsidRDefault="00000000" w:rsidRPr="00000000" w14:paraId="00000003">
      <w:pPr>
        <w:spacing w:after="240" w:before="240" w:lineRule="auto"/>
        <w:rPr/>
      </w:pPr>
      <w:r w:rsidDel="00000000" w:rsidR="00000000" w:rsidRPr="00000000">
        <w:rPr>
          <w:rtl w:val="0"/>
        </w:rPr>
        <w:t xml:space="preserve">KW dermal fillers</w:t>
      </w:r>
    </w:p>
    <w:p w:rsidR="00000000" w:rsidDel="00000000" w:rsidP="00000000" w:rsidRDefault="00000000" w:rsidRPr="00000000" w14:paraId="00000004">
      <w:pPr>
        <w:spacing w:after="240" w:before="240" w:lineRule="auto"/>
        <w:rPr/>
      </w:pPr>
      <w:r w:rsidDel="00000000" w:rsidR="00000000" w:rsidRPr="00000000">
        <w:rPr>
          <w:rtl w:val="0"/>
        </w:rPr>
        <w:t xml:space="preserve">META: Emana Medical offers high-quality dermal filler experiences in Beverly Hills, CA. Learn how Dr. Eman customizes fillers for optimal aesthetic results.</w:t>
      </w:r>
    </w:p>
    <w:p w:rsidR="00000000" w:rsidDel="00000000" w:rsidP="00000000" w:rsidRDefault="00000000" w:rsidRPr="00000000" w14:paraId="00000005">
      <w:pPr>
        <w:spacing w:after="240" w:before="240" w:lineRule="auto"/>
        <w:rPr/>
      </w:pPr>
      <w:r w:rsidDel="00000000" w:rsidR="00000000" w:rsidRPr="00000000">
        <w:rPr>
          <w:rtl w:val="0"/>
        </w:rPr>
        <w:t xml:space="preserve">H1 Dermal Fillers in Beverly Hills, CA | Customizable Aesthetic Treatments</w:t>
      </w:r>
    </w:p>
    <w:p w:rsidR="00000000" w:rsidDel="00000000" w:rsidP="00000000" w:rsidRDefault="00000000" w:rsidRPr="00000000" w14:paraId="00000006">
      <w:pPr>
        <w:spacing w:after="240" w:before="240" w:lineRule="auto"/>
        <w:rPr/>
      </w:pPr>
      <w:r w:rsidDel="00000000" w:rsidR="00000000" w:rsidRPr="00000000">
        <w:rPr>
          <w:rtl w:val="0"/>
        </w:rPr>
        <w:t xml:space="preserve">Dermal fillers are an excellent way to plump up the skin, reduce noticeable signs of aging, enhance your facial features, achieve attractive facial symmetry, and much more. Dr. Eman at Emana Medical believes in customizing the dermal filler experience for each patient to achieve optimal anti-aging results and facial enhancements. Emana Medical carries the highest quality fillers, including the full Juvéderm line, Restylane, Ravenesse, Sculptra, and more. In addition, Dr. Eman offers her own medical-grade skincare line that helps prolong your filler results and take your skincare to the next level.</w:t>
      </w:r>
    </w:p>
    <w:p w:rsidR="00000000" w:rsidDel="00000000" w:rsidP="00000000" w:rsidRDefault="00000000" w:rsidRPr="00000000" w14:paraId="00000007">
      <w:pPr>
        <w:rPr/>
      </w:pPr>
      <w:r w:rsidDel="00000000" w:rsidR="00000000" w:rsidRPr="00000000">
        <w:rPr>
          <w:rtl w:val="0"/>
        </w:rPr>
        <w:t xml:space="preserve">If you’ve been considering dermal fillers to enhance your natural beauty and boost your self-esteem, contact Emana Medical today. We are the leading provider of Dermal Fillers in the Beverly Hills, California, area. Call (310) 878-4321 to learn more about the filler options we provide and how Dr. Eman customizes each experience according to her patient’s needs.  </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H2 Benefits of Dermal Fillers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Instantly rejuvenates the appearance</w:t>
      </w:r>
    </w:p>
    <w:p w:rsidR="00000000" w:rsidDel="00000000" w:rsidP="00000000" w:rsidRDefault="00000000" w:rsidRPr="00000000" w14:paraId="0000000C">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Restores facial volume</w:t>
      </w:r>
    </w:p>
    <w:p w:rsidR="00000000" w:rsidDel="00000000" w:rsidP="00000000" w:rsidRDefault="00000000" w:rsidRPr="00000000" w14:paraId="0000000D">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Reduces dynamic wrinkling and fine lines</w:t>
      </w:r>
    </w:p>
    <w:p w:rsidR="00000000" w:rsidDel="00000000" w:rsidP="00000000" w:rsidRDefault="00000000" w:rsidRPr="00000000" w14:paraId="0000000E">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Improves under eye bags</w:t>
      </w:r>
    </w:p>
    <w:p w:rsidR="00000000" w:rsidDel="00000000" w:rsidP="00000000" w:rsidRDefault="00000000" w:rsidRPr="00000000" w14:paraId="0000000F">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Fills in lines around the nose and mouth</w:t>
      </w:r>
    </w:p>
    <w:p w:rsidR="00000000" w:rsidDel="00000000" w:rsidP="00000000" w:rsidRDefault="00000000" w:rsidRPr="00000000" w14:paraId="00000010">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Plumps up sunken areas</w:t>
      </w:r>
    </w:p>
    <w:p w:rsidR="00000000" w:rsidDel="00000000" w:rsidP="00000000" w:rsidRDefault="00000000" w:rsidRPr="00000000" w14:paraId="00000011">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Enhances lips and cheeks</w:t>
      </w:r>
    </w:p>
    <w:p w:rsidR="00000000" w:rsidDel="00000000" w:rsidP="00000000" w:rsidRDefault="00000000" w:rsidRPr="00000000" w14:paraId="00000012">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Treats frown lines</w:t>
      </w:r>
    </w:p>
    <w:p w:rsidR="00000000" w:rsidDel="00000000" w:rsidP="00000000" w:rsidRDefault="00000000" w:rsidRPr="00000000" w14:paraId="00000013">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Refreshes the skin’s appearance</w:t>
      </w:r>
    </w:p>
    <w:p w:rsidR="00000000" w:rsidDel="00000000" w:rsidP="00000000" w:rsidRDefault="00000000" w:rsidRPr="00000000" w14:paraId="00000014">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Improves facial symmetry</w:t>
      </w:r>
    </w:p>
    <w:p w:rsidR="00000000" w:rsidDel="00000000" w:rsidP="00000000" w:rsidRDefault="00000000" w:rsidRPr="00000000" w14:paraId="00000015">
      <w:pPr>
        <w:ind w:left="720" w:firstLine="0"/>
        <w:rPr>
          <w:u w:val="singl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u w:val="single"/>
          <w:rtl w:val="0"/>
        </w:rPr>
        <w:t xml:space="preserve">FDA-approved as safe and effective</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H2 Dermal Fillers Before and After*</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The dermal filler before and after images show the impressive results possible with popular fillers like Juvéderm and Restylane. Each patient achieves noticeable improvements in age-related issues such as dynamic wrinkles and recessed areas. Patients also achieve impressive aesthetic enhancements on the lips and cheeks. As with all cosmetic treatments, results will vary.* However, when you select an experienced provider like Dr. Eman and the Emana Medical team, you secure safe and dramatic filler results similar to those below.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highlight w:val="yellow"/>
        </w:rPr>
      </w:pPr>
      <w:r w:rsidDel="00000000" w:rsidR="00000000" w:rsidRPr="00000000">
        <w:rPr>
          <w:highlight w:val="yellow"/>
          <w:rtl w:val="0"/>
        </w:rPr>
        <w:t xml:space="preserve">INSERT BAS FROM EMANA MEDICAL</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H2 How Do Dermal Fillers Work?</w:t>
      </w:r>
    </w:p>
    <w:p w:rsidR="00000000" w:rsidDel="00000000" w:rsidP="00000000" w:rsidRDefault="00000000" w:rsidRPr="00000000" w14:paraId="0000001E">
      <w:pPr>
        <w:rPr>
          <w:highlight w:val="yellow"/>
        </w:rPr>
      </w:pPr>
      <w:r w:rsidDel="00000000" w:rsidR="00000000" w:rsidRPr="00000000">
        <w:rPr>
          <w:highlight w:val="yellow"/>
          <w:rtl w:val="0"/>
        </w:rPr>
        <w:t xml:space="preserve"> </w:t>
      </w:r>
    </w:p>
    <w:p w:rsidR="00000000" w:rsidDel="00000000" w:rsidP="00000000" w:rsidRDefault="00000000" w:rsidRPr="00000000" w14:paraId="0000001F">
      <w:pPr>
        <w:rPr/>
      </w:pPr>
      <w:r w:rsidDel="00000000" w:rsidR="00000000" w:rsidRPr="00000000">
        <w:rPr>
          <w:rtl w:val="0"/>
        </w:rPr>
        <w:t xml:space="preserve">Dermal fillers help keep the skin firm, tight, and youthful. Fillers like popular Hyaluronic acid fillers, Juvéderm, and Restylane, have a clear formula that restores facial volume when it penetrates the skin. After injections, patients notice fewer wrinkles, firmer skin, and more plumped-up areas where they struggled with age-related volume loss. In addition, this type of filler also lifts the cheekbones, improves under-eye bags, and refreshes the complexion. Dermal fillers can also provide a non-surgical lip augmentation by plumping the lips.</w:t>
      </w:r>
    </w:p>
    <w:p w:rsidR="00000000" w:rsidDel="00000000" w:rsidP="00000000" w:rsidRDefault="00000000" w:rsidRPr="00000000" w14:paraId="00000020">
      <w:pPr>
        <w:rPr>
          <w:highlight w:val="yellow"/>
        </w:rPr>
      </w:pPr>
      <w:r w:rsidDel="00000000" w:rsidR="00000000" w:rsidRPr="00000000">
        <w:rPr>
          <w:highlight w:val="yellow"/>
          <w:rtl w:val="0"/>
        </w:rPr>
        <w:t xml:space="preserve"> </w:t>
      </w:r>
    </w:p>
    <w:p w:rsidR="00000000" w:rsidDel="00000000" w:rsidP="00000000" w:rsidRDefault="00000000" w:rsidRPr="00000000" w14:paraId="00000021">
      <w:pPr>
        <w:rPr/>
      </w:pPr>
      <w:r w:rsidDel="00000000" w:rsidR="00000000" w:rsidRPr="00000000">
        <w:rPr>
          <w:rtl w:val="0"/>
        </w:rPr>
        <w:t xml:space="preserve">H2 Combining Fillers with Medical-Grade Skincare</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At Emana Medical, dermal fillers are one aspect of obtaining beauty. Dr. Eman is proud to offer her own medical-grade skincare line to her patients. When combining quality fillers, an expert injection specialist, and medical-grade skincare, you prolong your filler and improve your skin on a cellular level.</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One of the most popular products in Dr. Eman’s line is the </w:t>
      </w:r>
      <w:r w:rsidDel="00000000" w:rsidR="00000000" w:rsidRPr="00000000">
        <w:rPr>
          <w:u w:val="single"/>
          <w:rtl w:val="0"/>
        </w:rPr>
        <w:t xml:space="preserve">Age-Defy Growth Factor Cream</w:t>
      </w:r>
      <w:r w:rsidDel="00000000" w:rsidR="00000000" w:rsidRPr="00000000">
        <w:rPr>
          <w:rtl w:val="0"/>
        </w:rPr>
        <w:t xml:space="preserve"> which provides incredible anti-aging benefits. The formula contains growth factors, a unique peptide complex, antioxidants, and other skin-restorative ingredients that combat aging and replenish the skin.</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Another best-selling item is the </w:t>
      </w:r>
      <w:r w:rsidDel="00000000" w:rsidR="00000000" w:rsidRPr="00000000">
        <w:rPr>
          <w:u w:val="single"/>
          <w:rtl w:val="0"/>
        </w:rPr>
        <w:t xml:space="preserve">Pro Sculpt Serum</w:t>
      </w:r>
      <w:r w:rsidDel="00000000" w:rsidR="00000000" w:rsidRPr="00000000">
        <w:rPr>
          <w:rtl w:val="0"/>
        </w:rPr>
        <w:t xml:space="preserve"> which contains powerful ingredients like copper, proline, lysine, and hyaluronic acid. This serum enhances the dermal filler results by decreasing skin laxity.</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Dr. Eman believes it is important to invest in proper skincare if you’re going to invest in dermal fillers. Our medical-grade products are made with the best ingredients and are unlike anything you can purchase in drug stores. If you are interested in the skincare line, Dr. Eman and her team can customize a beauty regimen to match your unique skin needs and are best suited to help your filler results last even longer. </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H2 Side Effects of Dermal Fillers</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Many fillers like Juvéderm, Restylane, and Sculptra have a high safety profile. It is, however, crucial to stress the importance of receiving fillers from a reputable professional. It is not uncommon to experience mild redness, bruising, swelling, tenderness, or discoloration at the treatment site after treatment. These are normal and subside on their own within a few days following the injections.</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Since dermal fillers are skill-dependent, the only way to truly safeguard yourself from side effects and risks is to select the most reputable provider in your area. Patients in Beverly Hills, CA, choose Emana Medical as their primary dermal filler provider. At Emana Medical, we prioritize patient safety and satisfaction. Our experienced injection specialists minimize potential side effects or risks.</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Not only do we serve the great area of Beverly Hills, but we also have the privilege of treating patients from all over the world. Celebrities and international royalty fly from around the globe to take advantage of Dr. Eman’s unique filler expertise.</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H2 Dermal Filler Cost</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Dermal fillers are very affordable. However, the price tag for fillers varies per person depending on their skin and personal aesthetic goals. Other things that can affect dermal filler cost are the number of injections you receive, the number of treatment areas, and the provider you select.</w:t>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t xml:space="preserve">It is important, however, to focus on something other than the price when considering fillers for anti-aging and optimal aesthetic results. Instead, when receiving fillers, it is more important to focus on selecting the best provider with the experience and facility to ensure safe, effective results.</w:t>
      </w:r>
    </w:p>
    <w:p w:rsidR="00000000" w:rsidDel="00000000" w:rsidP="00000000" w:rsidRDefault="00000000" w:rsidRPr="00000000" w14:paraId="00000038">
      <w:pPr>
        <w:rPr/>
      </w:pP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t xml:space="preserve">When you select Emana Medical, you undergo a physical evaluation to determine which dermal filler and additional aesthetic treatments are suitable for your specific needs. Our team takes great care to establish the proper treatment plan that achieves the safest, best results at an affordable rate.</w:t>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H2 Dermal Fillers Near Me in Beverly Hills, CA</w:t>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If you live in Beverly Hills, California, or the surrounding areas and want to experience the best and most personalized dermal filler experience, contact Emana Medical now. We are the leading provider of fillers in the area with experience treating a wide array of aesthetic and anti-aging concerns. Best of all, Dr. Eman of Emana Medical believes in truly personalizing the dermal filler experience to fit each person’s unique needs. Call (310) 878-4321 to schedule a consultation and discover your personal treatment plan and how dermal fillers can enhance your appearance.</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H1 Dermal Filler FAQs</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H2 Are Dermal Fillers Right for Me?</w:t>
      </w:r>
    </w:p>
    <w:p w:rsidR="00000000" w:rsidDel="00000000" w:rsidP="00000000" w:rsidRDefault="00000000" w:rsidRPr="00000000" w14:paraId="00000042">
      <w:pPr>
        <w:rPr/>
      </w:pPr>
      <w:r w:rsidDel="00000000" w:rsidR="00000000" w:rsidRPr="00000000">
        <w:rPr>
          <w:rtl w:val="0"/>
        </w:rPr>
        <w:t xml:space="preserve"> </w:t>
      </w:r>
    </w:p>
    <w:p w:rsidR="00000000" w:rsidDel="00000000" w:rsidP="00000000" w:rsidRDefault="00000000" w:rsidRPr="00000000" w14:paraId="00000043">
      <w:pPr>
        <w:rPr/>
      </w:pPr>
      <w:r w:rsidDel="00000000" w:rsidR="00000000" w:rsidRPr="00000000">
        <w:rPr>
          <w:rtl w:val="0"/>
        </w:rPr>
        <w:t xml:space="preserve">Dermal fillers are versatile, and they are suitable for nearly everyone. You are likely a good dermal filler candidate if you are in good health and have realistic aesthetic goals. The best way to determine if fillers are right for you is to schedule a consultation with a reputable provider like Emana Medical for a physical evaluation.</w:t>
      </w:r>
    </w:p>
    <w:p w:rsidR="00000000" w:rsidDel="00000000" w:rsidP="00000000" w:rsidRDefault="00000000" w:rsidRPr="00000000" w14:paraId="00000044">
      <w:pPr>
        <w:rPr/>
      </w:pPr>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t xml:space="preserve">H2 Do Dermal Fillers Hurt?</w:t>
      </w:r>
    </w:p>
    <w:p w:rsidR="00000000" w:rsidDel="00000000" w:rsidP="00000000" w:rsidRDefault="00000000" w:rsidRPr="00000000" w14:paraId="00000046">
      <w:pPr>
        <w:rPr/>
      </w:pPr>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t xml:space="preserve">Dermal Fillers are virtually painless; however, your experience depends on your personal pain tolerance. When you select a reputable filler provider like Emana Medical, you receive filler from experienced providers who know how to minimize dermal filler discomfort and make your filler experience enjoyable.</w:t>
      </w:r>
    </w:p>
    <w:p w:rsidR="00000000" w:rsidDel="00000000" w:rsidP="00000000" w:rsidRDefault="00000000" w:rsidRPr="00000000" w14:paraId="00000048">
      <w:pPr>
        <w:rPr/>
      </w:pPr>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t xml:space="preserve">H2 How Long Does It Take to Get Dermal Filler Injections?</w:t>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t xml:space="preserve">Depending on your unique filler needs, your dermal filler injections can last anywhere from 15-30 minutes. Some people consider fillers a “lunchtime procedure,” meaning you can have them performed in a timely manner and then resume your daily schedule. Unlike invasive surgical procedures, there is no downtime needed after dermal fillers.</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t xml:space="preserve">H2 When Will I See my Filler Results?*</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Dermal filler results typically take two weeks to a month to fully manifest. However, you will notice immediate improvements following your appointment. The effects last anywhere from 9 to 19 months, depending on the filler you receive. It is important to note that results vary per person.*</w:t>
      </w:r>
    </w:p>
    <w:p w:rsidR="00000000" w:rsidDel="00000000" w:rsidP="00000000" w:rsidRDefault="00000000" w:rsidRPr="00000000" w14:paraId="00000050">
      <w:pPr>
        <w:rPr/>
      </w:pP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t xml:space="preserve">SOURCES:</w:t>
      </w:r>
    </w:p>
    <w:p w:rsidR="00000000" w:rsidDel="00000000" w:rsidP="00000000" w:rsidRDefault="00000000" w:rsidRPr="00000000" w14:paraId="00000052">
      <w:pPr>
        <w:rPr/>
      </w:pPr>
      <w:r w:rsidDel="00000000" w:rsidR="00000000" w:rsidRPr="00000000">
        <w:rPr>
          <w:rtl w:val="0"/>
        </w:rPr>
        <w:t xml:space="preserve"> </w:t>
      </w:r>
    </w:p>
    <w:p w:rsidR="00000000" w:rsidDel="00000000" w:rsidP="00000000" w:rsidRDefault="00000000" w:rsidRPr="00000000" w14:paraId="00000053">
      <w:pPr>
        <w:rPr>
          <w:u w:val="single"/>
        </w:rPr>
      </w:pPr>
      <w:r w:rsidDel="00000000" w:rsidR="00000000" w:rsidRPr="00000000">
        <w:rPr>
          <w:rtl w:val="0"/>
        </w:rPr>
        <w:t xml:space="preserve">¹ “Update on Hyaluronic Acid Fillers for Facial Rejuvenation.” Published in </w:t>
      </w:r>
      <w:r w:rsidDel="00000000" w:rsidR="00000000" w:rsidRPr="00000000">
        <w:rPr>
          <w:i w:val="1"/>
          <w:rtl w:val="0"/>
        </w:rPr>
        <w:t xml:space="preserve">Cutis</w:t>
      </w:r>
      <w:r w:rsidDel="00000000" w:rsidR="00000000" w:rsidRPr="00000000">
        <w:rPr>
          <w:rtl w:val="0"/>
        </w:rPr>
        <w:t xml:space="preserve">.</w:t>
      </w:r>
      <w:hyperlink r:id="rId6">
        <w:r w:rsidDel="00000000" w:rsidR="00000000" w:rsidRPr="00000000">
          <w:rPr>
            <w:rtl w:val="0"/>
          </w:rPr>
          <w:t xml:space="preserve"> </w:t>
        </w:r>
      </w:hyperlink>
      <w:hyperlink r:id="rId7">
        <w:r w:rsidDel="00000000" w:rsidR="00000000" w:rsidRPr="00000000">
          <w:rPr>
            <w:u w:val="single"/>
            <w:rtl w:val="0"/>
          </w:rPr>
          <w:t xml:space="preserve">Link.</w:t>
        </w:r>
      </w:hyperlink>
      <w:r w:rsidDel="00000000" w:rsidR="00000000" w:rsidRPr="00000000">
        <w:rPr>
          <w:rtl w:val="0"/>
        </w:rPr>
      </w:r>
    </w:p>
    <w:p w:rsidR="00000000" w:rsidDel="00000000" w:rsidP="00000000" w:rsidRDefault="00000000" w:rsidRPr="00000000" w14:paraId="00000054">
      <w:pPr>
        <w:rPr>
          <w:u w:val="single"/>
        </w:rPr>
      </w:pPr>
      <w:r w:rsidDel="00000000" w:rsidR="00000000" w:rsidRPr="00000000">
        <w:rPr>
          <w:rtl w:val="0"/>
        </w:rPr>
        <w:t xml:space="preserve">² “The basic science of dermal fillers: past and present Part I: background and mechanisms of action.” Published in </w:t>
      </w:r>
      <w:r w:rsidDel="00000000" w:rsidR="00000000" w:rsidRPr="00000000">
        <w:rPr>
          <w:i w:val="1"/>
          <w:rtl w:val="0"/>
        </w:rPr>
        <w:t xml:space="preserve">Journal of Drugs in Dermatology</w:t>
      </w:r>
      <w:r w:rsidDel="00000000" w:rsidR="00000000" w:rsidRPr="00000000">
        <w:rPr>
          <w:rtl w:val="0"/>
        </w:rPr>
        <w:t xml:space="preserve">.</w:t>
      </w:r>
      <w:hyperlink r:id="rId8">
        <w:r w:rsidDel="00000000" w:rsidR="00000000" w:rsidRPr="00000000">
          <w:rPr>
            <w:rtl w:val="0"/>
          </w:rPr>
          <w:t xml:space="preserve"> </w:t>
        </w:r>
      </w:hyperlink>
      <w:hyperlink r:id="rId9">
        <w:r w:rsidDel="00000000" w:rsidR="00000000" w:rsidRPr="00000000">
          <w:rPr>
            <w:u w:val="single"/>
            <w:rtl w:val="0"/>
          </w:rPr>
          <w:t xml:space="preserve">Link.</w:t>
        </w:r>
      </w:hyperlink>
      <w:r w:rsidDel="00000000" w:rsidR="00000000" w:rsidRPr="00000000">
        <w:rPr>
          <w:rtl w:val="0"/>
        </w:rPr>
      </w:r>
    </w:p>
    <w:p w:rsidR="00000000" w:rsidDel="00000000" w:rsidP="00000000" w:rsidRDefault="00000000" w:rsidRPr="00000000" w14:paraId="00000055">
      <w:pPr>
        <w:rPr>
          <w:u w:val="single"/>
        </w:rPr>
      </w:pPr>
      <w:r w:rsidDel="00000000" w:rsidR="00000000" w:rsidRPr="00000000">
        <w:rPr>
          <w:rtl w:val="0"/>
        </w:rPr>
        <w:t xml:space="preserve">³ “Juvéderm® Volbella™ in the perioral area: a 12-month prospective, multicenter, open-label study.” Published in</w:t>
      </w:r>
      <w:hyperlink r:id="rId10">
        <w:r w:rsidDel="00000000" w:rsidR="00000000" w:rsidRPr="00000000">
          <w:rPr>
            <w:rtl w:val="0"/>
          </w:rPr>
          <w:t xml:space="preserve"> </w:t>
        </w:r>
      </w:hyperlink>
      <w:hyperlink r:id="rId11">
        <w:r w:rsidDel="00000000" w:rsidR="00000000" w:rsidRPr="00000000">
          <w:rPr>
            <w:u w:val="single"/>
            <w:rtl w:val="0"/>
          </w:rPr>
          <w:t xml:space="preserve">Clinical, Cosmetic and Investigational Dermatology</w:t>
        </w:r>
      </w:hyperlink>
      <w:r w:rsidDel="00000000" w:rsidR="00000000" w:rsidRPr="00000000">
        <w:rPr>
          <w:rtl w:val="0"/>
        </w:rPr>
        <w:t xml:space="preserve">.</w:t>
      </w:r>
      <w:hyperlink r:id="rId12">
        <w:r w:rsidDel="00000000" w:rsidR="00000000" w:rsidRPr="00000000">
          <w:rPr>
            <w:rtl w:val="0"/>
          </w:rPr>
          <w:t xml:space="preserve"> </w:t>
        </w:r>
      </w:hyperlink>
      <w:hyperlink r:id="rId13">
        <w:r w:rsidDel="00000000" w:rsidR="00000000" w:rsidRPr="00000000">
          <w:rPr>
            <w:u w:val="single"/>
            <w:rtl w:val="0"/>
          </w:rPr>
          <w:t xml:space="preserve">Link.</w:t>
        </w:r>
      </w:hyperlink>
      <w:r w:rsidDel="00000000" w:rsidR="00000000" w:rsidRPr="00000000">
        <w:rPr>
          <w:rtl w:val="0"/>
        </w:rPr>
      </w:r>
    </w:p>
    <w:p w:rsidR="00000000" w:rsidDel="00000000" w:rsidP="00000000" w:rsidRDefault="00000000" w:rsidRPr="00000000" w14:paraId="00000056">
      <w:pPr>
        <w:rPr>
          <w:u w:val="single"/>
        </w:rPr>
      </w:pPr>
      <w:r w:rsidDel="00000000" w:rsidR="00000000" w:rsidRPr="00000000">
        <w:rPr>
          <w:rtl w:val="0"/>
        </w:rPr>
        <w:t xml:space="preserve">⁴ “Fillers for the improvement in acne scars.” Published in</w:t>
      </w:r>
      <w:hyperlink r:id="rId14">
        <w:r w:rsidDel="00000000" w:rsidR="00000000" w:rsidRPr="00000000">
          <w:rPr>
            <w:rtl w:val="0"/>
          </w:rPr>
          <w:t xml:space="preserve"> </w:t>
        </w:r>
      </w:hyperlink>
      <w:hyperlink r:id="rId15">
        <w:r w:rsidDel="00000000" w:rsidR="00000000" w:rsidRPr="00000000">
          <w:rPr>
            <w:i w:val="1"/>
            <w:u w:val="single"/>
            <w:rtl w:val="0"/>
          </w:rPr>
          <w:t xml:space="preserve">Clinical, Cosmetic and Investigational Dermatology</w:t>
        </w:r>
      </w:hyperlink>
      <w:r w:rsidDel="00000000" w:rsidR="00000000" w:rsidRPr="00000000">
        <w:rPr>
          <w:i w:val="1"/>
          <w:rtl w:val="0"/>
        </w:rPr>
        <w:t xml:space="preserve">.</w:t>
      </w:r>
      <w:hyperlink r:id="rId16">
        <w:r w:rsidDel="00000000" w:rsidR="00000000" w:rsidRPr="00000000">
          <w:rPr>
            <w:i w:val="1"/>
            <w:rtl w:val="0"/>
          </w:rPr>
          <w:t xml:space="preserve"> </w:t>
        </w:r>
      </w:hyperlink>
      <w:hyperlink r:id="rId17">
        <w:r w:rsidDel="00000000" w:rsidR="00000000" w:rsidRPr="00000000">
          <w:rPr>
            <w:u w:val="single"/>
            <w:rtl w:val="0"/>
          </w:rPr>
          <w:t xml:space="preserve">Link.</w:t>
        </w:r>
      </w:hyperlink>
      <w:r w:rsidDel="00000000" w:rsidR="00000000" w:rsidRPr="00000000">
        <w:rPr>
          <w:rtl w:val="0"/>
        </w:rPr>
      </w:r>
    </w:p>
    <w:p w:rsidR="00000000" w:rsidDel="00000000" w:rsidP="00000000" w:rsidRDefault="00000000" w:rsidRPr="00000000" w14:paraId="00000057">
      <w:pPr>
        <w:rPr>
          <w:u w:val="single"/>
        </w:rPr>
      </w:pPr>
      <w:r w:rsidDel="00000000" w:rsidR="00000000" w:rsidRPr="00000000">
        <w:rPr>
          <w:rtl w:val="0"/>
        </w:rPr>
        <w:t xml:space="preserve">⁵ “A Randomized, Controlled, Multicenter Study of Juvéderm Voluma for Enhancement of Malar Volume in Chinese Subjects.” Published in</w:t>
      </w:r>
      <w:hyperlink r:id="rId18">
        <w:r w:rsidDel="00000000" w:rsidR="00000000" w:rsidRPr="00000000">
          <w:rPr>
            <w:rtl w:val="0"/>
          </w:rPr>
          <w:t xml:space="preserve"> </w:t>
        </w:r>
      </w:hyperlink>
      <w:hyperlink r:id="rId19">
        <w:r w:rsidDel="00000000" w:rsidR="00000000" w:rsidRPr="00000000">
          <w:rPr>
            <w:i w:val="1"/>
            <w:u w:val="single"/>
            <w:rtl w:val="0"/>
          </w:rPr>
          <w:t xml:space="preserve">Plastic and Reconstructive Surgery</w:t>
        </w:r>
      </w:hyperlink>
      <w:r w:rsidDel="00000000" w:rsidR="00000000" w:rsidRPr="00000000">
        <w:rPr>
          <w:rtl w:val="0"/>
        </w:rPr>
        <w:t xml:space="preserve">.</w:t>
      </w:r>
      <w:hyperlink r:id="rId20">
        <w:r w:rsidDel="00000000" w:rsidR="00000000" w:rsidRPr="00000000">
          <w:rPr>
            <w:rtl w:val="0"/>
          </w:rPr>
          <w:t xml:space="preserve"> </w:t>
        </w:r>
      </w:hyperlink>
      <w:hyperlink r:id="rId21">
        <w:r w:rsidDel="00000000" w:rsidR="00000000" w:rsidRPr="00000000">
          <w:rPr>
            <w:u w:val="single"/>
            <w:rtl w:val="0"/>
          </w:rPr>
          <w:t xml:space="preserve">Link.</w:t>
        </w:r>
      </w:hyperlink>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cbi.nlm.nih.gov/pmc/articles/PMC5444429/" TargetMode="External"/><Relationship Id="rId11" Type="http://schemas.openxmlformats.org/officeDocument/2006/relationships/hyperlink" Target="https://dx.doi.org/10.2147/CCID.S35800" TargetMode="External"/><Relationship Id="rId10" Type="http://schemas.openxmlformats.org/officeDocument/2006/relationships/hyperlink" Target="https://dx.doi.org/10.2147/CCID.S35800" TargetMode="External"/><Relationship Id="rId21" Type="http://schemas.openxmlformats.org/officeDocument/2006/relationships/hyperlink" Target="https://www.ncbi.nlm.nih.gov/pmc/articles/PMC5444429/" TargetMode="External"/><Relationship Id="rId13" Type="http://schemas.openxmlformats.org/officeDocument/2006/relationships/hyperlink" Target="https://www.ncbi.nlm.nih.gov/pmc/articles/PMC3496328/" TargetMode="External"/><Relationship Id="rId12" Type="http://schemas.openxmlformats.org/officeDocument/2006/relationships/hyperlink" Target="https://www.ncbi.nlm.nih.gov/pmc/articles/PMC34963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ubmed/23135648" TargetMode="External"/><Relationship Id="rId15" Type="http://schemas.openxmlformats.org/officeDocument/2006/relationships/hyperlink" Target="https://dx.doi.org/10.2147/CCID.S86478" TargetMode="External"/><Relationship Id="rId14" Type="http://schemas.openxmlformats.org/officeDocument/2006/relationships/hyperlink" Target="https://dx.doi.org/10.2147/CCID.S86478" TargetMode="External"/><Relationship Id="rId17" Type="http://schemas.openxmlformats.org/officeDocument/2006/relationships/hyperlink" Target="https://www.ncbi.nlm.nih.gov/pmc/articles/PMC4598204/" TargetMode="External"/><Relationship Id="rId16" Type="http://schemas.openxmlformats.org/officeDocument/2006/relationships/hyperlink" Target="https://www.ncbi.nlm.nih.gov/pmc/articles/PMC4598204/" TargetMode="External"/><Relationship Id="rId5" Type="http://schemas.openxmlformats.org/officeDocument/2006/relationships/styles" Target="styles.xml"/><Relationship Id="rId19" Type="http://schemas.openxmlformats.org/officeDocument/2006/relationships/hyperlink" Target="https://dx.doi.org/10.1097/PRS.0000000000003355" TargetMode="External"/><Relationship Id="rId6" Type="http://schemas.openxmlformats.org/officeDocument/2006/relationships/hyperlink" Target="https://www.mdedge.com/cutis/article/101904/aesthetic-dermatology/update-hyaluronic-acid-fillers-facial-rejuvenation" TargetMode="External"/><Relationship Id="rId18" Type="http://schemas.openxmlformats.org/officeDocument/2006/relationships/hyperlink" Target="https://dx.doi.org/10.1097/PRS.0000000000003355" TargetMode="External"/><Relationship Id="rId7" Type="http://schemas.openxmlformats.org/officeDocument/2006/relationships/hyperlink" Target="https://www.mdedge.com/cutis/article/101904/aesthetic-dermatology/update-hyaluronic-acid-fillers-facial-rejuvenation" TargetMode="External"/><Relationship Id="rId8" Type="http://schemas.openxmlformats.org/officeDocument/2006/relationships/hyperlink" Target="https://www.ncbi.nlm.nih.gov/pubmed/23135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