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Verdana" w:cs="Verdana" w:eastAsia="Verdana" w:hAnsi="Verdana"/>
          <w:b w:val="1"/>
          <w:color w:val="283c46"/>
          <w:sz w:val="34"/>
          <w:szCs w:val="34"/>
          <w:highlight w:val="white"/>
        </w:rPr>
      </w:pPr>
      <w:bookmarkStart w:colFirst="0" w:colLast="0" w:name="_v81h9d4p79lt" w:id="0"/>
      <w:bookmarkEnd w:id="0"/>
      <w:r w:rsidDel="00000000" w:rsidR="00000000" w:rsidRPr="00000000">
        <w:rPr>
          <w:rFonts w:ascii="Verdana" w:cs="Verdana" w:eastAsia="Verdana" w:hAnsi="Verdana"/>
          <w:b w:val="1"/>
          <w:color w:val="283c46"/>
          <w:sz w:val="34"/>
          <w:szCs w:val="34"/>
          <w:highlight w:val="white"/>
          <w:rtl w:val="0"/>
        </w:rPr>
        <w:t xml:space="preserve">OUR SERVICES</w:t>
      </w:r>
    </w:p>
    <w:p w:rsidR="00000000" w:rsidDel="00000000" w:rsidP="00000000" w:rsidRDefault="00000000" w:rsidRPr="00000000" w14:paraId="00000002">
      <w:pPr>
        <w:spacing w:after="240" w:before="240" w:lineRule="auto"/>
        <w:rPr>
          <w:rFonts w:ascii="Verdana" w:cs="Verdana" w:eastAsia="Verdana" w:hAnsi="Verdana"/>
          <w:color w:val="283c46"/>
          <w:sz w:val="21"/>
          <w:szCs w:val="21"/>
          <w:highlight w:val="white"/>
        </w:rPr>
      </w:pPr>
      <w:r w:rsidDel="00000000" w:rsidR="00000000" w:rsidRPr="00000000">
        <w:rPr>
          <w:rFonts w:ascii="Verdana" w:cs="Verdana" w:eastAsia="Verdana" w:hAnsi="Verdana"/>
          <w:color w:val="283c46"/>
          <w:sz w:val="21"/>
          <w:szCs w:val="21"/>
          <w:highlight w:val="white"/>
          <w:rtl w:val="0"/>
        </w:rPr>
        <w:t xml:space="preserve">Our medical spa facility is renowned in the Deerfield, IL area for our commitment to providing minimally-invasive aesthetics procedures that provide maximum results. Our non-surgical procedures will help you regain your youthful appearance with natural-looking results. </w:t>
      </w: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Verdana" w:cs="Verdana" w:eastAsia="Verdana" w:hAnsi="Verdana"/>
          <w:b w:val="1"/>
          <w:color w:val="283c46"/>
          <w:sz w:val="34"/>
          <w:szCs w:val="34"/>
          <w:highlight w:val="white"/>
        </w:rPr>
      </w:pPr>
      <w:bookmarkStart w:colFirst="0" w:colLast="0" w:name="_o63dp89lzefq" w:id="1"/>
      <w:bookmarkEnd w:id="1"/>
      <w:r w:rsidDel="00000000" w:rsidR="00000000" w:rsidRPr="00000000">
        <w:rPr>
          <w:rFonts w:ascii="Verdana" w:cs="Verdana" w:eastAsia="Verdana" w:hAnsi="Verdana"/>
          <w:b w:val="1"/>
          <w:color w:val="283c46"/>
          <w:sz w:val="34"/>
          <w:szCs w:val="34"/>
          <w:highlight w:val="white"/>
          <w:rtl w:val="0"/>
        </w:rPr>
        <w:t xml:space="preserve">Botox</w:t>
      </w:r>
    </w:p>
    <w:p w:rsidR="00000000" w:rsidDel="00000000" w:rsidP="00000000" w:rsidRDefault="00000000" w:rsidRPr="00000000" w14:paraId="00000004">
      <w:pPr>
        <w:spacing w:after="540" w:before="240" w:lineRule="auto"/>
        <w:rPr>
          <w:rFonts w:ascii="Verdana" w:cs="Verdana" w:eastAsia="Verdana" w:hAnsi="Verdana"/>
          <w:color w:val="283c46"/>
          <w:sz w:val="21"/>
          <w:szCs w:val="21"/>
          <w:highlight w:val="white"/>
        </w:rPr>
      </w:pPr>
      <w:r w:rsidDel="00000000" w:rsidR="00000000" w:rsidRPr="00000000">
        <w:rPr>
          <w:rFonts w:ascii="Verdana" w:cs="Verdana" w:eastAsia="Verdana" w:hAnsi="Verdana"/>
          <w:color w:val="283c46"/>
          <w:sz w:val="21"/>
          <w:szCs w:val="21"/>
          <w:highlight w:val="white"/>
          <w:rtl w:val="0"/>
        </w:rPr>
        <w:t xml:space="preserve">Smooth expression lines and diminish the appearance of wrinkles with the #1 selling </w:t>
      </w:r>
      <w:r w:rsidDel="00000000" w:rsidR="00000000" w:rsidRPr="00000000">
        <w:rPr>
          <w:rFonts w:ascii="Verdana" w:cs="Verdana" w:eastAsia="Verdana" w:hAnsi="Verdana"/>
          <w:color w:val="283c46"/>
          <w:sz w:val="21"/>
          <w:szCs w:val="21"/>
          <w:highlight w:val="white"/>
          <w:rtl w:val="0"/>
        </w:rPr>
        <w:t xml:space="preserve">treatment</w:t>
      </w:r>
      <w:r w:rsidDel="00000000" w:rsidR="00000000" w:rsidRPr="00000000">
        <w:rPr>
          <w:rFonts w:ascii="Verdana" w:cs="Verdana" w:eastAsia="Verdana" w:hAnsi="Verdana"/>
          <w:color w:val="283c46"/>
          <w:sz w:val="21"/>
          <w:szCs w:val="21"/>
          <w:highlight w:val="white"/>
          <w:rtl w:val="0"/>
        </w:rPr>
        <w:t xml:space="preserve"> of its kind. Botox is FDA-approved to temporarily improve the look of moderate to severe frown lines, crow’s feet, and forehead lines.  </w:t>
      </w:r>
      <w:r w:rsidDel="00000000" w:rsidR="00000000" w:rsidRPr="00000000">
        <w:rPr>
          <w:rtl w:val="0"/>
        </w:rPr>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Verdana" w:cs="Verdana" w:eastAsia="Verdana" w:hAnsi="Verdana"/>
          <w:b w:val="1"/>
          <w:color w:val="283c46"/>
          <w:sz w:val="34"/>
          <w:szCs w:val="34"/>
          <w:highlight w:val="white"/>
        </w:rPr>
      </w:pPr>
      <w:bookmarkStart w:colFirst="0" w:colLast="0" w:name="_6dm27a1ihlr" w:id="2"/>
      <w:bookmarkEnd w:id="2"/>
      <w:r w:rsidDel="00000000" w:rsidR="00000000" w:rsidRPr="00000000">
        <w:rPr>
          <w:rFonts w:ascii="Verdana" w:cs="Verdana" w:eastAsia="Verdana" w:hAnsi="Verdana"/>
          <w:b w:val="1"/>
          <w:color w:val="283c46"/>
          <w:sz w:val="34"/>
          <w:szCs w:val="34"/>
          <w:highlight w:val="white"/>
          <w:rtl w:val="0"/>
        </w:rPr>
        <w:t xml:space="preserve">Dermal Fillers</w:t>
      </w:r>
    </w:p>
    <w:p w:rsidR="00000000" w:rsidDel="00000000" w:rsidP="00000000" w:rsidRDefault="00000000" w:rsidRPr="00000000" w14:paraId="00000006">
      <w:pPr>
        <w:spacing w:after="540" w:before="240" w:lineRule="auto"/>
        <w:rPr>
          <w:rFonts w:ascii="Verdana" w:cs="Verdana" w:eastAsia="Verdana" w:hAnsi="Verdana"/>
          <w:color w:val="283c46"/>
          <w:sz w:val="21"/>
          <w:szCs w:val="21"/>
          <w:highlight w:val="white"/>
        </w:rPr>
      </w:pPr>
      <w:r w:rsidDel="00000000" w:rsidR="00000000" w:rsidRPr="00000000">
        <w:rPr>
          <w:rFonts w:ascii="Verdana" w:cs="Verdana" w:eastAsia="Verdana" w:hAnsi="Verdana"/>
          <w:color w:val="283c46"/>
          <w:sz w:val="21"/>
          <w:szCs w:val="21"/>
          <w:highlight w:val="white"/>
          <w:rtl w:val="0"/>
        </w:rPr>
        <w:t xml:space="preserve">Enhance the contours of your face and fill-in deep set wrinkles. Our selection of dermal fillers are expertly administered to rejuvenate the face and replace volume-loss due to aging. Improve symmetry of the face and aesthetically define features. </w:t>
      </w:r>
      <w:r w:rsidDel="00000000" w:rsidR="00000000" w:rsidRPr="00000000">
        <w:rPr>
          <w:rtl w:val="0"/>
        </w:rPr>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Verdana" w:cs="Verdana" w:eastAsia="Verdana" w:hAnsi="Verdana"/>
          <w:b w:val="1"/>
          <w:color w:val="283c46"/>
          <w:sz w:val="34"/>
          <w:szCs w:val="34"/>
          <w:highlight w:val="white"/>
        </w:rPr>
      </w:pPr>
      <w:bookmarkStart w:colFirst="0" w:colLast="0" w:name="_g5i1deb0ag6d" w:id="3"/>
      <w:bookmarkEnd w:id="3"/>
      <w:r w:rsidDel="00000000" w:rsidR="00000000" w:rsidRPr="00000000">
        <w:rPr>
          <w:rFonts w:ascii="Verdana" w:cs="Verdana" w:eastAsia="Verdana" w:hAnsi="Verdana"/>
          <w:b w:val="1"/>
          <w:color w:val="283c46"/>
          <w:sz w:val="34"/>
          <w:szCs w:val="34"/>
          <w:highlight w:val="white"/>
          <w:rtl w:val="0"/>
        </w:rPr>
        <w:t xml:space="preserve">Microneedling</w:t>
      </w:r>
    </w:p>
    <w:p w:rsidR="00000000" w:rsidDel="00000000" w:rsidP="00000000" w:rsidRDefault="00000000" w:rsidRPr="00000000" w14:paraId="00000008">
      <w:pPr>
        <w:spacing w:after="540" w:before="240" w:lineRule="auto"/>
        <w:rPr>
          <w:rFonts w:ascii="Verdana" w:cs="Verdana" w:eastAsia="Verdana" w:hAnsi="Verdana"/>
          <w:color w:val="283c46"/>
          <w:sz w:val="21"/>
          <w:szCs w:val="21"/>
          <w:highlight w:val="white"/>
        </w:rPr>
      </w:pPr>
      <w:r w:rsidDel="00000000" w:rsidR="00000000" w:rsidRPr="00000000">
        <w:rPr>
          <w:rFonts w:ascii="Verdana" w:cs="Verdana" w:eastAsia="Verdana" w:hAnsi="Verdana"/>
          <w:color w:val="283c46"/>
          <w:sz w:val="21"/>
          <w:szCs w:val="21"/>
          <w:highlight w:val="white"/>
          <w:rtl w:val="0"/>
        </w:rPr>
        <w:t xml:space="preserve">Improve the texture and appearance of skin while boosting the production of collagen to tighten and lift sagging skin. Microneedling also aids in resurfacing skin and minimizing hyperpigmentation and minor skin imperfections.</w:t>
      </w:r>
      <w:r w:rsidDel="00000000" w:rsidR="00000000" w:rsidRPr="00000000">
        <w:rPr>
          <w:rtl w:val="0"/>
        </w:rPr>
      </w:r>
    </w:p>
    <w:p w:rsidR="00000000" w:rsidDel="00000000" w:rsidP="00000000" w:rsidRDefault="00000000" w:rsidRPr="00000000" w14:paraId="00000009">
      <w:pPr>
        <w:rPr>
          <w:rFonts w:ascii="Verdana" w:cs="Verdana" w:eastAsia="Verdana" w:hAnsi="Verdana"/>
          <w:color w:val="283c46"/>
          <w:sz w:val="21"/>
          <w:szCs w:val="21"/>
          <w:highlight w:val="white"/>
        </w:rPr>
      </w:pPr>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Verdana" w:cs="Verdana" w:eastAsia="Verdana" w:hAnsi="Verdana"/>
          <w:b w:val="1"/>
          <w:color w:val="283c46"/>
          <w:sz w:val="34"/>
          <w:szCs w:val="34"/>
          <w:highlight w:val="white"/>
        </w:rPr>
      </w:pPr>
      <w:bookmarkStart w:colFirst="0" w:colLast="0" w:name="_718a76vu15pq" w:id="4"/>
      <w:bookmarkEnd w:id="4"/>
      <w:r w:rsidDel="00000000" w:rsidR="00000000" w:rsidRPr="00000000">
        <w:rPr>
          <w:rFonts w:ascii="Verdana" w:cs="Verdana" w:eastAsia="Verdana" w:hAnsi="Verdana"/>
          <w:b w:val="1"/>
          <w:color w:val="283c46"/>
          <w:sz w:val="34"/>
          <w:szCs w:val="34"/>
          <w:highlight w:val="white"/>
          <w:rtl w:val="0"/>
        </w:rPr>
        <w:t xml:space="preserve">Coolsculpting</w:t>
      </w:r>
    </w:p>
    <w:p w:rsidR="00000000" w:rsidDel="00000000" w:rsidP="00000000" w:rsidRDefault="00000000" w:rsidRPr="00000000" w14:paraId="0000000B">
      <w:pPr>
        <w:spacing w:after="540" w:before="240" w:lineRule="auto"/>
        <w:rPr>
          <w:rFonts w:ascii="Verdana" w:cs="Verdana" w:eastAsia="Verdana" w:hAnsi="Verdana"/>
          <w:color w:val="283c46"/>
          <w:sz w:val="21"/>
          <w:szCs w:val="21"/>
          <w:highlight w:val="white"/>
        </w:rPr>
      </w:pPr>
      <w:r w:rsidDel="00000000" w:rsidR="00000000" w:rsidRPr="00000000">
        <w:rPr>
          <w:rFonts w:ascii="Verdana" w:cs="Verdana" w:eastAsia="Verdana" w:hAnsi="Verdana"/>
          <w:color w:val="283c46"/>
          <w:sz w:val="21"/>
          <w:szCs w:val="21"/>
          <w:highlight w:val="white"/>
          <w:rtl w:val="0"/>
        </w:rPr>
        <w:t xml:space="preserve">Freeze your fat and slim stubborn bulges with the revolutionary technology behind this popular body sculpting treatment.</w:t>
      </w: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Verdana" w:cs="Verdana" w:eastAsia="Verdana" w:hAnsi="Verdana"/>
          <w:b w:val="1"/>
          <w:color w:val="283c46"/>
          <w:sz w:val="34"/>
          <w:szCs w:val="34"/>
          <w:highlight w:val="white"/>
        </w:rPr>
      </w:pPr>
      <w:bookmarkStart w:colFirst="0" w:colLast="0" w:name="_b7rtnrpia62e" w:id="5"/>
      <w:bookmarkEnd w:id="5"/>
      <w:r w:rsidDel="00000000" w:rsidR="00000000" w:rsidRPr="00000000">
        <w:rPr>
          <w:rFonts w:ascii="Verdana" w:cs="Verdana" w:eastAsia="Verdana" w:hAnsi="Verdana"/>
          <w:b w:val="1"/>
          <w:color w:val="283c46"/>
          <w:sz w:val="34"/>
          <w:szCs w:val="34"/>
          <w:highlight w:val="white"/>
          <w:rtl w:val="0"/>
        </w:rPr>
        <w:t xml:space="preserve">Emsculpt Neo</w:t>
      </w:r>
    </w:p>
    <w:p w:rsidR="00000000" w:rsidDel="00000000" w:rsidP="00000000" w:rsidRDefault="00000000" w:rsidRPr="00000000" w14:paraId="0000000D">
      <w:pPr>
        <w:spacing w:after="540" w:before="240" w:lineRule="auto"/>
        <w:rPr>
          <w:rFonts w:ascii="Verdana" w:cs="Verdana" w:eastAsia="Verdana" w:hAnsi="Verdana"/>
          <w:color w:val="283c46"/>
          <w:sz w:val="21"/>
          <w:szCs w:val="21"/>
          <w:highlight w:val="white"/>
        </w:rPr>
      </w:pPr>
      <w:r w:rsidDel="00000000" w:rsidR="00000000" w:rsidRPr="00000000">
        <w:rPr>
          <w:rFonts w:ascii="Verdana" w:cs="Verdana" w:eastAsia="Verdana" w:hAnsi="Verdana"/>
          <w:color w:val="283c46"/>
          <w:sz w:val="21"/>
          <w:szCs w:val="21"/>
          <w:highlight w:val="white"/>
          <w:rtl w:val="0"/>
        </w:rPr>
        <w:t xml:space="preserve">Build muscle and burn fat with one treatment. Emsculpt Neo uses radio frequency and high intensity electromagnetic energies to contour the body.</w:t>
      </w:r>
      <w:r w:rsidDel="00000000" w:rsidR="00000000" w:rsidRPr="00000000">
        <w:rPr>
          <w:rtl w:val="0"/>
        </w:rPr>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Verdana" w:cs="Verdana" w:eastAsia="Verdana" w:hAnsi="Verdana"/>
          <w:b w:val="1"/>
          <w:color w:val="283c46"/>
          <w:sz w:val="34"/>
          <w:szCs w:val="34"/>
          <w:highlight w:val="white"/>
        </w:rPr>
      </w:pPr>
      <w:bookmarkStart w:colFirst="0" w:colLast="0" w:name="_6p1rqvgkop80" w:id="6"/>
      <w:bookmarkEnd w:id="6"/>
      <w:r w:rsidDel="00000000" w:rsidR="00000000" w:rsidRPr="00000000">
        <w:rPr>
          <w:rFonts w:ascii="Verdana" w:cs="Verdana" w:eastAsia="Verdana" w:hAnsi="Verdana"/>
          <w:b w:val="1"/>
          <w:color w:val="283c46"/>
          <w:sz w:val="34"/>
          <w:szCs w:val="34"/>
          <w:highlight w:val="white"/>
          <w:rtl w:val="0"/>
        </w:rPr>
        <w:t xml:space="preserve">Laser Hair Removal</w:t>
      </w:r>
    </w:p>
    <w:p w:rsidR="00000000" w:rsidDel="00000000" w:rsidP="00000000" w:rsidRDefault="00000000" w:rsidRPr="00000000" w14:paraId="0000000F">
      <w:pPr>
        <w:spacing w:after="540" w:before="240" w:lineRule="auto"/>
        <w:rPr>
          <w:rFonts w:ascii="Verdana" w:cs="Verdana" w:eastAsia="Verdana" w:hAnsi="Verdana"/>
          <w:color w:val="283c46"/>
          <w:sz w:val="21"/>
          <w:szCs w:val="21"/>
          <w:highlight w:val="white"/>
        </w:rPr>
      </w:pPr>
      <w:r w:rsidDel="00000000" w:rsidR="00000000" w:rsidRPr="00000000">
        <w:rPr>
          <w:rFonts w:ascii="Verdana" w:cs="Verdana" w:eastAsia="Verdana" w:hAnsi="Verdana"/>
          <w:color w:val="283c46"/>
          <w:sz w:val="21"/>
          <w:szCs w:val="21"/>
          <w:highlight w:val="white"/>
          <w:rtl w:val="0"/>
        </w:rPr>
        <w:t xml:space="preserve">Smooth, fuzz-free skin can be yours year round. Laser hair removal permanently removes hair without the hassle of waxing or shaving. </w:t>
      </w:r>
      <w:r w:rsidDel="00000000" w:rsidR="00000000" w:rsidRPr="00000000">
        <w:rPr>
          <w:rFonts w:ascii="Verdana" w:cs="Verdana" w:eastAsia="Verdana" w:hAnsi="Verdana"/>
          <w:color w:val="283c46"/>
          <w:sz w:val="21"/>
          <w:szCs w:val="21"/>
          <w:highlight w:val="white"/>
          <w:rtl w:val="0"/>
        </w:rPr>
        <w:t xml:space="preserve"> </w:t>
      </w:r>
    </w:p>
    <w:p w:rsidR="00000000" w:rsidDel="00000000" w:rsidP="00000000" w:rsidRDefault="00000000" w:rsidRPr="00000000" w14:paraId="00000010">
      <w:pPr>
        <w:rPr>
          <w:rFonts w:ascii="Verdana" w:cs="Verdana" w:eastAsia="Verdana" w:hAnsi="Verdana"/>
          <w:color w:val="283c46"/>
          <w:sz w:val="21"/>
          <w:szCs w:val="21"/>
          <w:highlight w:val="white"/>
        </w:rPr>
      </w:pPr>
      <w:r w:rsidDel="00000000" w:rsidR="00000000" w:rsidRPr="00000000">
        <w:rPr>
          <w:rtl w:val="0"/>
        </w:rPr>
      </w:r>
    </w:p>
    <w:p w:rsidR="00000000" w:rsidDel="00000000" w:rsidP="00000000" w:rsidRDefault="00000000" w:rsidRPr="00000000" w14:paraId="00000011">
      <w:pPr>
        <w:rPr>
          <w:rFonts w:ascii="Verdana" w:cs="Verdana" w:eastAsia="Verdana" w:hAnsi="Verdana"/>
          <w:color w:val="283c46"/>
          <w:sz w:val="21"/>
          <w:szCs w:val="21"/>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