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4822" w14:textId="0E1B37CA" w:rsidR="006241DD" w:rsidRPr="006241DD" w:rsidRDefault="006241DD" w:rsidP="006241D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NEW WEIGHT LOSS PRICING</w:t>
      </w:r>
    </w:p>
    <w:p w14:paraId="45082859" w14:textId="77777777" w:rsidR="006241DD" w:rsidRDefault="006241DD">
      <w:pPr>
        <w:rPr>
          <w:b/>
          <w:bCs/>
        </w:rPr>
      </w:pPr>
    </w:p>
    <w:p w14:paraId="050F2E54" w14:textId="4A840031" w:rsidR="0063514E" w:rsidRPr="006241DD" w:rsidRDefault="0092729B">
      <w:pPr>
        <w:rPr>
          <w:b/>
          <w:bCs/>
        </w:rPr>
      </w:pPr>
      <w:r w:rsidRPr="006241DD">
        <w:rPr>
          <w:b/>
          <w:bCs/>
        </w:rPr>
        <w:t>Program 1 – Semaglutide Weight Loss Program</w:t>
      </w:r>
    </w:p>
    <w:p w14:paraId="4AF48C0A" w14:textId="69A802A4" w:rsidR="0092729B" w:rsidRDefault="0092729B">
      <w:r>
        <w:t>4 Sessions (4 injections per session for a total of 16 injections)</w:t>
      </w:r>
    </w:p>
    <w:p w14:paraId="03A895A4" w14:textId="503FAC5B" w:rsidR="0092729B" w:rsidRDefault="0092729B">
      <w:r>
        <w:t>Pre-paid: Save $200 Total Cost: $2100 or</w:t>
      </w:r>
    </w:p>
    <w:p w14:paraId="3BE26DB3" w14:textId="296C76FD" w:rsidR="0092729B" w:rsidRDefault="0092729B">
      <w:r>
        <w:t>Pay per Session: $575, Total Cost $2300</w:t>
      </w:r>
    </w:p>
    <w:p w14:paraId="263DF22B" w14:textId="77777777" w:rsidR="0092729B" w:rsidRDefault="0092729B"/>
    <w:p w14:paraId="1CCF55B7" w14:textId="5C3FE991" w:rsidR="0092729B" w:rsidRPr="006241DD" w:rsidRDefault="0092729B">
      <w:pPr>
        <w:rPr>
          <w:b/>
          <w:bCs/>
        </w:rPr>
      </w:pPr>
      <w:r w:rsidRPr="006241DD">
        <w:rPr>
          <w:b/>
          <w:bCs/>
        </w:rPr>
        <w:t>Program 2 – Semaglutide Weight Loss Program</w:t>
      </w:r>
    </w:p>
    <w:p w14:paraId="0C207709" w14:textId="7F78A37D" w:rsidR="0092729B" w:rsidRDefault="0092729B">
      <w:r>
        <w:t>4 sessions (4 injections per session for a total of 16 injections)</w:t>
      </w:r>
    </w:p>
    <w:p w14:paraId="6E59C455" w14:textId="34C07C8C" w:rsidR="0092729B" w:rsidRDefault="0092729B">
      <w:r>
        <w:t>Pre-paid: Save $200 Total Cost $3000 or</w:t>
      </w:r>
    </w:p>
    <w:p w14:paraId="07C7B6FF" w14:textId="3B5CD5D2" w:rsidR="0092729B" w:rsidRDefault="0092729B">
      <w:r>
        <w:t>Pay per Session: $800 Total Cost $3200</w:t>
      </w:r>
    </w:p>
    <w:p w14:paraId="1AF81324" w14:textId="77777777" w:rsidR="0092729B" w:rsidRDefault="0092729B"/>
    <w:p w14:paraId="239953A7" w14:textId="39FFF69A" w:rsidR="0092729B" w:rsidRPr="006241DD" w:rsidRDefault="0092729B">
      <w:pPr>
        <w:rPr>
          <w:b/>
          <w:bCs/>
        </w:rPr>
      </w:pPr>
      <w:r w:rsidRPr="006241DD">
        <w:rPr>
          <w:b/>
          <w:bCs/>
        </w:rPr>
        <w:t>Specialty Weight Loss Program (alternative to Semaglutide)</w:t>
      </w:r>
    </w:p>
    <w:p w14:paraId="59B70749" w14:textId="6B76EB05" w:rsidR="0092729B" w:rsidRDefault="0092729B">
      <w:r>
        <w:t>$500 per month for Weight Loss Protocol</w:t>
      </w:r>
    </w:p>
    <w:p w14:paraId="7C308923" w14:textId="6E4D3ADD" w:rsidR="0092729B" w:rsidRDefault="0092729B">
      <w:r>
        <w:t>$150 per month for Office Visit</w:t>
      </w:r>
    </w:p>
    <w:p w14:paraId="0E59932F" w14:textId="77777777" w:rsidR="006241DD" w:rsidRDefault="006241DD"/>
    <w:p w14:paraId="73269AD7" w14:textId="77777777" w:rsidR="006241DD" w:rsidRDefault="006241DD"/>
    <w:sectPr w:rsidR="0062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B"/>
    <w:rsid w:val="006241DD"/>
    <w:rsid w:val="0063514E"/>
    <w:rsid w:val="006E49A2"/>
    <w:rsid w:val="0092729B"/>
    <w:rsid w:val="00A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D6DA"/>
  <w15:chartTrackingRefBased/>
  <w15:docId w15:val="{DF46A8D9-7AC2-4952-9F49-179BB149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D3931F8C53D42B5776DC9AA445191" ma:contentTypeVersion="10" ma:contentTypeDescription="Create a new document." ma:contentTypeScope="" ma:versionID="73576627d92ebac88cb332afdf96807d">
  <xsd:schema xmlns:xsd="http://www.w3.org/2001/XMLSchema" xmlns:xs="http://www.w3.org/2001/XMLSchema" xmlns:p="http://schemas.microsoft.com/office/2006/metadata/properties" xmlns:ns2="f4ce0fd5-55b8-4485-9f7f-82c125bf12d2" xmlns:ns3="e46bf015-5800-4bac-8b9c-ac1230c54ce7" targetNamespace="http://schemas.microsoft.com/office/2006/metadata/properties" ma:root="true" ma:fieldsID="e9187d21577bfa051081f8a9b32f7ee5" ns2:_="" ns3:_="">
    <xsd:import namespace="f4ce0fd5-55b8-4485-9f7f-82c125bf12d2"/>
    <xsd:import namespace="e46bf015-5800-4bac-8b9c-ac1230c54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e0fd5-55b8-4485-9f7f-82c125bf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d59ca5-0031-41af-9229-d5755e9e7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bf015-5800-4bac-8b9c-ac1230c54c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f3da9f-840e-41de-8d67-fb2a8401ad88}" ma:internalName="TaxCatchAll" ma:showField="CatchAllData" ma:web="e46bf015-5800-4bac-8b9c-ac1230c54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e0fd5-55b8-4485-9f7f-82c125bf12d2">
      <Terms xmlns="http://schemas.microsoft.com/office/infopath/2007/PartnerControls"/>
    </lcf76f155ced4ddcb4097134ff3c332f>
    <TaxCatchAll xmlns="e46bf015-5800-4bac-8b9c-ac1230c54ce7" xsi:nil="true"/>
  </documentManagement>
</p:properties>
</file>

<file path=customXml/itemProps1.xml><?xml version="1.0" encoding="utf-8"?>
<ds:datastoreItem xmlns:ds="http://schemas.openxmlformats.org/officeDocument/2006/customXml" ds:itemID="{77F91AFB-167E-45AB-A4FF-014B09AD2645}"/>
</file>

<file path=customXml/itemProps2.xml><?xml version="1.0" encoding="utf-8"?>
<ds:datastoreItem xmlns:ds="http://schemas.openxmlformats.org/officeDocument/2006/customXml" ds:itemID="{E26A1AC0-5D49-4261-8637-BB4116B12B0E}"/>
</file>

<file path=customXml/itemProps3.xml><?xml version="1.0" encoding="utf-8"?>
<ds:datastoreItem xmlns:ds="http://schemas.openxmlformats.org/officeDocument/2006/customXml" ds:itemID="{730F7901-AD9B-4E30-9584-D6419619E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Hodge</dc:creator>
  <cp:keywords/>
  <dc:description/>
  <cp:lastModifiedBy>Danielle Hodge</cp:lastModifiedBy>
  <cp:revision>1</cp:revision>
  <dcterms:created xsi:type="dcterms:W3CDTF">2023-06-01T13:28:00Z</dcterms:created>
  <dcterms:modified xsi:type="dcterms:W3CDTF">2023-06-01T13:40:00Z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0x0101002B5D3931F8C53D42B5776DC9AA445191</vt:lpwstr>
  </property>
</Properties>
</file>