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D068E" w14:textId="13A8BEB2" w:rsidR="00D72389" w:rsidRDefault="00D72389" w:rsidP="00833593">
      <w:pPr>
        <w:pStyle w:val="NormalWeb"/>
        <w:spacing w:before="240" w:after="24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PDO </w:t>
      </w:r>
      <w:proofErr w:type="spellStart"/>
      <w:r>
        <w:rPr>
          <w:rFonts w:asciiTheme="minorHAnsi" w:eastAsiaTheme="minorHAnsi" w:hAnsiTheme="minorHAnsi" w:cstheme="minorBidi"/>
          <w:sz w:val="22"/>
          <w:szCs w:val="22"/>
        </w:rPr>
        <w:t>Threads.Service</w:t>
      </w:r>
      <w:proofErr w:type="spellEnd"/>
      <w:r>
        <w:rPr>
          <w:rFonts w:asciiTheme="minorHAnsi" w:eastAsiaTheme="minorHAnsi" w:hAnsiTheme="minorHAnsi" w:cstheme="minorBidi"/>
          <w:sz w:val="22"/>
          <w:szCs w:val="22"/>
        </w:rPr>
        <w:t xml:space="preserve"> </w:t>
      </w:r>
      <w:proofErr w:type="spellStart"/>
      <w:r>
        <w:rPr>
          <w:rFonts w:asciiTheme="minorHAnsi" w:eastAsiaTheme="minorHAnsi" w:hAnsiTheme="minorHAnsi" w:cstheme="minorBidi"/>
          <w:sz w:val="22"/>
          <w:szCs w:val="22"/>
        </w:rPr>
        <w:t>Page.Haus</w:t>
      </w:r>
      <w:proofErr w:type="spellEnd"/>
      <w:r>
        <w:rPr>
          <w:rFonts w:asciiTheme="minorHAnsi" w:eastAsiaTheme="minorHAnsi" w:hAnsiTheme="minorHAnsi" w:cstheme="minorBidi"/>
          <w:sz w:val="22"/>
          <w:szCs w:val="22"/>
        </w:rPr>
        <w:t xml:space="preserve"> of </w:t>
      </w:r>
      <w:proofErr w:type="spellStart"/>
      <w:r>
        <w:rPr>
          <w:rFonts w:asciiTheme="minorHAnsi" w:eastAsiaTheme="minorHAnsi" w:hAnsiTheme="minorHAnsi" w:cstheme="minorBidi"/>
          <w:sz w:val="22"/>
          <w:szCs w:val="22"/>
        </w:rPr>
        <w:t>Aesthetic.KA</w:t>
      </w:r>
      <w:proofErr w:type="spellEnd"/>
    </w:p>
    <w:p w14:paraId="4BA8635E" w14:textId="20B97299" w:rsidR="00D72389" w:rsidRDefault="00D72389" w:rsidP="00833593">
      <w:pPr>
        <w:pStyle w:val="NormalWeb"/>
        <w:spacing w:before="240" w:after="240"/>
        <w:rPr>
          <w:rFonts w:asciiTheme="minorHAnsi" w:eastAsiaTheme="minorHAnsi" w:hAnsiTheme="minorHAnsi" w:cstheme="minorBidi"/>
          <w:sz w:val="22"/>
          <w:szCs w:val="22"/>
        </w:rPr>
      </w:pPr>
      <w:r>
        <w:rPr>
          <w:rFonts w:asciiTheme="minorHAnsi" w:eastAsiaTheme="minorHAnsi" w:hAnsiTheme="minorHAnsi" w:cstheme="minorBidi"/>
          <w:sz w:val="22"/>
          <w:szCs w:val="22"/>
        </w:rPr>
        <w:t>/PDO-threads</w:t>
      </w:r>
    </w:p>
    <w:p w14:paraId="056E231D" w14:textId="39506272" w:rsidR="00D72389" w:rsidRDefault="00D72389" w:rsidP="00833593">
      <w:pPr>
        <w:pStyle w:val="NormalWeb"/>
        <w:spacing w:before="240" w:after="240"/>
        <w:rPr>
          <w:rFonts w:asciiTheme="minorHAnsi" w:eastAsiaTheme="minorHAnsi" w:hAnsiTheme="minorHAnsi" w:cstheme="minorBidi"/>
          <w:sz w:val="22"/>
          <w:szCs w:val="22"/>
        </w:rPr>
      </w:pPr>
      <w:r>
        <w:rPr>
          <w:rFonts w:asciiTheme="minorHAnsi" w:eastAsiaTheme="minorHAnsi" w:hAnsiTheme="minorHAnsi" w:cstheme="minorBidi"/>
          <w:sz w:val="22"/>
          <w:szCs w:val="22"/>
        </w:rPr>
        <w:t>KW pdo threads</w:t>
      </w:r>
    </w:p>
    <w:p w14:paraId="5BDD9457" w14:textId="4C0F437E" w:rsidR="00D72389" w:rsidRDefault="00D72389" w:rsidP="00833593">
      <w:pPr>
        <w:pStyle w:val="NormalWeb"/>
        <w:spacing w:before="240" w:after="240"/>
        <w:rPr>
          <w:rFonts w:asciiTheme="minorHAnsi" w:eastAsiaTheme="minorHAnsi" w:hAnsiTheme="minorHAnsi" w:cstheme="minorBidi"/>
          <w:sz w:val="22"/>
          <w:szCs w:val="22"/>
        </w:rPr>
      </w:pPr>
      <w:r>
        <w:rPr>
          <w:rFonts w:asciiTheme="minorHAnsi" w:eastAsiaTheme="minorHAnsi" w:hAnsiTheme="minorHAnsi" w:cstheme="minorBidi"/>
          <w:sz w:val="22"/>
          <w:szCs w:val="22"/>
        </w:rPr>
        <w:t>Nova threads</w:t>
      </w:r>
    </w:p>
    <w:p w14:paraId="009D1D55" w14:textId="6C988791" w:rsidR="00081A94" w:rsidRDefault="00081A94" w:rsidP="00833593">
      <w:pPr>
        <w:pStyle w:val="NormalWeb"/>
        <w:spacing w:before="240" w:after="24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META: Non-surgical facelift with PDO Threads instantly lifts the facial skin and reduces signs of aging. Learn about NOVA Threads at Haus of Aesthetics. </w:t>
      </w:r>
    </w:p>
    <w:p w14:paraId="1840472C" w14:textId="608DE511" w:rsidR="00D72389" w:rsidRDefault="00D72389" w:rsidP="00833593">
      <w:pPr>
        <w:pStyle w:val="NormalWeb"/>
        <w:spacing w:before="240" w:after="240"/>
        <w:rPr>
          <w:rFonts w:asciiTheme="minorHAnsi" w:eastAsiaTheme="minorHAnsi" w:hAnsiTheme="minorHAnsi" w:cstheme="minorBidi"/>
          <w:sz w:val="22"/>
          <w:szCs w:val="22"/>
        </w:rPr>
      </w:pPr>
      <w:r>
        <w:rPr>
          <w:rFonts w:asciiTheme="minorHAnsi" w:eastAsiaTheme="minorHAnsi" w:hAnsiTheme="minorHAnsi" w:cstheme="minorBidi"/>
          <w:sz w:val="22"/>
          <w:szCs w:val="22"/>
        </w:rPr>
        <w:t>PDO Threads | Non-Surgical Facelift with NOVA Threads</w:t>
      </w:r>
    </w:p>
    <w:p w14:paraId="6C9B8028" w14:textId="77777777" w:rsidR="008A1EC6" w:rsidRPr="008A1EC6" w:rsidRDefault="008A1EC6" w:rsidP="008A1EC6">
      <w:pPr>
        <w:pStyle w:val="NormalWeb"/>
        <w:spacing w:before="240" w:after="240"/>
        <w:rPr>
          <w:rFonts w:asciiTheme="minorHAnsi" w:eastAsiaTheme="minorHAnsi" w:hAnsiTheme="minorHAnsi" w:cstheme="minorBidi"/>
          <w:sz w:val="22"/>
          <w:szCs w:val="22"/>
        </w:rPr>
      </w:pPr>
      <w:r w:rsidRPr="008A1EC6">
        <w:rPr>
          <w:rFonts w:asciiTheme="minorHAnsi" w:eastAsiaTheme="minorHAnsi" w:hAnsiTheme="minorHAnsi" w:cstheme="minorBidi"/>
          <w:sz w:val="22"/>
          <w:szCs w:val="22"/>
        </w:rPr>
        <w:t>PDO Thread Lifts are an innovative procedure, minimally invasive, using absorbable polydioxanone sutures. Treatments with the PDO NOVA Threads instantly lift the skin of the face and add volume to the mid-face region. This suture has been extensively studied and used in orthopedic, cardiothoracic, and other trauma surgeries for over 20 years. Best of all, PDO Threads are FDA-approved, safe, and minimally invasive.</w:t>
      </w:r>
    </w:p>
    <w:p w14:paraId="2490785E" w14:textId="77777777" w:rsidR="008A1EC6" w:rsidRPr="008A1EC6" w:rsidRDefault="008A1EC6" w:rsidP="008A1EC6">
      <w:pPr>
        <w:pStyle w:val="NormalWeb"/>
        <w:spacing w:before="240" w:after="240"/>
        <w:rPr>
          <w:rFonts w:asciiTheme="minorHAnsi" w:eastAsiaTheme="minorHAnsi" w:hAnsiTheme="minorHAnsi" w:cstheme="minorBidi"/>
          <w:sz w:val="22"/>
          <w:szCs w:val="22"/>
        </w:rPr>
      </w:pPr>
      <w:r w:rsidRPr="008A1EC6">
        <w:rPr>
          <w:rFonts w:asciiTheme="minorHAnsi" w:eastAsiaTheme="minorHAnsi" w:hAnsiTheme="minorHAnsi" w:cstheme="minorBidi"/>
          <w:sz w:val="22"/>
          <w:szCs w:val="22"/>
        </w:rPr>
        <w:t>PDO Threads improve sagging facial skin. In addition, they also promote collagen stimulation, enhancing skin elasticity and texture. In response, this cosmetic procedure reduces the appearance of fine lines and wrinkles and adds facial volume.</w:t>
      </w:r>
    </w:p>
    <w:p w14:paraId="792CC7D1" w14:textId="407D36A2" w:rsidR="008A1EC6" w:rsidRDefault="008A1EC6" w:rsidP="008A1EC6">
      <w:pPr>
        <w:pStyle w:val="NormalWeb"/>
        <w:spacing w:before="240" w:after="240"/>
        <w:rPr>
          <w:rFonts w:asciiTheme="minorHAnsi" w:eastAsiaTheme="minorHAnsi" w:hAnsiTheme="minorHAnsi" w:cstheme="minorBidi"/>
          <w:sz w:val="22"/>
          <w:szCs w:val="22"/>
        </w:rPr>
      </w:pPr>
      <w:r w:rsidRPr="008A1EC6">
        <w:rPr>
          <w:rFonts w:asciiTheme="minorHAnsi" w:eastAsiaTheme="minorHAnsi" w:hAnsiTheme="minorHAnsi" w:cstheme="minorBidi"/>
          <w:sz w:val="22"/>
          <w:szCs w:val="22"/>
        </w:rPr>
        <w:t xml:space="preserve">If you want to rejuvenate your appearance and achieve a more youthful look, contact Haus of Aesthetics. We are the leading provider of safe, effective facelifts with PDO Threads. We are proud to offer NOVA Threads to the patients living in </w:t>
      </w:r>
      <w:r w:rsidR="00A13CF3">
        <w:rPr>
          <w:rFonts w:asciiTheme="minorHAnsi" w:eastAsiaTheme="minorHAnsi" w:hAnsiTheme="minorHAnsi" w:cstheme="minorBidi"/>
          <w:sz w:val="22"/>
          <w:szCs w:val="22"/>
        </w:rPr>
        <w:t>Salt Lake City, Utah</w:t>
      </w:r>
      <w:r w:rsidRPr="008A1EC6">
        <w:rPr>
          <w:rFonts w:asciiTheme="minorHAnsi" w:eastAsiaTheme="minorHAnsi" w:hAnsiTheme="minorHAnsi" w:cstheme="minorBidi"/>
          <w:sz w:val="22"/>
          <w:szCs w:val="22"/>
        </w:rPr>
        <w:t xml:space="preserve">. Call us at </w:t>
      </w:r>
      <w:r w:rsidR="00A13CF3">
        <w:rPr>
          <w:rFonts w:asciiTheme="minorHAnsi" w:eastAsiaTheme="minorHAnsi" w:hAnsiTheme="minorHAnsi" w:cstheme="minorBidi"/>
          <w:sz w:val="22"/>
          <w:szCs w:val="22"/>
        </w:rPr>
        <w:t>801-997-8199</w:t>
      </w:r>
      <w:r w:rsidRPr="008A1EC6">
        <w:rPr>
          <w:rFonts w:asciiTheme="minorHAnsi" w:eastAsiaTheme="minorHAnsi" w:hAnsiTheme="minorHAnsi" w:cstheme="minorBidi"/>
          <w:sz w:val="22"/>
          <w:szCs w:val="22"/>
        </w:rPr>
        <w:t xml:space="preserve"> to schedule your free consultation to learn more.  </w:t>
      </w:r>
    </w:p>
    <w:p w14:paraId="2F272592" w14:textId="55C17184" w:rsidR="00833593" w:rsidRPr="00833593" w:rsidRDefault="00833593" w:rsidP="008A1EC6">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Benefits of a NOVA Thread Lift</w:t>
      </w:r>
    </w:p>
    <w:p w14:paraId="1792DEE5" w14:textId="77777777" w:rsidR="00833593" w:rsidRDefault="00833593" w:rsidP="00833593">
      <w:pPr>
        <w:pStyle w:val="NormalWeb"/>
        <w:numPr>
          <w:ilvl w:val="0"/>
          <w:numId w:val="8"/>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Nonsurgical, minimally invasive treatment</w:t>
      </w:r>
    </w:p>
    <w:p w14:paraId="17BA53BC" w14:textId="77777777" w:rsidR="00833593" w:rsidRDefault="00833593" w:rsidP="00833593">
      <w:pPr>
        <w:pStyle w:val="NormalWeb"/>
        <w:numPr>
          <w:ilvl w:val="0"/>
          <w:numId w:val="8"/>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In-office procedure</w:t>
      </w:r>
    </w:p>
    <w:p w14:paraId="39604429" w14:textId="77777777" w:rsidR="00833593" w:rsidRDefault="00833593" w:rsidP="00833593">
      <w:pPr>
        <w:pStyle w:val="NormalWeb"/>
        <w:numPr>
          <w:ilvl w:val="0"/>
          <w:numId w:val="8"/>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No incisions or scars</w:t>
      </w:r>
    </w:p>
    <w:p w14:paraId="19D0F235" w14:textId="77777777" w:rsidR="00833593" w:rsidRDefault="00833593" w:rsidP="00833593">
      <w:pPr>
        <w:pStyle w:val="NormalWeb"/>
        <w:numPr>
          <w:ilvl w:val="0"/>
          <w:numId w:val="8"/>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Safe and effective alternative to a facelift</w:t>
      </w:r>
    </w:p>
    <w:p w14:paraId="1A5B78FB" w14:textId="77777777" w:rsidR="00833593" w:rsidRDefault="00833593" w:rsidP="00833593">
      <w:pPr>
        <w:pStyle w:val="NormalWeb"/>
        <w:numPr>
          <w:ilvl w:val="0"/>
          <w:numId w:val="8"/>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Instant lifting action</w:t>
      </w:r>
    </w:p>
    <w:p w14:paraId="7D3A337C" w14:textId="77777777" w:rsidR="00833593" w:rsidRDefault="00833593" w:rsidP="00833593">
      <w:pPr>
        <w:pStyle w:val="NormalWeb"/>
        <w:numPr>
          <w:ilvl w:val="0"/>
          <w:numId w:val="8"/>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Progressive restoration of collagen</w:t>
      </w:r>
    </w:p>
    <w:p w14:paraId="1D5AA340" w14:textId="77777777" w:rsidR="00833593" w:rsidRDefault="00833593" w:rsidP="00833593">
      <w:pPr>
        <w:pStyle w:val="NormalWeb"/>
        <w:numPr>
          <w:ilvl w:val="0"/>
          <w:numId w:val="8"/>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Natural-looking results</w:t>
      </w:r>
    </w:p>
    <w:p w14:paraId="166CC366" w14:textId="7B844BBE" w:rsidR="00833593" w:rsidRPr="00833593" w:rsidRDefault="00833593" w:rsidP="00833593">
      <w:pPr>
        <w:pStyle w:val="NormalWeb"/>
        <w:numPr>
          <w:ilvl w:val="0"/>
          <w:numId w:val="8"/>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FDA-approved</w:t>
      </w:r>
    </w:p>
    <w:p w14:paraId="6590E1C4" w14:textId="26F34DC5" w:rsid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PDO Thread Lift Before and After*</w:t>
      </w:r>
    </w:p>
    <w:p w14:paraId="5EFB4752" w14:textId="32A3EDE4" w:rsidR="00F25221" w:rsidRPr="00833593" w:rsidRDefault="00F25221" w:rsidP="00833593">
      <w:pPr>
        <w:pStyle w:val="NormalWeb"/>
        <w:spacing w:before="240" w:after="24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PDO Thread Lift before and after results show what is possible with this comprehensive cosmetic treatment. As with any procedure, results will </w:t>
      </w:r>
      <w:proofErr w:type="gramStart"/>
      <w:r>
        <w:rPr>
          <w:rFonts w:asciiTheme="minorHAnsi" w:eastAsiaTheme="minorHAnsi" w:hAnsiTheme="minorHAnsi" w:cstheme="minorBidi"/>
          <w:sz w:val="22"/>
          <w:szCs w:val="22"/>
        </w:rPr>
        <w:t>vary.*</w:t>
      </w:r>
      <w:proofErr w:type="gramEnd"/>
      <w:r>
        <w:rPr>
          <w:rFonts w:asciiTheme="minorHAnsi" w:eastAsiaTheme="minorHAnsi" w:hAnsiTheme="minorHAnsi" w:cstheme="minorBidi"/>
          <w:sz w:val="22"/>
          <w:szCs w:val="22"/>
        </w:rPr>
        <w:t xml:space="preserve"> However, when patients select a reputable provider like Haus of Aesthetics for their PDO Thread Lift, they achieve noticeably more firm, smooth, and youthful skin without pain or surgery. </w:t>
      </w:r>
    </w:p>
    <w:p w14:paraId="5370A1E1" w14:textId="74DBACAC" w:rsid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highlight w:val="yellow"/>
        </w:rPr>
        <w:t>INSERT B</w:t>
      </w:r>
      <w:r w:rsidR="008A1EC6" w:rsidRPr="00833593">
        <w:rPr>
          <w:rFonts w:asciiTheme="minorHAnsi" w:eastAsiaTheme="minorHAnsi" w:hAnsiTheme="minorHAnsi" w:cstheme="minorBidi"/>
          <w:sz w:val="22"/>
          <w:szCs w:val="22"/>
          <w:highlight w:val="yellow"/>
        </w:rPr>
        <w:t>a</w:t>
      </w:r>
      <w:r w:rsidRPr="00833593">
        <w:rPr>
          <w:rFonts w:asciiTheme="minorHAnsi" w:eastAsiaTheme="minorHAnsi" w:hAnsiTheme="minorHAnsi" w:cstheme="minorBidi"/>
          <w:sz w:val="22"/>
          <w:szCs w:val="22"/>
          <w:highlight w:val="yellow"/>
        </w:rPr>
        <w:t>s</w:t>
      </w:r>
    </w:p>
    <w:p w14:paraId="7AC12E01" w14:textId="77777777" w:rsidR="00B63F99" w:rsidRPr="00B63F99" w:rsidRDefault="00B63F99" w:rsidP="00B63F99">
      <w:pPr>
        <w:pStyle w:val="NormalWeb"/>
        <w:spacing w:before="240" w:after="240"/>
        <w:rPr>
          <w:rFonts w:asciiTheme="minorHAnsi" w:eastAsiaTheme="minorHAnsi" w:hAnsiTheme="minorHAnsi" w:cstheme="minorBidi"/>
          <w:sz w:val="22"/>
          <w:szCs w:val="22"/>
        </w:rPr>
      </w:pPr>
      <w:r w:rsidRPr="00B63F99">
        <w:rPr>
          <w:rFonts w:asciiTheme="minorHAnsi" w:eastAsiaTheme="minorHAnsi" w:hAnsiTheme="minorHAnsi" w:cstheme="minorBidi"/>
          <w:sz w:val="22"/>
          <w:szCs w:val="22"/>
        </w:rPr>
        <w:lastRenderedPageBreak/>
        <w:t>What are PDO Threads?</w:t>
      </w:r>
    </w:p>
    <w:p w14:paraId="600ECFFA" w14:textId="742B9254" w:rsidR="00B63F99" w:rsidRPr="00B63F99" w:rsidRDefault="00B63F99" w:rsidP="00B63F99">
      <w:pPr>
        <w:pStyle w:val="NormalWeb"/>
        <w:spacing w:before="240" w:after="240"/>
        <w:rPr>
          <w:rFonts w:asciiTheme="minorHAnsi" w:eastAsiaTheme="minorHAnsi" w:hAnsiTheme="minorHAnsi" w:cstheme="minorBidi"/>
          <w:sz w:val="22"/>
          <w:szCs w:val="22"/>
        </w:rPr>
      </w:pPr>
      <w:r w:rsidRPr="00B63F99">
        <w:rPr>
          <w:rFonts w:asciiTheme="minorHAnsi" w:eastAsiaTheme="minorHAnsi" w:hAnsiTheme="minorHAnsi" w:cstheme="minorBidi"/>
          <w:sz w:val="22"/>
          <w:szCs w:val="22"/>
        </w:rPr>
        <w:t xml:space="preserve">PDO sutures have been around for several years. They are often associated with medical situations like trauma surgeries, cardiothoracic, and orthopedic medicine. However, now the popular and trustworthy sutures are used for a non-surgical facelift </w:t>
      </w:r>
      <w:r w:rsidRPr="00B63F99">
        <w:rPr>
          <w:rFonts w:asciiTheme="minorHAnsi" w:eastAsiaTheme="minorHAnsi" w:hAnsiTheme="minorHAnsi" w:cstheme="minorBidi"/>
          <w:sz w:val="22"/>
          <w:szCs w:val="22"/>
        </w:rPr>
        <w:t>procedure</w:t>
      </w:r>
      <w:r w:rsidRPr="00B63F99">
        <w:rPr>
          <w:rFonts w:asciiTheme="minorHAnsi" w:eastAsiaTheme="minorHAnsi" w:hAnsiTheme="minorHAnsi" w:cstheme="minorBidi"/>
          <w:sz w:val="22"/>
          <w:szCs w:val="22"/>
        </w:rPr>
        <w:t xml:space="preserve">. The threads are polydioxanone (PDO) material, a complex sugar. Unlike other threads, PDO is entirely absorbable and instantly provides a lift to the face reducing wrinkles or sagging skin. </w:t>
      </w:r>
    </w:p>
    <w:p w14:paraId="2E7D9A42" w14:textId="77777777" w:rsidR="00B63F99" w:rsidRDefault="00B63F99" w:rsidP="00B63F99">
      <w:pPr>
        <w:pStyle w:val="NormalWeb"/>
        <w:spacing w:before="240" w:after="240"/>
        <w:rPr>
          <w:rFonts w:asciiTheme="minorHAnsi" w:eastAsiaTheme="minorHAnsi" w:hAnsiTheme="minorHAnsi" w:cstheme="minorBidi"/>
          <w:sz w:val="22"/>
          <w:szCs w:val="22"/>
        </w:rPr>
      </w:pPr>
      <w:r w:rsidRPr="00B63F99">
        <w:rPr>
          <w:rFonts w:asciiTheme="minorHAnsi" w:eastAsiaTheme="minorHAnsi" w:hAnsiTheme="minorHAnsi" w:cstheme="minorBidi"/>
          <w:sz w:val="22"/>
          <w:szCs w:val="22"/>
        </w:rPr>
        <w:t xml:space="preserve">Best of all, PDO threads continuously stimulate collagen synthesis under the skin. When the thread inserts into the skin, it is a “scaffold.” It helps “hold” the skin in place. As a result, the skin is more taut, defined, and youthful.   </w:t>
      </w:r>
    </w:p>
    <w:p w14:paraId="2DFF8998" w14:textId="77777777" w:rsidR="00387B71" w:rsidRPr="00387B71" w:rsidRDefault="00387B71" w:rsidP="00387B71">
      <w:pPr>
        <w:pStyle w:val="NormalWeb"/>
        <w:spacing w:before="240" w:after="240"/>
        <w:rPr>
          <w:rFonts w:asciiTheme="minorHAnsi" w:eastAsiaTheme="minorHAnsi" w:hAnsiTheme="minorHAnsi" w:cstheme="minorBidi"/>
          <w:sz w:val="22"/>
          <w:szCs w:val="22"/>
        </w:rPr>
      </w:pPr>
      <w:r w:rsidRPr="00387B71">
        <w:rPr>
          <w:rFonts w:asciiTheme="minorHAnsi" w:eastAsiaTheme="minorHAnsi" w:hAnsiTheme="minorHAnsi" w:cstheme="minorBidi"/>
          <w:sz w:val="22"/>
          <w:szCs w:val="22"/>
        </w:rPr>
        <w:t>What Do PDO Threads Do?</w:t>
      </w:r>
    </w:p>
    <w:p w14:paraId="3F4E44DD" w14:textId="77777777" w:rsidR="00387B71" w:rsidRPr="00387B71" w:rsidRDefault="00387B71" w:rsidP="00387B71">
      <w:pPr>
        <w:pStyle w:val="NormalWeb"/>
        <w:spacing w:before="240" w:after="240"/>
        <w:rPr>
          <w:rFonts w:asciiTheme="minorHAnsi" w:eastAsiaTheme="minorHAnsi" w:hAnsiTheme="minorHAnsi" w:cstheme="minorBidi"/>
          <w:sz w:val="22"/>
          <w:szCs w:val="22"/>
        </w:rPr>
      </w:pPr>
      <w:r w:rsidRPr="00387B71">
        <w:rPr>
          <w:rFonts w:asciiTheme="minorHAnsi" w:eastAsiaTheme="minorHAnsi" w:hAnsiTheme="minorHAnsi" w:cstheme="minorBidi"/>
          <w:sz w:val="22"/>
          <w:szCs w:val="22"/>
        </w:rPr>
        <w:t>PDO Thread lifting improves sagging facial skin and redefined facial contours in two specific ways:</w:t>
      </w:r>
    </w:p>
    <w:p w14:paraId="38B4B86A" w14:textId="77777777" w:rsidR="00387B71" w:rsidRPr="00387B71" w:rsidRDefault="00387B71" w:rsidP="00387B71">
      <w:pPr>
        <w:pStyle w:val="NormalWeb"/>
        <w:spacing w:before="240" w:after="240"/>
        <w:rPr>
          <w:rFonts w:asciiTheme="minorHAnsi" w:eastAsiaTheme="minorHAnsi" w:hAnsiTheme="minorHAnsi" w:cstheme="minorBidi"/>
          <w:sz w:val="22"/>
          <w:szCs w:val="22"/>
        </w:rPr>
      </w:pPr>
      <w:r w:rsidRPr="00387B71">
        <w:rPr>
          <w:rFonts w:asciiTheme="minorHAnsi" w:eastAsiaTheme="minorHAnsi" w:hAnsiTheme="minorHAnsi" w:cstheme="minorBidi"/>
          <w:sz w:val="22"/>
          <w:szCs w:val="22"/>
        </w:rPr>
        <w:t>Instant Facelift:</w:t>
      </w:r>
    </w:p>
    <w:p w14:paraId="08138417" w14:textId="77777777" w:rsidR="00387B71" w:rsidRPr="00387B71" w:rsidRDefault="00387B71" w:rsidP="00387B71">
      <w:pPr>
        <w:pStyle w:val="NormalWeb"/>
        <w:spacing w:before="240" w:after="240"/>
        <w:rPr>
          <w:rFonts w:asciiTheme="minorHAnsi" w:eastAsiaTheme="minorHAnsi" w:hAnsiTheme="minorHAnsi" w:cstheme="minorBidi"/>
          <w:sz w:val="22"/>
          <w:szCs w:val="22"/>
        </w:rPr>
      </w:pPr>
      <w:r w:rsidRPr="00387B71">
        <w:rPr>
          <w:rFonts w:asciiTheme="minorHAnsi" w:eastAsiaTheme="minorHAnsi" w:hAnsiTheme="minorHAnsi" w:cstheme="minorBidi"/>
          <w:sz w:val="22"/>
          <w:szCs w:val="22"/>
        </w:rPr>
        <w:t>PDO Thread lifts are the perfect facelift alternative free of pain, surgery, or a complicated recovery. Treatments provide an instant, dramatic lifting of the mid-facial tissue. They also offer comparable results to a surgical facelift without the downfalls of invasive surgery. PDO Threads are, however, unlike facelifts because they do not remove any skin on the face. Instead, PDO Thread lifts suspend the skin. The sutures pull the skin up and back, giving an instant tightening and lifting effect.</w:t>
      </w:r>
    </w:p>
    <w:p w14:paraId="6FBF2811" w14:textId="77777777" w:rsidR="00387B71" w:rsidRPr="00387B71" w:rsidRDefault="00387B71" w:rsidP="00387B71">
      <w:pPr>
        <w:pStyle w:val="NormalWeb"/>
        <w:spacing w:before="240" w:after="240"/>
        <w:rPr>
          <w:rFonts w:asciiTheme="minorHAnsi" w:eastAsiaTheme="minorHAnsi" w:hAnsiTheme="minorHAnsi" w:cstheme="minorBidi"/>
          <w:sz w:val="22"/>
          <w:szCs w:val="22"/>
        </w:rPr>
      </w:pPr>
      <w:r w:rsidRPr="00387B71">
        <w:rPr>
          <w:rFonts w:asciiTheme="minorHAnsi" w:eastAsiaTheme="minorHAnsi" w:hAnsiTheme="minorHAnsi" w:cstheme="minorBidi"/>
          <w:sz w:val="22"/>
          <w:szCs w:val="22"/>
        </w:rPr>
        <w:t>Adds Gradual Volume:</w:t>
      </w:r>
    </w:p>
    <w:p w14:paraId="0A49AB4A" w14:textId="77777777" w:rsidR="00387B71" w:rsidRDefault="00387B71" w:rsidP="00387B71">
      <w:pPr>
        <w:pStyle w:val="NormalWeb"/>
        <w:spacing w:before="240" w:after="240"/>
        <w:rPr>
          <w:rFonts w:asciiTheme="minorHAnsi" w:eastAsiaTheme="minorHAnsi" w:hAnsiTheme="minorHAnsi" w:cstheme="minorBidi"/>
          <w:sz w:val="22"/>
          <w:szCs w:val="22"/>
        </w:rPr>
      </w:pPr>
      <w:r w:rsidRPr="00387B71">
        <w:rPr>
          <w:rFonts w:asciiTheme="minorHAnsi" w:eastAsiaTheme="minorHAnsi" w:hAnsiTheme="minorHAnsi" w:cstheme="minorBidi"/>
          <w:sz w:val="22"/>
          <w:szCs w:val="22"/>
        </w:rPr>
        <w:t xml:space="preserve">This cosmetic procedure provides progressive results. Gradually, after your treatment, the sutures restore volume by triggering the production of collagen. This restores facial volume and contours. In addition, it provides an overall more youthful appearance.  </w:t>
      </w:r>
    </w:p>
    <w:p w14:paraId="39A89008" w14:textId="77777777" w:rsidR="00387B71" w:rsidRPr="00387B71" w:rsidRDefault="00387B71" w:rsidP="00387B71">
      <w:pPr>
        <w:pStyle w:val="NormalWeb"/>
        <w:spacing w:before="240" w:after="240"/>
        <w:rPr>
          <w:rFonts w:asciiTheme="minorHAnsi" w:eastAsiaTheme="minorHAnsi" w:hAnsiTheme="minorHAnsi" w:cstheme="minorBidi"/>
          <w:sz w:val="22"/>
          <w:szCs w:val="22"/>
        </w:rPr>
      </w:pPr>
      <w:r w:rsidRPr="00387B71">
        <w:rPr>
          <w:rFonts w:asciiTheme="minorHAnsi" w:eastAsiaTheme="minorHAnsi" w:hAnsiTheme="minorHAnsi" w:cstheme="minorBidi"/>
          <w:sz w:val="22"/>
          <w:szCs w:val="22"/>
        </w:rPr>
        <w:t>How Long Do PDO Thread Lifts Last?</w:t>
      </w:r>
    </w:p>
    <w:p w14:paraId="2A340BCC" w14:textId="77777777" w:rsidR="00387B71" w:rsidRDefault="00387B71" w:rsidP="00387B71">
      <w:pPr>
        <w:pStyle w:val="NormalWeb"/>
        <w:spacing w:before="240" w:after="240"/>
        <w:rPr>
          <w:rFonts w:asciiTheme="minorHAnsi" w:eastAsiaTheme="minorHAnsi" w:hAnsiTheme="minorHAnsi" w:cstheme="minorBidi"/>
          <w:sz w:val="22"/>
          <w:szCs w:val="22"/>
        </w:rPr>
      </w:pPr>
      <w:r w:rsidRPr="00387B71">
        <w:rPr>
          <w:rFonts w:asciiTheme="minorHAnsi" w:eastAsiaTheme="minorHAnsi" w:hAnsiTheme="minorHAnsi" w:cstheme="minorBidi"/>
          <w:sz w:val="22"/>
          <w:szCs w:val="22"/>
        </w:rPr>
        <w:t>The placement of the PDO threads is a straightforward procedure. First, the provider applies a numbing cream to the skin. Next, they insert the thread under the skin using a tiny needle or blunt cannula. The number of threads depends on the treatment area and the amount of skin laxity present. The procedure is quick, only 10-30 minutes. It is also virtually painless and requires a short, easy recovery procedure.</w:t>
      </w:r>
    </w:p>
    <w:p w14:paraId="53A84890" w14:textId="29B56BC6" w:rsidR="00833593" w:rsidRDefault="00833593" w:rsidP="00387B71">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 xml:space="preserve">What Kind of Results Will I See After a PDO Thread </w:t>
      </w:r>
      <w:proofErr w:type="gramStart"/>
      <w:r w:rsidRPr="00833593">
        <w:rPr>
          <w:rFonts w:asciiTheme="minorHAnsi" w:eastAsiaTheme="minorHAnsi" w:hAnsiTheme="minorHAnsi" w:cstheme="minorBidi"/>
          <w:sz w:val="22"/>
          <w:szCs w:val="22"/>
        </w:rPr>
        <w:t>Lift?*</w:t>
      </w:r>
      <w:proofErr w:type="gramEnd"/>
    </w:p>
    <w:p w14:paraId="2FF45C87" w14:textId="32B25F82" w:rsidR="00387B71" w:rsidRDefault="00387B71" w:rsidP="00387B71">
      <w:pPr>
        <w:pStyle w:val="NormalWeb"/>
        <w:spacing w:before="240" w:after="24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PDO Thread lift results are instant. Most people report seeing </w:t>
      </w:r>
      <w:r w:rsidR="005E0DB4">
        <w:rPr>
          <w:rFonts w:asciiTheme="minorHAnsi" w:eastAsiaTheme="minorHAnsi" w:hAnsiTheme="minorHAnsi" w:cstheme="minorBidi"/>
          <w:sz w:val="22"/>
          <w:szCs w:val="22"/>
        </w:rPr>
        <w:t xml:space="preserve">instant improvements to the skin. As with any treatment, results will </w:t>
      </w:r>
      <w:proofErr w:type="gramStart"/>
      <w:r w:rsidR="005E0DB4">
        <w:rPr>
          <w:rFonts w:asciiTheme="minorHAnsi" w:eastAsiaTheme="minorHAnsi" w:hAnsiTheme="minorHAnsi" w:cstheme="minorBidi"/>
          <w:sz w:val="22"/>
          <w:szCs w:val="22"/>
        </w:rPr>
        <w:t>vary.*</w:t>
      </w:r>
      <w:proofErr w:type="gramEnd"/>
    </w:p>
    <w:p w14:paraId="0006C783" w14:textId="037DAFB6" w:rsidR="005E0DB4" w:rsidRDefault="005E0DB4" w:rsidP="00387B71">
      <w:pPr>
        <w:pStyle w:val="NormalWeb"/>
        <w:spacing w:before="240" w:after="240"/>
        <w:rPr>
          <w:rFonts w:asciiTheme="minorHAnsi" w:eastAsiaTheme="minorHAnsi" w:hAnsiTheme="minorHAnsi" w:cstheme="minorBidi"/>
          <w:sz w:val="22"/>
          <w:szCs w:val="22"/>
        </w:rPr>
      </w:pPr>
      <w:r>
        <w:rPr>
          <w:rFonts w:asciiTheme="minorHAnsi" w:eastAsiaTheme="minorHAnsi" w:hAnsiTheme="minorHAnsi" w:cstheme="minorBidi"/>
          <w:sz w:val="22"/>
          <w:szCs w:val="22"/>
        </w:rPr>
        <w:t>Other results include:</w:t>
      </w:r>
    </w:p>
    <w:p w14:paraId="45188B6A" w14:textId="77777777" w:rsidR="00833593" w:rsidRDefault="00833593" w:rsidP="00833593">
      <w:pPr>
        <w:pStyle w:val="NormalWeb"/>
        <w:numPr>
          <w:ilvl w:val="0"/>
          <w:numId w:val="9"/>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More youthful appearance</w:t>
      </w:r>
    </w:p>
    <w:p w14:paraId="77D6C3FF" w14:textId="77777777" w:rsidR="00833593" w:rsidRDefault="00833593" w:rsidP="00833593">
      <w:pPr>
        <w:pStyle w:val="NormalWeb"/>
        <w:numPr>
          <w:ilvl w:val="0"/>
          <w:numId w:val="9"/>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Heart-shaped, higher cheekbone contours</w:t>
      </w:r>
    </w:p>
    <w:p w14:paraId="1EA77BA0" w14:textId="77777777" w:rsidR="00833593" w:rsidRDefault="00833593" w:rsidP="00833593">
      <w:pPr>
        <w:pStyle w:val="NormalWeb"/>
        <w:numPr>
          <w:ilvl w:val="0"/>
          <w:numId w:val="9"/>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Cat eye contour</w:t>
      </w:r>
    </w:p>
    <w:p w14:paraId="773C514C" w14:textId="77777777" w:rsidR="00833593" w:rsidRDefault="00833593" w:rsidP="00833593">
      <w:pPr>
        <w:pStyle w:val="NormalWeb"/>
        <w:numPr>
          <w:ilvl w:val="0"/>
          <w:numId w:val="9"/>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lastRenderedPageBreak/>
        <w:t>Snatched jaw line</w:t>
      </w:r>
    </w:p>
    <w:p w14:paraId="3FD28B0E" w14:textId="77777777" w:rsidR="00833593" w:rsidRDefault="00833593" w:rsidP="00833593">
      <w:pPr>
        <w:pStyle w:val="NormalWeb"/>
        <w:numPr>
          <w:ilvl w:val="0"/>
          <w:numId w:val="9"/>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Softer smile lines</w:t>
      </w:r>
    </w:p>
    <w:p w14:paraId="6F312628" w14:textId="77777777" w:rsidR="00833593" w:rsidRDefault="00833593" w:rsidP="00833593">
      <w:pPr>
        <w:pStyle w:val="NormalWeb"/>
        <w:numPr>
          <w:ilvl w:val="0"/>
          <w:numId w:val="9"/>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Softer eyebrows</w:t>
      </w:r>
    </w:p>
    <w:p w14:paraId="58662DF1" w14:textId="17994D24" w:rsidR="00833593" w:rsidRPr="00833593" w:rsidRDefault="00833593" w:rsidP="00833593">
      <w:pPr>
        <w:pStyle w:val="NormalWeb"/>
        <w:numPr>
          <w:ilvl w:val="0"/>
          <w:numId w:val="9"/>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Smoother neck lines</w:t>
      </w:r>
    </w:p>
    <w:p w14:paraId="62FD5914" w14:textId="01CDE5E5" w:rsid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Are PDO Thread Lifts Safe?</w:t>
      </w:r>
    </w:p>
    <w:p w14:paraId="52F92389" w14:textId="3491E1EA" w:rsidR="005E0DB4" w:rsidRDefault="005E0DB4" w:rsidP="00833593">
      <w:pPr>
        <w:pStyle w:val="NormalWeb"/>
        <w:spacing w:before="240" w:after="240"/>
        <w:rPr>
          <w:rFonts w:asciiTheme="minorHAnsi" w:eastAsiaTheme="minorHAnsi" w:hAnsiTheme="minorHAnsi" w:cstheme="minorBidi"/>
          <w:sz w:val="22"/>
          <w:szCs w:val="22"/>
        </w:rPr>
      </w:pPr>
      <w:r>
        <w:rPr>
          <w:rFonts w:asciiTheme="minorHAnsi" w:eastAsiaTheme="minorHAnsi" w:hAnsiTheme="minorHAnsi" w:cstheme="minorBidi"/>
          <w:sz w:val="22"/>
          <w:szCs w:val="22"/>
        </w:rPr>
        <w:t>PDO sutures are safe. This thread is a complex sugar, polydioxanone. It is also a common material used in medical surgeries for the past 30 years. Best of all, the NOVA Threads used at Haus of Aesthetics are FDA-approved.</w:t>
      </w:r>
    </w:p>
    <w:p w14:paraId="79967AB4" w14:textId="342A988B" w:rsid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Understanding the Different NOVA Threads</w:t>
      </w:r>
    </w:p>
    <w:p w14:paraId="1CEE4514" w14:textId="37FB6888" w:rsidR="00833593" w:rsidRPr="00833593" w:rsidRDefault="001014DC" w:rsidP="00833593">
      <w:pPr>
        <w:pStyle w:val="NormalWeb"/>
        <w:spacing w:before="240" w:after="24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Haus of Aesthetics offers the NOVA Threads to patients. There are four types of thread: </w:t>
      </w:r>
      <w:r w:rsidR="00833593" w:rsidRPr="00833593">
        <w:rPr>
          <w:rFonts w:asciiTheme="minorHAnsi" w:eastAsiaTheme="minorHAnsi" w:hAnsiTheme="minorHAnsi" w:cstheme="minorBidi"/>
          <w:sz w:val="22"/>
          <w:szCs w:val="22"/>
        </w:rPr>
        <w:t>smooth, twisted, single-barbed, and double-barbed.</w:t>
      </w:r>
    </w:p>
    <w:p w14:paraId="7BDCC323" w14:textId="48702474"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 xml:space="preserve">1.   Smooth Threads: This thread </w:t>
      </w:r>
      <w:r w:rsidR="009C2D52">
        <w:rPr>
          <w:rFonts w:asciiTheme="minorHAnsi" w:eastAsiaTheme="minorHAnsi" w:hAnsiTheme="minorHAnsi" w:cstheme="minorBidi"/>
          <w:sz w:val="22"/>
          <w:szCs w:val="22"/>
        </w:rPr>
        <w:t>improves</w:t>
      </w:r>
      <w:r w:rsidRPr="00833593">
        <w:rPr>
          <w:rFonts w:asciiTheme="minorHAnsi" w:eastAsiaTheme="minorHAnsi" w:hAnsiTheme="minorHAnsi" w:cstheme="minorBidi"/>
          <w:sz w:val="22"/>
          <w:szCs w:val="22"/>
        </w:rPr>
        <w:t xml:space="preserve"> collagen stimulation. </w:t>
      </w:r>
      <w:r w:rsidR="001014DC">
        <w:rPr>
          <w:rFonts w:asciiTheme="minorHAnsi" w:eastAsiaTheme="minorHAnsi" w:hAnsiTheme="minorHAnsi" w:cstheme="minorBidi"/>
          <w:sz w:val="22"/>
          <w:szCs w:val="22"/>
        </w:rPr>
        <w:t xml:space="preserve">Smooth threads are normally placed in a mesh pattern or net-like pattern. They are most beneficial for treating </w:t>
      </w:r>
      <w:r w:rsidRPr="00833593">
        <w:rPr>
          <w:rFonts w:asciiTheme="minorHAnsi" w:eastAsiaTheme="minorHAnsi" w:hAnsiTheme="minorHAnsi" w:cstheme="minorBidi"/>
          <w:sz w:val="22"/>
          <w:szCs w:val="22"/>
        </w:rPr>
        <w:t xml:space="preserve">crepe skin of the face, neck, and décolleté. </w:t>
      </w:r>
      <w:r w:rsidR="001014DC">
        <w:rPr>
          <w:rFonts w:asciiTheme="minorHAnsi" w:eastAsiaTheme="minorHAnsi" w:hAnsiTheme="minorHAnsi" w:cstheme="minorBidi"/>
          <w:sz w:val="22"/>
          <w:szCs w:val="22"/>
        </w:rPr>
        <w:t xml:space="preserve">They </w:t>
      </w:r>
      <w:r>
        <w:rPr>
          <w:rFonts w:asciiTheme="minorHAnsi" w:eastAsiaTheme="minorHAnsi" w:hAnsiTheme="minorHAnsi" w:cstheme="minorBidi"/>
          <w:sz w:val="22"/>
          <w:szCs w:val="22"/>
        </w:rPr>
        <w:t xml:space="preserve">also </w:t>
      </w:r>
      <w:r w:rsidRPr="00833593">
        <w:rPr>
          <w:rFonts w:asciiTheme="minorHAnsi" w:eastAsiaTheme="minorHAnsi" w:hAnsiTheme="minorHAnsi" w:cstheme="minorBidi"/>
          <w:sz w:val="22"/>
          <w:szCs w:val="22"/>
        </w:rPr>
        <w:t>treat superficial wrinkles on the forehead, glabella lines, cheeks, smoker’s lines, marionette lines, and lines on the neck.</w:t>
      </w:r>
    </w:p>
    <w:p w14:paraId="5F3722BA" w14:textId="34A5A321"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2.   Twisted Threads: Th</w:t>
      </w:r>
      <w:r w:rsidR="001014DC">
        <w:rPr>
          <w:rFonts w:asciiTheme="minorHAnsi" w:eastAsiaTheme="minorHAnsi" w:hAnsiTheme="minorHAnsi" w:cstheme="minorBidi"/>
          <w:sz w:val="22"/>
          <w:szCs w:val="22"/>
        </w:rPr>
        <w:t xml:space="preserve">e twisted </w:t>
      </w:r>
      <w:r w:rsidRPr="00833593">
        <w:rPr>
          <w:rFonts w:asciiTheme="minorHAnsi" w:eastAsiaTheme="minorHAnsi" w:hAnsiTheme="minorHAnsi" w:cstheme="minorBidi"/>
          <w:sz w:val="22"/>
          <w:szCs w:val="22"/>
        </w:rPr>
        <w:t xml:space="preserve">thread is a smooth thread that has been coiled. They provide more collagen production. </w:t>
      </w:r>
      <w:r w:rsidR="001014DC">
        <w:rPr>
          <w:rFonts w:asciiTheme="minorHAnsi" w:eastAsiaTheme="minorHAnsi" w:hAnsiTheme="minorHAnsi" w:cstheme="minorBidi"/>
          <w:sz w:val="22"/>
          <w:szCs w:val="22"/>
        </w:rPr>
        <w:t xml:space="preserve">Twisted threads </w:t>
      </w:r>
      <w:r w:rsidRPr="00833593">
        <w:rPr>
          <w:rFonts w:asciiTheme="minorHAnsi" w:eastAsiaTheme="minorHAnsi" w:hAnsiTheme="minorHAnsi" w:cstheme="minorBidi"/>
          <w:sz w:val="22"/>
          <w:szCs w:val="22"/>
        </w:rPr>
        <w:t>treat nasolabial folds and marionette areas</w:t>
      </w:r>
      <w:r w:rsidR="00A274DE">
        <w:rPr>
          <w:rFonts w:asciiTheme="minorHAnsi" w:eastAsiaTheme="minorHAnsi" w:hAnsiTheme="minorHAnsi" w:cstheme="minorBidi"/>
          <w:sz w:val="22"/>
          <w:szCs w:val="22"/>
        </w:rPr>
        <w:t xml:space="preserve">. They also add subtle volume to the </w:t>
      </w:r>
      <w:r w:rsidRPr="00833593">
        <w:rPr>
          <w:rFonts w:asciiTheme="minorHAnsi" w:eastAsiaTheme="minorHAnsi" w:hAnsiTheme="minorHAnsi" w:cstheme="minorBidi"/>
          <w:sz w:val="22"/>
          <w:szCs w:val="22"/>
        </w:rPr>
        <w:t>lips</w:t>
      </w:r>
      <w:r w:rsidR="00A274DE">
        <w:rPr>
          <w:rFonts w:asciiTheme="minorHAnsi" w:eastAsiaTheme="minorHAnsi" w:hAnsiTheme="minorHAnsi" w:cstheme="minorBidi"/>
          <w:sz w:val="22"/>
          <w:szCs w:val="22"/>
        </w:rPr>
        <w:t>.</w:t>
      </w:r>
      <w:r w:rsidRPr="00833593">
        <w:rPr>
          <w:rFonts w:asciiTheme="minorHAnsi" w:eastAsiaTheme="minorHAnsi" w:hAnsiTheme="minorHAnsi" w:cstheme="minorBidi"/>
          <w:sz w:val="22"/>
          <w:szCs w:val="22"/>
        </w:rPr>
        <w:t xml:space="preserve"> </w:t>
      </w:r>
    </w:p>
    <w:p w14:paraId="613C3414" w14:textId="30AA9D5C"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3.   Single-Barbed Threads: Th</w:t>
      </w:r>
      <w:r w:rsidR="00950336">
        <w:rPr>
          <w:rFonts w:asciiTheme="minorHAnsi" w:eastAsiaTheme="minorHAnsi" w:hAnsiTheme="minorHAnsi" w:cstheme="minorBidi"/>
          <w:sz w:val="22"/>
          <w:szCs w:val="22"/>
        </w:rPr>
        <w:t xml:space="preserve"> single-barbed </w:t>
      </w:r>
      <w:r w:rsidRPr="00833593">
        <w:rPr>
          <w:rFonts w:asciiTheme="minorHAnsi" w:eastAsiaTheme="minorHAnsi" w:hAnsiTheme="minorHAnsi" w:cstheme="minorBidi"/>
          <w:sz w:val="22"/>
          <w:szCs w:val="22"/>
        </w:rPr>
        <w:t xml:space="preserve">threads are “notched.” They lift and tighten sagging skin in the brows, cheeks, jowls, and upper neck. </w:t>
      </w:r>
    </w:p>
    <w:p w14:paraId="5DA6BC6E" w14:textId="1C639004"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 xml:space="preserve">4.   Double-Barbed Threads: </w:t>
      </w:r>
      <w:r w:rsidR="009C2D52" w:rsidRPr="00833593">
        <w:rPr>
          <w:rFonts w:asciiTheme="minorHAnsi" w:eastAsiaTheme="minorHAnsi" w:hAnsiTheme="minorHAnsi" w:cstheme="minorBidi"/>
          <w:sz w:val="22"/>
          <w:szCs w:val="22"/>
        </w:rPr>
        <w:t>Like</w:t>
      </w:r>
      <w:r w:rsidRPr="00833593">
        <w:rPr>
          <w:rFonts w:asciiTheme="minorHAnsi" w:eastAsiaTheme="minorHAnsi" w:hAnsiTheme="minorHAnsi" w:cstheme="minorBidi"/>
          <w:sz w:val="22"/>
          <w:szCs w:val="22"/>
        </w:rPr>
        <w:t xml:space="preserve"> single-barbed, they are notc</w:t>
      </w:r>
      <w:r w:rsidR="00A17914">
        <w:rPr>
          <w:rFonts w:asciiTheme="minorHAnsi" w:eastAsiaTheme="minorHAnsi" w:hAnsiTheme="minorHAnsi" w:cstheme="minorBidi"/>
          <w:sz w:val="22"/>
          <w:szCs w:val="22"/>
        </w:rPr>
        <w:t>h</w:t>
      </w:r>
      <w:r w:rsidRPr="00833593">
        <w:rPr>
          <w:rFonts w:asciiTheme="minorHAnsi" w:eastAsiaTheme="minorHAnsi" w:hAnsiTheme="minorHAnsi" w:cstheme="minorBidi"/>
          <w:sz w:val="22"/>
          <w:szCs w:val="22"/>
        </w:rPr>
        <w:t>ed. However, double-barbed threads are two sets of barbs in directions opposite of one another. The indications for double-barbed threads are the same as single, but they provide additional lifting for creating fullness to the cheeks. Both single and double-barbed threads result in forming a “collagenous tendon” capable of maintaining the lifting effect.</w:t>
      </w:r>
    </w:p>
    <w:p w14:paraId="4EDE0DB2" w14:textId="77777777" w:rsidR="00A13CF3" w:rsidRPr="00A13CF3" w:rsidRDefault="00A13CF3" w:rsidP="00A13CF3">
      <w:pPr>
        <w:pStyle w:val="NormalWeb"/>
        <w:spacing w:before="240" w:after="240"/>
        <w:rPr>
          <w:rFonts w:asciiTheme="minorHAnsi" w:eastAsiaTheme="minorHAnsi" w:hAnsiTheme="minorHAnsi" w:cstheme="minorBidi"/>
          <w:sz w:val="22"/>
          <w:szCs w:val="22"/>
        </w:rPr>
      </w:pPr>
      <w:proofErr w:type="gramStart"/>
      <w:r w:rsidRPr="00A13CF3">
        <w:rPr>
          <w:rFonts w:asciiTheme="minorHAnsi" w:eastAsiaTheme="minorHAnsi" w:hAnsiTheme="minorHAnsi" w:cstheme="minorBidi"/>
          <w:sz w:val="22"/>
          <w:szCs w:val="22"/>
        </w:rPr>
        <w:t>Are</w:t>
      </w:r>
      <w:proofErr w:type="gramEnd"/>
      <w:r w:rsidRPr="00A13CF3">
        <w:rPr>
          <w:rFonts w:asciiTheme="minorHAnsi" w:eastAsiaTheme="minorHAnsi" w:hAnsiTheme="minorHAnsi" w:cstheme="minorBidi"/>
          <w:sz w:val="22"/>
          <w:szCs w:val="22"/>
        </w:rPr>
        <w:t xml:space="preserve"> NOVA Threads Right for Me?</w:t>
      </w:r>
    </w:p>
    <w:p w14:paraId="37C0468C" w14:textId="77777777" w:rsidR="00A13CF3" w:rsidRPr="00A13CF3" w:rsidRDefault="00A13CF3" w:rsidP="00A13CF3">
      <w:pPr>
        <w:pStyle w:val="NormalWeb"/>
        <w:spacing w:before="240" w:after="240"/>
        <w:rPr>
          <w:rFonts w:asciiTheme="minorHAnsi" w:eastAsiaTheme="minorHAnsi" w:hAnsiTheme="minorHAnsi" w:cstheme="minorBidi"/>
          <w:sz w:val="22"/>
          <w:szCs w:val="22"/>
        </w:rPr>
      </w:pPr>
      <w:r w:rsidRPr="00A13CF3">
        <w:rPr>
          <w:rFonts w:asciiTheme="minorHAnsi" w:eastAsiaTheme="minorHAnsi" w:hAnsiTheme="minorHAnsi" w:cstheme="minorBidi"/>
          <w:sz w:val="22"/>
          <w:szCs w:val="22"/>
        </w:rPr>
        <w:t>PDO Thread lifts are not suitable for everyone. The perfect candidate is a patient with a skin layer that is not too thin, thick, or uneven. The skin should be thin enough, so the suture makes a visible difference. It should also be thick enough, so the thread is not too close to the skin’s surface.</w:t>
      </w:r>
    </w:p>
    <w:p w14:paraId="37E3B42E" w14:textId="77777777" w:rsidR="00A13CF3" w:rsidRPr="00A13CF3" w:rsidRDefault="00A13CF3" w:rsidP="00A13CF3">
      <w:pPr>
        <w:pStyle w:val="NormalWeb"/>
        <w:spacing w:before="240" w:after="240"/>
        <w:rPr>
          <w:rFonts w:asciiTheme="minorHAnsi" w:eastAsiaTheme="minorHAnsi" w:hAnsiTheme="minorHAnsi" w:cstheme="minorBidi"/>
          <w:sz w:val="22"/>
          <w:szCs w:val="22"/>
        </w:rPr>
      </w:pPr>
      <w:r w:rsidRPr="00A13CF3">
        <w:rPr>
          <w:rFonts w:asciiTheme="minorHAnsi" w:eastAsiaTheme="minorHAnsi" w:hAnsiTheme="minorHAnsi" w:cstheme="minorBidi"/>
          <w:sz w:val="22"/>
          <w:szCs w:val="22"/>
        </w:rPr>
        <w:t>If you are considering a PDO thread lift but are unsure if it right for you, contact Haus of Aesthetics. During your visit, you speak with our knowledgeable providers about the PDO thread. They evaluate your skin, listen to your goals, and decide if this cosmetic procedure is best for you.</w:t>
      </w:r>
    </w:p>
    <w:p w14:paraId="28C2FC6C" w14:textId="358422DA" w:rsidR="00833593" w:rsidRDefault="00833593" w:rsidP="00A13CF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PDO Threads Near Me</w:t>
      </w:r>
    </w:p>
    <w:p w14:paraId="2939CC61" w14:textId="12179A09" w:rsidR="00A13CF3" w:rsidRPr="00833593" w:rsidRDefault="00A13CF3" w:rsidP="00A13CF3">
      <w:pPr>
        <w:pStyle w:val="NormalWeb"/>
        <w:spacing w:before="240" w:after="240"/>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 xml:space="preserve">If you live in Salt Lake City area and want to learn more about PDO Thread lifts, contact Haus of Aesthetics. We are the premier provider of NOVA Threads. Call us at 801-997-8199 to schedule your consultation or text us at 801-436-5127. Now is the time to discover how this instant, surgery-free facelift can alter your appearance. </w:t>
      </w:r>
    </w:p>
    <w:p w14:paraId="42BB4F7B" w14:textId="3A136E3C" w:rsidR="00235BE1" w:rsidRDefault="00235BE1" w:rsidP="00833593">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SOURCES:</w:t>
      </w:r>
    </w:p>
    <w:p w14:paraId="26E4F0E2" w14:textId="77777777" w:rsidR="00235BE1" w:rsidRDefault="00235BE1" w:rsidP="00BA47A6">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http://</w:t>
      </w:r>
      <w:r w:rsidRPr="0099384F">
        <w:rPr>
          <w:rFonts w:ascii="Arial" w:hAnsi="Arial" w:cs="Arial"/>
          <w:color w:val="000000"/>
          <w:sz w:val="22"/>
          <w:szCs w:val="22"/>
        </w:rPr>
        <w:t>www.novathreads.us</w:t>
      </w:r>
    </w:p>
    <w:p w14:paraId="0203BBF3" w14:textId="77777777" w:rsidR="00BC7696" w:rsidRPr="0093471B" w:rsidRDefault="00BC7696" w:rsidP="0093471B">
      <w:pPr>
        <w:pStyle w:val="NormalWeb"/>
        <w:spacing w:before="240" w:beforeAutospacing="0" w:after="240" w:afterAutospacing="0"/>
        <w:rPr>
          <w:rFonts w:ascii="Arial" w:hAnsi="Arial" w:cs="Arial"/>
          <w:color w:val="000000"/>
          <w:sz w:val="22"/>
          <w:szCs w:val="22"/>
        </w:rPr>
      </w:pPr>
    </w:p>
    <w:sectPr w:rsidR="00BC7696" w:rsidRPr="00934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49A"/>
    <w:multiLevelType w:val="multilevel"/>
    <w:tmpl w:val="37ECE9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B12C1"/>
    <w:multiLevelType w:val="multilevel"/>
    <w:tmpl w:val="69E0319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7E879D0"/>
    <w:multiLevelType w:val="hybridMultilevel"/>
    <w:tmpl w:val="F826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81585"/>
    <w:multiLevelType w:val="hybridMultilevel"/>
    <w:tmpl w:val="6450B73A"/>
    <w:lvl w:ilvl="0" w:tplc="8C08B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27CC1"/>
    <w:multiLevelType w:val="hybridMultilevel"/>
    <w:tmpl w:val="B4EA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1323B"/>
    <w:multiLevelType w:val="hybridMultilevel"/>
    <w:tmpl w:val="9104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054B6"/>
    <w:multiLevelType w:val="hybridMultilevel"/>
    <w:tmpl w:val="055A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37FE8"/>
    <w:multiLevelType w:val="multilevel"/>
    <w:tmpl w:val="81E0F06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078F7"/>
    <w:multiLevelType w:val="multilevel"/>
    <w:tmpl w:val="D98A247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615017792">
    <w:abstractNumId w:val="6"/>
  </w:num>
  <w:num w:numId="2" w16cid:durableId="1635866323">
    <w:abstractNumId w:val="1"/>
  </w:num>
  <w:num w:numId="3" w16cid:durableId="792330882">
    <w:abstractNumId w:val="8"/>
  </w:num>
  <w:num w:numId="4" w16cid:durableId="1826971206">
    <w:abstractNumId w:val="0"/>
  </w:num>
  <w:num w:numId="5" w16cid:durableId="2039355637">
    <w:abstractNumId w:val="7"/>
  </w:num>
  <w:num w:numId="6" w16cid:durableId="1938978263">
    <w:abstractNumId w:val="2"/>
  </w:num>
  <w:num w:numId="7" w16cid:durableId="626013155">
    <w:abstractNumId w:val="3"/>
  </w:num>
  <w:num w:numId="8" w16cid:durableId="2069723861">
    <w:abstractNumId w:val="5"/>
  </w:num>
  <w:num w:numId="9" w16cid:durableId="841894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0A"/>
    <w:rsid w:val="00000D03"/>
    <w:rsid w:val="00081A94"/>
    <w:rsid w:val="000E6E0A"/>
    <w:rsid w:val="000F042A"/>
    <w:rsid w:val="001014DC"/>
    <w:rsid w:val="001E650B"/>
    <w:rsid w:val="00202584"/>
    <w:rsid w:val="00235BE1"/>
    <w:rsid w:val="00354CFB"/>
    <w:rsid w:val="00387B71"/>
    <w:rsid w:val="00434B52"/>
    <w:rsid w:val="004617C7"/>
    <w:rsid w:val="00556450"/>
    <w:rsid w:val="00582BBE"/>
    <w:rsid w:val="005E0DB4"/>
    <w:rsid w:val="006B1510"/>
    <w:rsid w:val="006B34E6"/>
    <w:rsid w:val="00833593"/>
    <w:rsid w:val="008A1EC6"/>
    <w:rsid w:val="0090123D"/>
    <w:rsid w:val="0093471B"/>
    <w:rsid w:val="00950336"/>
    <w:rsid w:val="00973460"/>
    <w:rsid w:val="0099384F"/>
    <w:rsid w:val="009B600F"/>
    <w:rsid w:val="009C2D52"/>
    <w:rsid w:val="00A13CF3"/>
    <w:rsid w:val="00A17914"/>
    <w:rsid w:val="00A274DE"/>
    <w:rsid w:val="00B63F99"/>
    <w:rsid w:val="00BA47A6"/>
    <w:rsid w:val="00BC7696"/>
    <w:rsid w:val="00BE55C4"/>
    <w:rsid w:val="00C06B50"/>
    <w:rsid w:val="00C12EAA"/>
    <w:rsid w:val="00C15740"/>
    <w:rsid w:val="00CC5279"/>
    <w:rsid w:val="00CF5F09"/>
    <w:rsid w:val="00D72389"/>
    <w:rsid w:val="00DE1C59"/>
    <w:rsid w:val="00E02F77"/>
    <w:rsid w:val="00F2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C64D"/>
  <w15:chartTrackingRefBased/>
  <w15:docId w15:val="{DFCF4F07-FC29-4290-BD59-182D8D99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C52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C76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6E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7696"/>
    <w:rPr>
      <w:rFonts w:ascii="Times New Roman" w:eastAsia="Times New Roman" w:hAnsi="Times New Roman" w:cs="Times New Roman"/>
      <w:b/>
      <w:bCs/>
      <w:sz w:val="27"/>
      <w:szCs w:val="27"/>
    </w:rPr>
  </w:style>
  <w:style w:type="character" w:styleId="Strong">
    <w:name w:val="Strong"/>
    <w:basedOn w:val="DefaultParagraphFont"/>
    <w:uiPriority w:val="22"/>
    <w:qFormat/>
    <w:rsid w:val="00BC7696"/>
    <w:rPr>
      <w:b/>
      <w:bCs/>
    </w:rPr>
  </w:style>
  <w:style w:type="character" w:customStyle="1" w:styleId="uficommentbody">
    <w:name w:val="uficommentbody"/>
    <w:basedOn w:val="DefaultParagraphFont"/>
    <w:rsid w:val="00BC7696"/>
  </w:style>
  <w:style w:type="character" w:styleId="Emphasis">
    <w:name w:val="Emphasis"/>
    <w:basedOn w:val="DefaultParagraphFont"/>
    <w:uiPriority w:val="20"/>
    <w:qFormat/>
    <w:rsid w:val="00BC7696"/>
    <w:rPr>
      <w:i/>
      <w:iCs/>
    </w:rPr>
  </w:style>
  <w:style w:type="paragraph" w:customStyle="1" w:styleId="wp-caption-text">
    <w:name w:val="wp-caption-text"/>
    <w:basedOn w:val="Normal"/>
    <w:rsid w:val="00BC76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temp">
    <w:name w:val="mcetemp"/>
    <w:basedOn w:val="Normal"/>
    <w:rsid w:val="00BC7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C5279"/>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E02F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5083">
      <w:bodyDiv w:val="1"/>
      <w:marLeft w:val="0"/>
      <w:marRight w:val="0"/>
      <w:marTop w:val="0"/>
      <w:marBottom w:val="0"/>
      <w:divBdr>
        <w:top w:val="none" w:sz="0" w:space="0" w:color="auto"/>
        <w:left w:val="none" w:sz="0" w:space="0" w:color="auto"/>
        <w:bottom w:val="none" w:sz="0" w:space="0" w:color="auto"/>
        <w:right w:val="none" w:sz="0" w:space="0" w:color="auto"/>
      </w:divBdr>
      <w:divsChild>
        <w:div w:id="2108575859">
          <w:marLeft w:val="450"/>
          <w:marRight w:val="0"/>
          <w:marTop w:val="0"/>
          <w:marBottom w:val="300"/>
          <w:divBdr>
            <w:top w:val="single" w:sz="6" w:space="6" w:color="DDDDDD"/>
            <w:left w:val="single" w:sz="6" w:space="6" w:color="DDDDDD"/>
            <w:bottom w:val="single" w:sz="6" w:space="6" w:color="DDDDDD"/>
            <w:right w:val="single" w:sz="6" w:space="6" w:color="DDDDDD"/>
          </w:divBdr>
        </w:div>
        <w:div w:id="2115900531">
          <w:marLeft w:val="450"/>
          <w:marRight w:val="0"/>
          <w:marTop w:val="0"/>
          <w:marBottom w:val="300"/>
          <w:divBdr>
            <w:top w:val="single" w:sz="6" w:space="6" w:color="DDDDDD"/>
            <w:left w:val="single" w:sz="6" w:space="6" w:color="DDDDDD"/>
            <w:bottom w:val="single" w:sz="6" w:space="6" w:color="DDDDDD"/>
            <w:right w:val="single" w:sz="6" w:space="6" w:color="DDDDDD"/>
          </w:divBdr>
        </w:div>
      </w:divsChild>
    </w:div>
    <w:div w:id="1783458403">
      <w:bodyDiv w:val="1"/>
      <w:marLeft w:val="0"/>
      <w:marRight w:val="0"/>
      <w:marTop w:val="0"/>
      <w:marBottom w:val="0"/>
      <w:divBdr>
        <w:top w:val="none" w:sz="0" w:space="0" w:color="auto"/>
        <w:left w:val="none" w:sz="0" w:space="0" w:color="auto"/>
        <w:bottom w:val="none" w:sz="0" w:space="0" w:color="auto"/>
        <w:right w:val="none" w:sz="0" w:space="0" w:color="auto"/>
      </w:divBdr>
    </w:div>
    <w:div w:id="1830244876">
      <w:bodyDiv w:val="1"/>
      <w:marLeft w:val="0"/>
      <w:marRight w:val="0"/>
      <w:marTop w:val="0"/>
      <w:marBottom w:val="0"/>
      <w:divBdr>
        <w:top w:val="none" w:sz="0" w:space="0" w:color="auto"/>
        <w:left w:val="none" w:sz="0" w:space="0" w:color="auto"/>
        <w:bottom w:val="none" w:sz="0" w:space="0" w:color="auto"/>
        <w:right w:val="none" w:sz="0" w:space="0" w:color="auto"/>
      </w:divBdr>
      <w:divsChild>
        <w:div w:id="1017468206">
          <w:blockQuote w:val="1"/>
          <w:marLeft w:val="0"/>
          <w:marRight w:val="0"/>
          <w:marTop w:val="300"/>
          <w:marBottom w:val="450"/>
          <w:divBdr>
            <w:top w:val="none" w:sz="0" w:space="0" w:color="2EA3F2"/>
            <w:left w:val="single" w:sz="36" w:space="15" w:color="2EA3F2"/>
            <w:bottom w:val="none" w:sz="0" w:space="0" w:color="2EA3F2"/>
            <w:right w:val="none" w:sz="0" w:space="0" w:color="2EA3F2"/>
          </w:divBdr>
        </w:div>
        <w:div w:id="1433629053">
          <w:marLeft w:val="450"/>
          <w:marRight w:val="0"/>
          <w:marTop w:val="0"/>
          <w:marBottom w:val="300"/>
          <w:divBdr>
            <w:top w:val="single" w:sz="6" w:space="6" w:color="DDDDDD"/>
            <w:left w:val="single" w:sz="6" w:space="6" w:color="DDDDDD"/>
            <w:bottom w:val="single" w:sz="6" w:space="6" w:color="DDDDDD"/>
            <w:right w:val="single" w:sz="6" w:space="6" w:color="DDDDDD"/>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2022-05-24T17:55:00Z</dcterms:created>
  <dcterms:modified xsi:type="dcterms:W3CDTF">2022-05-24T17:55:00Z</dcterms:modified>
</cp:coreProperties>
</file>