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0EBB" w14:textId="77777777" w:rsidR="00682785" w:rsidRPr="00682785" w:rsidRDefault="00682785" w:rsidP="00682785">
      <w:pPr>
        <w:spacing w:after="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shd w:val="clear" w:color="auto" w:fill="FFFF00"/>
        </w:rPr>
        <w:t>Semaglutide Wegovy.Haus of Aesthetics.Service Page.SW</w:t>
      </w:r>
    </w:p>
    <w:p w14:paraId="7601F193" w14:textId="77777777" w:rsidR="00682785" w:rsidRPr="00682785" w:rsidRDefault="00682785" w:rsidP="00682785">
      <w:pPr>
        <w:spacing w:after="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shd w:val="clear" w:color="auto" w:fill="FFFF00"/>
        </w:rPr>
        <w:t>/semaglutide-wegovy-weight-loss</w:t>
      </w:r>
    </w:p>
    <w:p w14:paraId="439D85D8" w14:textId="77777777" w:rsidR="00682785" w:rsidRPr="00682785" w:rsidRDefault="00682785" w:rsidP="00682785">
      <w:pPr>
        <w:spacing w:after="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shd w:val="clear" w:color="auto" w:fill="FFFF00"/>
        </w:rPr>
        <w:t>KW wegovy</w:t>
      </w:r>
    </w:p>
    <w:p w14:paraId="0D24899C" w14:textId="77777777" w:rsidR="00682785" w:rsidRPr="00682785" w:rsidRDefault="00682785" w:rsidP="00682785">
      <w:pPr>
        <w:spacing w:after="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shd w:val="clear" w:color="auto" w:fill="FFFF00"/>
        </w:rPr>
        <w:t>Secondary KW semaglutide injection, wegovy injection, semaglutide weight loss</w:t>
      </w:r>
    </w:p>
    <w:p w14:paraId="4DBFECDA" w14:textId="77777777" w:rsidR="00682785" w:rsidRPr="00682785" w:rsidRDefault="00682785" w:rsidP="00682785">
      <w:pPr>
        <w:spacing w:after="0" w:line="240" w:lineRule="auto"/>
        <w:rPr>
          <w:rFonts w:ascii="Times New Roman" w:eastAsia="Times New Roman" w:hAnsi="Times New Roman" w:cs="Times New Roman"/>
          <w:sz w:val="24"/>
          <w:szCs w:val="24"/>
        </w:rPr>
      </w:pPr>
    </w:p>
    <w:p w14:paraId="56EE5676" w14:textId="77777777" w:rsidR="00682785" w:rsidRPr="00682785" w:rsidRDefault="00682785" w:rsidP="00682785">
      <w:pPr>
        <w:spacing w:after="0" w:line="240" w:lineRule="auto"/>
        <w:rPr>
          <w:rFonts w:ascii="Times New Roman" w:eastAsia="Times New Roman" w:hAnsi="Times New Roman" w:cs="Times New Roman"/>
          <w:sz w:val="24"/>
          <w:szCs w:val="24"/>
        </w:rPr>
      </w:pPr>
      <w:r w:rsidRPr="00682785">
        <w:rPr>
          <w:rFonts w:ascii="Arial" w:eastAsia="Times New Roman" w:hAnsi="Arial" w:cs="Arial"/>
          <w:i/>
          <w:iCs/>
          <w:color w:val="000000"/>
          <w:sz w:val="24"/>
          <w:szCs w:val="24"/>
          <w:shd w:val="clear" w:color="auto" w:fill="FFFF00"/>
        </w:rPr>
        <w:t>Meta: Semaglutide Wegovy is a revolutionary drug for chronic weight management. Learn how it works to regulate appetite and food intake to encourage weight loss.</w:t>
      </w:r>
    </w:p>
    <w:p w14:paraId="1077E2F5" w14:textId="77777777" w:rsidR="00682785" w:rsidRPr="00682785" w:rsidRDefault="00682785" w:rsidP="00682785">
      <w:pPr>
        <w:spacing w:before="400" w:after="120" w:line="240" w:lineRule="auto"/>
        <w:jc w:val="center"/>
        <w:outlineLvl w:val="0"/>
        <w:rPr>
          <w:rFonts w:ascii="Times New Roman" w:eastAsia="Times New Roman" w:hAnsi="Times New Roman" w:cs="Times New Roman"/>
          <w:b/>
          <w:bCs/>
          <w:kern w:val="36"/>
          <w:sz w:val="48"/>
          <w:szCs w:val="48"/>
        </w:rPr>
      </w:pPr>
      <w:r w:rsidRPr="00682785">
        <w:rPr>
          <w:rFonts w:ascii="Arial" w:eastAsia="Times New Roman" w:hAnsi="Arial" w:cs="Arial"/>
          <w:color w:val="000000"/>
          <w:kern w:val="36"/>
          <w:sz w:val="40"/>
          <w:szCs w:val="40"/>
        </w:rPr>
        <w:t>Semaglutide Wegovy | Weight Loss</w:t>
      </w:r>
    </w:p>
    <w:p w14:paraId="624A8EAB" w14:textId="77777777"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One of the most effective ways to lose weight is the combination of a healthy diet and Semaglutide Wegovy. Wegovy is an injectable medication that helps your body burn fat more efficiently by suppressing appetite. It is a promising solution for men and women trying to lose weight without dealing with hunger pangs.</w:t>
      </w:r>
    </w:p>
    <w:p w14:paraId="615022C4" w14:textId="77777777"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Are you considering Semaglutide for weight loss and management? Haus of Aesthetics is a top provider of the Wegovy injection in Salt Lake City, UT. Contact the facility at (801) 997-8199 to schedule an initial consultation.</w:t>
      </w:r>
    </w:p>
    <w:p w14:paraId="5A52A194" w14:textId="77777777" w:rsidR="00682785" w:rsidRPr="00682785" w:rsidRDefault="00682785" w:rsidP="00682785">
      <w:pPr>
        <w:spacing w:before="360" w:after="80" w:line="240" w:lineRule="auto"/>
        <w:outlineLvl w:val="1"/>
        <w:rPr>
          <w:rFonts w:ascii="Times New Roman" w:eastAsia="Times New Roman" w:hAnsi="Times New Roman" w:cs="Times New Roman"/>
          <w:b/>
          <w:bCs/>
          <w:sz w:val="36"/>
          <w:szCs w:val="36"/>
        </w:rPr>
      </w:pPr>
      <w:r w:rsidRPr="00682785">
        <w:rPr>
          <w:rFonts w:ascii="Arial" w:eastAsia="Times New Roman" w:hAnsi="Arial" w:cs="Arial"/>
          <w:b/>
          <w:bCs/>
          <w:color w:val="000000"/>
          <w:sz w:val="34"/>
          <w:szCs w:val="34"/>
        </w:rPr>
        <w:t>Benefits of Semaglutide Wegovy for Weight Loss</w:t>
      </w:r>
    </w:p>
    <w:p w14:paraId="2F0D8594" w14:textId="62832252" w:rsidR="00682785" w:rsidRPr="00682785" w:rsidRDefault="00682785" w:rsidP="00682785">
      <w:pPr>
        <w:spacing w:before="360" w:after="80" w:line="240" w:lineRule="auto"/>
        <w:outlineLvl w:val="1"/>
        <w:rPr>
          <w:rFonts w:ascii="Times New Roman" w:eastAsia="Times New Roman" w:hAnsi="Times New Roman" w:cs="Times New Roman"/>
          <w:b/>
          <w:bCs/>
          <w:sz w:val="36"/>
          <w:szCs w:val="36"/>
        </w:rPr>
      </w:pPr>
      <w:r w:rsidRPr="00682785">
        <w:rPr>
          <w:rFonts w:ascii="Arial" w:eastAsia="Times New Roman" w:hAnsi="Arial" w:cs="Arial"/>
          <w:color w:val="000000"/>
          <w:sz w:val="24"/>
          <w:szCs w:val="24"/>
        </w:rPr>
        <w:t xml:space="preserve">It is </w:t>
      </w:r>
      <w:r w:rsidRPr="00682785">
        <w:rPr>
          <w:rFonts w:ascii="Arial" w:eastAsia="Times New Roman" w:hAnsi="Arial" w:cs="Arial"/>
          <w:color w:val="000000"/>
          <w:sz w:val="24"/>
          <w:szCs w:val="24"/>
        </w:rPr>
        <w:t>common</w:t>
      </w:r>
      <w:r w:rsidRPr="00682785">
        <w:rPr>
          <w:rFonts w:ascii="Arial" w:eastAsia="Times New Roman" w:hAnsi="Arial" w:cs="Arial"/>
          <w:color w:val="000000"/>
          <w:sz w:val="24"/>
          <w:szCs w:val="24"/>
        </w:rPr>
        <w:t xml:space="preserve"> for people to weigh the pros and cons of phentermine and Semaglutide (also known as Wegovy and Ozempic) when deciding on a weight loss treatment plan. The reason for this is that phentermine is a popular diet pill and appetite suppressant. While phentermine is more affordable than Semaglutide, it is only approved for short-term use. So, people looking for long-term weight loss management opt for Semaglutide. Wegovy helps with chronic weight management, while Ozempic treats Type-2 diabetes and prevents heart problems.</w:t>
      </w:r>
    </w:p>
    <w:p w14:paraId="34CA5E4D" w14:textId="2EBD1075" w:rsidR="00682785" w:rsidRPr="00682785" w:rsidRDefault="00682785" w:rsidP="00682785">
      <w:pPr>
        <w:spacing w:before="360" w:after="80" w:line="240" w:lineRule="auto"/>
        <w:outlineLvl w:val="1"/>
        <w:rPr>
          <w:rFonts w:ascii="Times New Roman" w:eastAsia="Times New Roman" w:hAnsi="Times New Roman" w:cs="Times New Roman"/>
          <w:b/>
          <w:bCs/>
          <w:sz w:val="36"/>
          <w:szCs w:val="36"/>
        </w:rPr>
      </w:pPr>
      <w:r w:rsidRPr="00682785">
        <w:rPr>
          <w:rFonts w:ascii="Arial" w:eastAsia="Times New Roman" w:hAnsi="Arial" w:cs="Arial"/>
          <w:color w:val="000000"/>
          <w:sz w:val="24"/>
          <w:szCs w:val="24"/>
        </w:rPr>
        <w:t xml:space="preserve">Semaglutide </w:t>
      </w:r>
      <w:r>
        <w:rPr>
          <w:rFonts w:ascii="Arial" w:eastAsia="Times New Roman" w:hAnsi="Arial" w:cs="Arial"/>
          <w:color w:val="000000"/>
          <w:sz w:val="24"/>
          <w:szCs w:val="24"/>
        </w:rPr>
        <w:t>is a promising new weight loss option</w:t>
      </w:r>
      <w:r w:rsidRPr="00682785">
        <w:rPr>
          <w:rFonts w:ascii="Arial" w:eastAsia="Times New Roman" w:hAnsi="Arial" w:cs="Arial"/>
          <w:color w:val="000000"/>
          <w:sz w:val="24"/>
          <w:szCs w:val="24"/>
        </w:rPr>
        <w:t>: it is a once-a-week injection that reduces appetite, increases metabolism, and helps you lose weight by reducing fat mass.</w:t>
      </w:r>
    </w:p>
    <w:p w14:paraId="52907A27" w14:textId="77777777"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If you are considering this weight loss solution, you may wonder, why do people turn to Semaglutide?</w:t>
      </w:r>
    </w:p>
    <w:p w14:paraId="0BAAFD44" w14:textId="77777777" w:rsidR="00682785" w:rsidRPr="00682785" w:rsidRDefault="00682785" w:rsidP="00682785">
      <w:pPr>
        <w:numPr>
          <w:ilvl w:val="0"/>
          <w:numId w:val="1"/>
        </w:numPr>
        <w:spacing w:before="240"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It is safe to use with other medications or supplements if needed</w:t>
      </w:r>
    </w:p>
    <w:p w14:paraId="39C2DE0A" w14:textId="77777777" w:rsidR="00682785" w:rsidRPr="00682785" w:rsidRDefault="00682785" w:rsidP="00682785">
      <w:pPr>
        <w:numPr>
          <w:ilvl w:val="0"/>
          <w:numId w:val="1"/>
        </w:numPr>
        <w:spacing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It does not alter your mood</w:t>
      </w:r>
    </w:p>
    <w:p w14:paraId="03CCF24A" w14:textId="77777777" w:rsidR="00682785" w:rsidRPr="00682785" w:rsidRDefault="00682785" w:rsidP="00682785">
      <w:pPr>
        <w:numPr>
          <w:ilvl w:val="0"/>
          <w:numId w:val="1"/>
        </w:numPr>
        <w:spacing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It decreases food intake and in turn, reduces fat mass in the body</w:t>
      </w:r>
    </w:p>
    <w:p w14:paraId="6877AD63" w14:textId="77777777" w:rsidR="00682785" w:rsidRPr="00682785" w:rsidRDefault="00682785" w:rsidP="00682785">
      <w:pPr>
        <w:numPr>
          <w:ilvl w:val="0"/>
          <w:numId w:val="1"/>
        </w:numPr>
        <w:spacing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It decreases appetite, so you do not feel hungry as often</w:t>
      </w:r>
    </w:p>
    <w:p w14:paraId="5243AB1F" w14:textId="77777777" w:rsidR="00682785" w:rsidRPr="00682785" w:rsidRDefault="00682785" w:rsidP="00682785">
      <w:pPr>
        <w:numPr>
          <w:ilvl w:val="0"/>
          <w:numId w:val="1"/>
        </w:numPr>
        <w:spacing w:after="24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It is a promising long-term weight management solution</w:t>
      </w:r>
    </w:p>
    <w:p w14:paraId="09089D48" w14:textId="77777777" w:rsidR="00682785" w:rsidRPr="00682785" w:rsidRDefault="00682785" w:rsidP="00682785">
      <w:pPr>
        <w:spacing w:before="360" w:after="80" w:line="240" w:lineRule="auto"/>
        <w:outlineLvl w:val="1"/>
        <w:rPr>
          <w:rFonts w:ascii="Times New Roman" w:eastAsia="Times New Roman" w:hAnsi="Times New Roman" w:cs="Times New Roman"/>
          <w:b/>
          <w:bCs/>
          <w:sz w:val="36"/>
          <w:szCs w:val="36"/>
        </w:rPr>
      </w:pPr>
      <w:r w:rsidRPr="00682785">
        <w:rPr>
          <w:rFonts w:ascii="Arial" w:eastAsia="Times New Roman" w:hAnsi="Arial" w:cs="Arial"/>
          <w:b/>
          <w:bCs/>
          <w:color w:val="000000"/>
          <w:sz w:val="34"/>
          <w:szCs w:val="34"/>
        </w:rPr>
        <w:t>Semaglutide Wegovy Before and After*</w:t>
      </w:r>
    </w:p>
    <w:p w14:paraId="2A867E8B" w14:textId="77777777"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lastRenderedPageBreak/>
        <w:t>Curious about what Semaglutide can do for you? You are not alone—patients come in asking us how to lose weight without feeling hungry all the time.</w:t>
      </w:r>
    </w:p>
    <w:p w14:paraId="04B1547F" w14:textId="77777777"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Below are some of our real patient before-and-after photos that show impressive transformations. As with any medical treatment, results vary per person.*</w:t>
      </w:r>
    </w:p>
    <w:p w14:paraId="22032FE1" w14:textId="77777777"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i/>
          <w:iCs/>
          <w:color w:val="000000"/>
          <w:sz w:val="24"/>
          <w:szCs w:val="24"/>
          <w:shd w:val="clear" w:color="auto" w:fill="FFFF00"/>
        </w:rPr>
        <w:t>Include 2 BA photos</w:t>
      </w:r>
    </w:p>
    <w:p w14:paraId="6F5096DD" w14:textId="77777777" w:rsidR="00682785" w:rsidRPr="00682785" w:rsidRDefault="00682785" w:rsidP="00682785">
      <w:pPr>
        <w:spacing w:before="360" w:after="80" w:line="240" w:lineRule="auto"/>
        <w:outlineLvl w:val="1"/>
        <w:rPr>
          <w:rFonts w:ascii="Times New Roman" w:eastAsia="Times New Roman" w:hAnsi="Times New Roman" w:cs="Times New Roman"/>
          <w:b/>
          <w:bCs/>
          <w:sz w:val="36"/>
          <w:szCs w:val="36"/>
        </w:rPr>
      </w:pPr>
      <w:r w:rsidRPr="00682785">
        <w:rPr>
          <w:rFonts w:ascii="Arial" w:eastAsia="Times New Roman" w:hAnsi="Arial" w:cs="Arial"/>
          <w:b/>
          <w:bCs/>
          <w:color w:val="000000"/>
          <w:sz w:val="34"/>
          <w:szCs w:val="34"/>
        </w:rPr>
        <w:t>How Does Semaglutide Wegovy Work?</w:t>
      </w:r>
    </w:p>
    <w:p w14:paraId="01B88B1C" w14:textId="77777777"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Semaglutide Wegovy is an FDA-approved medication for adult weight management. It is the first drug of its kind approved for this purpose. Semaglutide mimics a hormone called glucagon-like peptide-1 (GLP-1), which regulates food intake and appetite.</w:t>
      </w:r>
    </w:p>
    <w:p w14:paraId="1FBD572A" w14:textId="77777777"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Patients can expect their doctor to increase the medication dose gradually over 16-20 weeks. The average weight loss is 15% of one’s body weight. If you decide to go forward with Semaglutide, it is imperative to commit to at least 3 months of treatment to see results. You will get weekly injections under the skin, and the doctor will monitor your progress during this time. Be prepared to make regular visits as part of your treatment plan.</w:t>
      </w:r>
    </w:p>
    <w:p w14:paraId="3DC59D42" w14:textId="77777777" w:rsidR="00682785" w:rsidRPr="00682785" w:rsidRDefault="00682785" w:rsidP="00682785">
      <w:pPr>
        <w:spacing w:before="360" w:after="80" w:line="240" w:lineRule="auto"/>
        <w:outlineLvl w:val="1"/>
        <w:rPr>
          <w:rFonts w:ascii="Times New Roman" w:eastAsia="Times New Roman" w:hAnsi="Times New Roman" w:cs="Times New Roman"/>
          <w:b/>
          <w:bCs/>
          <w:sz w:val="36"/>
          <w:szCs w:val="36"/>
        </w:rPr>
      </w:pPr>
      <w:r w:rsidRPr="00682785">
        <w:rPr>
          <w:rFonts w:ascii="Arial" w:eastAsia="Times New Roman" w:hAnsi="Arial" w:cs="Arial"/>
          <w:b/>
          <w:bCs/>
          <w:color w:val="000000"/>
          <w:sz w:val="34"/>
          <w:szCs w:val="34"/>
        </w:rPr>
        <w:t>How Much Does Semaglutide Wegovy Cost?</w:t>
      </w:r>
    </w:p>
    <w:p w14:paraId="612EC3E4" w14:textId="6F503FCB"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The Semaglutide weight loss treatment cost varies depending on factors, such as where you get the injections and your provider’s expertise level. Your current weight also affects the price because if you need more treatments to achieve your desired weight, it will add up.</w:t>
      </w:r>
    </w:p>
    <w:p w14:paraId="5A1DF6A4" w14:textId="77777777"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Haus of Aesthetics is currently offering an early bird special of $500 per month. This includes a once-a-week weight check and injections. You may renew your prescription every 30 days by meeting with your doctor or nurse practitioner.</w:t>
      </w:r>
    </w:p>
    <w:p w14:paraId="4A8BD23C" w14:textId="63313F5C"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 xml:space="preserve">The best way to find out the </w:t>
      </w:r>
      <w:r w:rsidRPr="00682785">
        <w:rPr>
          <w:rFonts w:ascii="Arial" w:eastAsia="Times New Roman" w:hAnsi="Arial" w:cs="Arial"/>
          <w:color w:val="000000"/>
          <w:sz w:val="24"/>
          <w:szCs w:val="24"/>
        </w:rPr>
        <w:t>actual cost</w:t>
      </w:r>
      <w:r w:rsidRPr="00682785">
        <w:rPr>
          <w:rFonts w:ascii="Arial" w:eastAsia="Times New Roman" w:hAnsi="Arial" w:cs="Arial"/>
          <w:color w:val="000000"/>
          <w:sz w:val="24"/>
          <w:szCs w:val="24"/>
        </w:rPr>
        <w:t xml:space="preserve"> of Semaglutide is to contact a provider near you. After learning your goals and evaluating your current condition, a specialist will be able to provide an accurate quote.</w:t>
      </w:r>
    </w:p>
    <w:p w14:paraId="710D2DC6" w14:textId="77777777" w:rsidR="00682785" w:rsidRPr="00682785" w:rsidRDefault="00682785" w:rsidP="00682785">
      <w:pPr>
        <w:spacing w:before="360" w:after="80" w:line="240" w:lineRule="auto"/>
        <w:outlineLvl w:val="1"/>
        <w:rPr>
          <w:rFonts w:ascii="Times New Roman" w:eastAsia="Times New Roman" w:hAnsi="Times New Roman" w:cs="Times New Roman"/>
          <w:b/>
          <w:bCs/>
          <w:sz w:val="36"/>
          <w:szCs w:val="36"/>
        </w:rPr>
      </w:pPr>
      <w:r w:rsidRPr="00682785">
        <w:rPr>
          <w:rFonts w:ascii="Arial" w:eastAsia="Times New Roman" w:hAnsi="Arial" w:cs="Arial"/>
          <w:b/>
          <w:bCs/>
          <w:color w:val="000000"/>
          <w:sz w:val="34"/>
          <w:szCs w:val="34"/>
        </w:rPr>
        <w:t>Wegovy Injection Results</w:t>
      </w:r>
    </w:p>
    <w:p w14:paraId="21A1E6F0" w14:textId="77777777"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The Semaglutide injection treats obesity, a condition that causes one to be overweight. It subdues hunger, reduces one’s weight, and improves a person’s body mass index (BMI).</w:t>
      </w:r>
    </w:p>
    <w:p w14:paraId="5B254F24" w14:textId="77777777"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 xml:space="preserve">Consistency is key during your Semaglutide weight loss journey. It can take some time before the full results show. So, it is crucial to stick with your treatment plan. </w:t>
      </w:r>
      <w:r w:rsidRPr="00682785">
        <w:rPr>
          <w:rFonts w:ascii="Arial" w:eastAsia="Times New Roman" w:hAnsi="Arial" w:cs="Arial"/>
          <w:color w:val="000000"/>
          <w:sz w:val="24"/>
          <w:szCs w:val="24"/>
        </w:rPr>
        <w:lastRenderedPageBreak/>
        <w:t>Semaglutide results vary per individual depending on circumstances like original weight and lifestyle habits.</w:t>
      </w:r>
    </w:p>
    <w:p w14:paraId="4159FCA2" w14:textId="77777777"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The best way to get the most out of Wegovy is by making sure you are eating nutritious foods and getting enough exercise each day as part of your overall lifestyle changes.[1] Finally, track your progress with before and after photos so that you stay motivated, and have a clear picture of how the treatment is working for you.</w:t>
      </w:r>
    </w:p>
    <w:p w14:paraId="343DA38D" w14:textId="77777777" w:rsidR="00682785" w:rsidRPr="00682785" w:rsidRDefault="00682785" w:rsidP="00682785">
      <w:pPr>
        <w:spacing w:before="360" w:after="80" w:line="240" w:lineRule="auto"/>
        <w:outlineLvl w:val="1"/>
        <w:rPr>
          <w:rFonts w:ascii="Times New Roman" w:eastAsia="Times New Roman" w:hAnsi="Times New Roman" w:cs="Times New Roman"/>
          <w:b/>
          <w:bCs/>
          <w:sz w:val="36"/>
          <w:szCs w:val="36"/>
        </w:rPr>
      </w:pPr>
      <w:r w:rsidRPr="00682785">
        <w:rPr>
          <w:rFonts w:ascii="Arial" w:eastAsia="Times New Roman" w:hAnsi="Arial" w:cs="Arial"/>
          <w:b/>
          <w:bCs/>
          <w:color w:val="000000"/>
          <w:sz w:val="34"/>
          <w:szCs w:val="34"/>
        </w:rPr>
        <w:t>Semaglutide Wegovy Injection Side Effects</w:t>
      </w:r>
    </w:p>
    <w:p w14:paraId="3BB823C0" w14:textId="77777777"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Wegovy’s common side effects include:</w:t>
      </w:r>
    </w:p>
    <w:p w14:paraId="22405A30" w14:textId="77777777" w:rsidR="00682785" w:rsidRPr="00682785" w:rsidRDefault="00682785" w:rsidP="00682785">
      <w:pPr>
        <w:numPr>
          <w:ilvl w:val="0"/>
          <w:numId w:val="2"/>
        </w:numPr>
        <w:spacing w:before="240"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Nausea</w:t>
      </w:r>
    </w:p>
    <w:p w14:paraId="19D0AA53" w14:textId="77777777" w:rsidR="00682785" w:rsidRPr="00682785" w:rsidRDefault="00682785" w:rsidP="00682785">
      <w:pPr>
        <w:numPr>
          <w:ilvl w:val="0"/>
          <w:numId w:val="2"/>
        </w:numPr>
        <w:spacing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Diarrhea</w:t>
      </w:r>
    </w:p>
    <w:p w14:paraId="7522DF2E" w14:textId="77777777" w:rsidR="00682785" w:rsidRPr="00682785" w:rsidRDefault="00682785" w:rsidP="00682785">
      <w:pPr>
        <w:numPr>
          <w:ilvl w:val="0"/>
          <w:numId w:val="2"/>
        </w:numPr>
        <w:spacing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Abdominal pain</w:t>
      </w:r>
    </w:p>
    <w:p w14:paraId="55D8EE48" w14:textId="77777777" w:rsidR="00682785" w:rsidRPr="00682785" w:rsidRDefault="00682785" w:rsidP="00682785">
      <w:pPr>
        <w:numPr>
          <w:ilvl w:val="0"/>
          <w:numId w:val="2"/>
        </w:numPr>
        <w:spacing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Vomiting</w:t>
      </w:r>
    </w:p>
    <w:p w14:paraId="7E3A22AF" w14:textId="77777777" w:rsidR="00682785" w:rsidRPr="00682785" w:rsidRDefault="00682785" w:rsidP="00682785">
      <w:pPr>
        <w:numPr>
          <w:ilvl w:val="0"/>
          <w:numId w:val="2"/>
        </w:numPr>
        <w:spacing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Constipation</w:t>
      </w:r>
    </w:p>
    <w:p w14:paraId="17518E4F" w14:textId="77777777" w:rsidR="00682785" w:rsidRPr="00682785" w:rsidRDefault="00682785" w:rsidP="00682785">
      <w:pPr>
        <w:numPr>
          <w:ilvl w:val="0"/>
          <w:numId w:val="2"/>
        </w:numPr>
        <w:spacing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Headache</w:t>
      </w:r>
    </w:p>
    <w:p w14:paraId="2ECD348F" w14:textId="77777777" w:rsidR="00682785" w:rsidRPr="00682785" w:rsidRDefault="00682785" w:rsidP="00682785">
      <w:pPr>
        <w:numPr>
          <w:ilvl w:val="0"/>
          <w:numId w:val="2"/>
        </w:numPr>
        <w:spacing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Fatigue</w:t>
      </w:r>
    </w:p>
    <w:p w14:paraId="11660CD9" w14:textId="77777777" w:rsidR="00682785" w:rsidRPr="00682785" w:rsidRDefault="00682785" w:rsidP="00682785">
      <w:pPr>
        <w:numPr>
          <w:ilvl w:val="0"/>
          <w:numId w:val="2"/>
        </w:numPr>
        <w:spacing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Dizziness</w:t>
      </w:r>
    </w:p>
    <w:p w14:paraId="13078B78" w14:textId="77777777" w:rsidR="00682785" w:rsidRPr="00682785" w:rsidRDefault="00682785" w:rsidP="00682785">
      <w:pPr>
        <w:numPr>
          <w:ilvl w:val="0"/>
          <w:numId w:val="2"/>
        </w:numPr>
        <w:spacing w:after="24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Low blood sugar</w:t>
      </w:r>
    </w:p>
    <w:p w14:paraId="237E3BA2" w14:textId="77777777"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Most of the time, they are mild and subside on their own within a few weeks. Minimize these symptoms by following these helpful tips:</w:t>
      </w:r>
    </w:p>
    <w:p w14:paraId="3CC282CE" w14:textId="77777777" w:rsidR="00682785" w:rsidRPr="00682785" w:rsidRDefault="00682785" w:rsidP="00682785">
      <w:pPr>
        <w:numPr>
          <w:ilvl w:val="0"/>
          <w:numId w:val="3"/>
        </w:numPr>
        <w:spacing w:before="240"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Eat small portions, spaced throughout the day</w:t>
      </w:r>
    </w:p>
    <w:p w14:paraId="0D20E138" w14:textId="77777777" w:rsidR="00682785" w:rsidRPr="00682785" w:rsidRDefault="00682785" w:rsidP="00682785">
      <w:pPr>
        <w:numPr>
          <w:ilvl w:val="0"/>
          <w:numId w:val="3"/>
        </w:numPr>
        <w:spacing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Avoid lying down after eating</w:t>
      </w:r>
    </w:p>
    <w:p w14:paraId="416CE6A7" w14:textId="77777777" w:rsidR="00682785" w:rsidRPr="00682785" w:rsidRDefault="00682785" w:rsidP="00682785">
      <w:pPr>
        <w:numPr>
          <w:ilvl w:val="0"/>
          <w:numId w:val="3"/>
        </w:numPr>
        <w:spacing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Avoid eating sweet or fried and greasy meals</w:t>
      </w:r>
    </w:p>
    <w:p w14:paraId="09D96F2F" w14:textId="77777777" w:rsidR="00682785" w:rsidRPr="00682785" w:rsidRDefault="00682785" w:rsidP="00682785">
      <w:pPr>
        <w:numPr>
          <w:ilvl w:val="0"/>
          <w:numId w:val="3"/>
        </w:numPr>
        <w:spacing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Do not eat within two hours of your bedtime</w:t>
      </w:r>
    </w:p>
    <w:p w14:paraId="758B21BB" w14:textId="77777777" w:rsidR="00682785" w:rsidRPr="00682785" w:rsidRDefault="00682785" w:rsidP="00682785">
      <w:pPr>
        <w:numPr>
          <w:ilvl w:val="0"/>
          <w:numId w:val="3"/>
        </w:numPr>
        <w:spacing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Avoid big portions 1-2 days before your injection</w:t>
      </w:r>
    </w:p>
    <w:p w14:paraId="759A03F5" w14:textId="77777777" w:rsidR="00682785" w:rsidRPr="00682785" w:rsidRDefault="00682785" w:rsidP="00682785">
      <w:pPr>
        <w:numPr>
          <w:ilvl w:val="0"/>
          <w:numId w:val="3"/>
        </w:numPr>
        <w:spacing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Get fresh air outside</w:t>
      </w:r>
    </w:p>
    <w:p w14:paraId="3096C61D" w14:textId="77777777" w:rsidR="00682785" w:rsidRPr="00682785" w:rsidRDefault="00682785" w:rsidP="00682785">
      <w:pPr>
        <w:numPr>
          <w:ilvl w:val="0"/>
          <w:numId w:val="3"/>
        </w:numPr>
        <w:spacing w:after="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Eat slowly</w:t>
      </w:r>
    </w:p>
    <w:p w14:paraId="233B26F8" w14:textId="77777777" w:rsidR="00682785" w:rsidRPr="00682785" w:rsidRDefault="00682785" w:rsidP="00682785">
      <w:pPr>
        <w:numPr>
          <w:ilvl w:val="0"/>
          <w:numId w:val="3"/>
        </w:numPr>
        <w:spacing w:after="240" w:line="240" w:lineRule="auto"/>
        <w:textAlignment w:val="baseline"/>
        <w:rPr>
          <w:rFonts w:ascii="Arial" w:eastAsia="Times New Roman" w:hAnsi="Arial" w:cs="Arial"/>
          <w:color w:val="000000"/>
          <w:sz w:val="24"/>
          <w:szCs w:val="24"/>
        </w:rPr>
      </w:pPr>
      <w:r w:rsidRPr="00682785">
        <w:rPr>
          <w:rFonts w:ascii="Arial" w:eastAsia="Times New Roman" w:hAnsi="Arial" w:cs="Arial"/>
          <w:color w:val="000000"/>
          <w:sz w:val="24"/>
          <w:szCs w:val="24"/>
        </w:rPr>
        <w:t>Drink clear or ice-cold beverages</w:t>
      </w:r>
    </w:p>
    <w:p w14:paraId="2F52C92B" w14:textId="77777777" w:rsidR="00682785" w:rsidRPr="00682785" w:rsidRDefault="00682785" w:rsidP="00682785">
      <w:pPr>
        <w:spacing w:before="360" w:after="80" w:line="240" w:lineRule="auto"/>
        <w:outlineLvl w:val="1"/>
        <w:rPr>
          <w:rFonts w:ascii="Times New Roman" w:eastAsia="Times New Roman" w:hAnsi="Times New Roman" w:cs="Times New Roman"/>
          <w:b/>
          <w:bCs/>
          <w:sz w:val="36"/>
          <w:szCs w:val="36"/>
        </w:rPr>
      </w:pPr>
      <w:r w:rsidRPr="00682785">
        <w:rPr>
          <w:rFonts w:ascii="Arial" w:eastAsia="Times New Roman" w:hAnsi="Arial" w:cs="Arial"/>
          <w:b/>
          <w:bCs/>
          <w:color w:val="000000"/>
          <w:sz w:val="34"/>
          <w:szCs w:val="34"/>
        </w:rPr>
        <w:t>Wegovy Injections Near Me</w:t>
      </w:r>
    </w:p>
    <w:p w14:paraId="15FC3EA1" w14:textId="77777777"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Semaglutide Wegovy can be a viable option for people with Type-2 diabetes looking for an effective weight loss medication. It effectively suppresses appetite, thereby reducing hunger and cravings, and increasing satiety after eating. This means that individuals taking the drug will consume less food than before treatment began.</w:t>
      </w:r>
    </w:p>
    <w:p w14:paraId="08FB6F53" w14:textId="1A075F3A"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 xml:space="preserve">Residents of Salt Lake City, UT trust Haus of Aesthetics for the Wegovy injection. Our trained experts tailor Semaglutide treatments to each person's unique needs. Schedule a free consultation by calling (801) 997-8199 to </w:t>
      </w:r>
      <w:r>
        <w:rPr>
          <w:rFonts w:ascii="Arial" w:eastAsia="Times New Roman" w:hAnsi="Arial" w:cs="Arial"/>
          <w:color w:val="000000"/>
          <w:sz w:val="24"/>
          <w:szCs w:val="24"/>
        </w:rPr>
        <w:t xml:space="preserve">start </w:t>
      </w:r>
      <w:r w:rsidRPr="00682785">
        <w:rPr>
          <w:rFonts w:ascii="Arial" w:eastAsia="Times New Roman" w:hAnsi="Arial" w:cs="Arial"/>
          <w:color w:val="000000"/>
          <w:sz w:val="24"/>
          <w:szCs w:val="24"/>
        </w:rPr>
        <w:t>your weight loss journey</w:t>
      </w:r>
      <w:r>
        <w:rPr>
          <w:rFonts w:ascii="Arial" w:eastAsia="Times New Roman" w:hAnsi="Arial" w:cs="Arial"/>
          <w:color w:val="000000"/>
          <w:sz w:val="24"/>
          <w:szCs w:val="24"/>
        </w:rPr>
        <w:t xml:space="preserve"> with Wegovy</w:t>
      </w:r>
      <w:r w:rsidRPr="00682785">
        <w:rPr>
          <w:rFonts w:ascii="Arial" w:eastAsia="Times New Roman" w:hAnsi="Arial" w:cs="Arial"/>
          <w:color w:val="000000"/>
          <w:sz w:val="24"/>
          <w:szCs w:val="24"/>
        </w:rPr>
        <w:t>.</w:t>
      </w:r>
    </w:p>
    <w:p w14:paraId="30EA658C" w14:textId="77777777" w:rsidR="00682785" w:rsidRPr="00682785" w:rsidRDefault="00682785" w:rsidP="00682785">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lastRenderedPageBreak/>
        <w:t>Source:</w:t>
      </w:r>
    </w:p>
    <w:p w14:paraId="285CF81C" w14:textId="2B466DA6" w:rsidR="00A757EC" w:rsidRDefault="00682785" w:rsidP="00682785">
      <w:r w:rsidRPr="00682785">
        <w:rPr>
          <w:rFonts w:ascii="Arial" w:eastAsia="Times New Roman" w:hAnsi="Arial" w:cs="Arial"/>
          <w:color w:val="000000"/>
          <w:sz w:val="24"/>
          <w:szCs w:val="24"/>
        </w:rPr>
        <w:t xml:space="preserve">[1] </w:t>
      </w:r>
      <w:hyperlink r:id="rId5" w:history="1">
        <w:r w:rsidRPr="00682785">
          <w:rPr>
            <w:rFonts w:ascii="Arial" w:eastAsia="Times New Roman" w:hAnsi="Arial" w:cs="Arial"/>
            <w:color w:val="1155CC"/>
            <w:sz w:val="24"/>
            <w:szCs w:val="24"/>
            <w:u w:val="single"/>
          </w:rPr>
          <w:t>Once-Weekly Semaglutide in Adults with Overweight or Obesity</w:t>
        </w:r>
      </w:hyperlink>
      <w:r w:rsidRPr="00682785">
        <w:rPr>
          <w:rFonts w:ascii="Arial" w:eastAsia="Times New Roman" w:hAnsi="Arial" w:cs="Arial"/>
          <w:color w:val="000000"/>
          <w:sz w:val="24"/>
          <w:szCs w:val="24"/>
        </w:rPr>
        <w:t>, The New England Journal of Medicine</w:t>
      </w:r>
    </w:p>
    <w:sectPr w:rsidR="00A75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2171"/>
    <w:multiLevelType w:val="multilevel"/>
    <w:tmpl w:val="5060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97A3C"/>
    <w:multiLevelType w:val="multilevel"/>
    <w:tmpl w:val="5B1A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AB08C2"/>
    <w:multiLevelType w:val="multilevel"/>
    <w:tmpl w:val="35CE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409770">
    <w:abstractNumId w:val="0"/>
  </w:num>
  <w:num w:numId="2" w16cid:durableId="987323619">
    <w:abstractNumId w:val="2"/>
  </w:num>
  <w:num w:numId="3" w16cid:durableId="1111783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82785"/>
    <w:rsid w:val="00682785"/>
    <w:rsid w:val="00A7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22D9"/>
  <w15:chartTrackingRefBased/>
  <w15:docId w15:val="{AD98ED10-02BB-48A8-A5A2-B68DB6E0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27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27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7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27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827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27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64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jm.org/doi/full/10.1056/NEJMoa20321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908</Words>
  <Characters>5179</Characters>
  <Application>Microsoft Office Word</Application>
  <DocSecurity>0</DocSecurity>
  <Lines>43</Lines>
  <Paragraphs>12</Paragraphs>
  <ScaleCrop>false</ScaleCrop>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2022-07-24T15:26:00Z</dcterms:created>
  <dcterms:modified xsi:type="dcterms:W3CDTF">2022-07-24T15:29:00Z</dcterms:modified>
</cp:coreProperties>
</file>