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5470"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 xml:space="preserve">How Semaglutide Enhances Weight Loss </w:t>
      </w:r>
      <w:proofErr w:type="spellStart"/>
      <w:proofErr w:type="gramStart"/>
      <w:r w:rsidRPr="0010159D">
        <w:rPr>
          <w:rFonts w:ascii="Avenir" w:eastAsia="Times New Roman" w:hAnsi="Avenir" w:cs="Times New Roman"/>
          <w:color w:val="000000"/>
        </w:rPr>
        <w:t>Efforts.Article.Haus</w:t>
      </w:r>
      <w:proofErr w:type="spellEnd"/>
      <w:proofErr w:type="gramEnd"/>
      <w:r w:rsidRPr="0010159D">
        <w:rPr>
          <w:rFonts w:ascii="Avenir" w:eastAsia="Times New Roman" w:hAnsi="Avenir" w:cs="Times New Roman"/>
          <w:color w:val="000000"/>
        </w:rPr>
        <w:t xml:space="preserve"> of </w:t>
      </w:r>
      <w:proofErr w:type="spellStart"/>
      <w:r w:rsidRPr="0010159D">
        <w:rPr>
          <w:rFonts w:ascii="Avenir" w:eastAsia="Times New Roman" w:hAnsi="Avenir" w:cs="Times New Roman"/>
          <w:color w:val="000000"/>
        </w:rPr>
        <w:t>Aesthetics.SW</w:t>
      </w:r>
      <w:proofErr w:type="spellEnd"/>
    </w:p>
    <w:p w14:paraId="38162D6C" w14:textId="77777777" w:rsidR="0010159D" w:rsidRPr="0010159D" w:rsidRDefault="0010159D" w:rsidP="0010159D">
      <w:pPr>
        <w:rPr>
          <w:rFonts w:ascii="Times New Roman" w:eastAsia="Times New Roman" w:hAnsi="Times New Roman" w:cs="Times New Roman"/>
        </w:rPr>
      </w:pPr>
    </w:p>
    <w:p w14:paraId="45D94ED1"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Meta Title: How Semaglutide Enhances Weight Loss Efforts</w:t>
      </w:r>
    </w:p>
    <w:p w14:paraId="3CB185D0"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Slug: /how-to-enhance-semaglutide-weight-loss/</w:t>
      </w:r>
    </w:p>
    <w:p w14:paraId="016746E5"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KW semaglutide, wegovy, weight loss</w:t>
      </w:r>
    </w:p>
    <w:p w14:paraId="721779DC" w14:textId="77777777" w:rsidR="0010159D" w:rsidRPr="0010159D" w:rsidRDefault="0010159D" w:rsidP="0010159D">
      <w:pPr>
        <w:rPr>
          <w:rFonts w:ascii="Times New Roman" w:eastAsia="Times New Roman" w:hAnsi="Times New Roman" w:cs="Times New Roman"/>
        </w:rPr>
      </w:pPr>
    </w:p>
    <w:p w14:paraId="09AACF62"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i/>
          <w:iCs/>
          <w:color w:val="000000"/>
        </w:rPr>
        <w:t>Meta: When combined with a healthy diet and active lifestyle, men and women can reach their weight loss goals quickly with Semaglutide injections.</w:t>
      </w:r>
    </w:p>
    <w:p w14:paraId="78E2952D" w14:textId="55F5DB3A" w:rsidR="0010159D" w:rsidRPr="0010159D" w:rsidRDefault="0010159D" w:rsidP="0010159D">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10159D">
        <w:rPr>
          <w:rFonts w:ascii="Avenir" w:eastAsia="Times New Roman" w:hAnsi="Avenir" w:cs="Times New Roman"/>
          <w:color w:val="000000"/>
          <w:kern w:val="36"/>
          <w:sz w:val="40"/>
          <w:szCs w:val="40"/>
        </w:rPr>
        <w:t>How Semaglutide Enhances Weight Loss Efforts</w:t>
      </w:r>
    </w:p>
    <w:p w14:paraId="2781D07E"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E101A"/>
        </w:rPr>
        <w:t xml:space="preserve">If you're struggling with obesity and its associated health problems, Semaglutide, also known as Wegovy, may be a good option. This innovative weight loss injection suppresses hunger pangs, so patients naturally eat less. </w:t>
      </w:r>
      <w:hyperlink r:id="rId5" w:history="1">
        <w:r w:rsidRPr="0010159D">
          <w:rPr>
            <w:rFonts w:ascii="Avenir" w:eastAsia="Times New Roman" w:hAnsi="Avenir" w:cs="Times New Roman"/>
            <w:color w:val="4A6EE0"/>
            <w:u w:val="single"/>
          </w:rPr>
          <w:t>In addition, Semaglutide promotes sustainable weight loss</w:t>
        </w:r>
      </w:hyperlink>
      <w:r w:rsidRPr="0010159D">
        <w:rPr>
          <w:rFonts w:ascii="Avenir" w:eastAsia="Times New Roman" w:hAnsi="Avenir" w:cs="Times New Roman"/>
          <w:color w:val="0E101A"/>
        </w:rPr>
        <w:t xml:space="preserve"> over time when combined with a healthy diet and exercise regimen.</w:t>
      </w:r>
    </w:p>
    <w:p w14:paraId="3A28300A" w14:textId="77777777" w:rsidR="0010159D" w:rsidRPr="0010159D" w:rsidRDefault="0010159D" w:rsidP="0010159D">
      <w:pPr>
        <w:spacing w:before="360" w:after="120"/>
        <w:outlineLvl w:val="1"/>
        <w:rPr>
          <w:rFonts w:ascii="Times New Roman" w:eastAsia="Times New Roman" w:hAnsi="Times New Roman" w:cs="Times New Roman"/>
          <w:b/>
          <w:bCs/>
          <w:sz w:val="36"/>
          <w:szCs w:val="36"/>
        </w:rPr>
      </w:pPr>
      <w:r w:rsidRPr="0010159D">
        <w:rPr>
          <w:rFonts w:ascii="Avenir" w:eastAsia="Times New Roman" w:hAnsi="Avenir" w:cs="Times New Roman"/>
          <w:color w:val="000000"/>
          <w:sz w:val="32"/>
          <w:szCs w:val="32"/>
        </w:rPr>
        <w:t>How Does Semaglutide Encourage Weight Loss?</w:t>
      </w:r>
    </w:p>
    <w:p w14:paraId="32C7C74D"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Semaglutide is an FDA-approved weight loss drug that treats obesity in adults. It triggers the release of insulin, which helps regulate blood glucose levels. This is beneficial for people with diabetes, as it prevents high blood sugar caused by the lack of insulin. In addition, this form of Wegovy stimulates the brain's appetite control center to reduce hunger and food cravings.</w:t>
      </w:r>
    </w:p>
    <w:p w14:paraId="35359C61" w14:textId="77777777" w:rsidR="0010159D" w:rsidRPr="0010159D" w:rsidRDefault="0010159D" w:rsidP="0010159D">
      <w:pPr>
        <w:spacing w:before="360" w:after="120"/>
        <w:outlineLvl w:val="1"/>
        <w:rPr>
          <w:rFonts w:ascii="Times New Roman" w:eastAsia="Times New Roman" w:hAnsi="Times New Roman" w:cs="Times New Roman"/>
          <w:b/>
          <w:bCs/>
          <w:sz w:val="36"/>
          <w:szCs w:val="36"/>
        </w:rPr>
      </w:pPr>
      <w:r w:rsidRPr="0010159D">
        <w:rPr>
          <w:rFonts w:ascii="Avenir" w:eastAsia="Times New Roman" w:hAnsi="Avenir" w:cs="Times New Roman"/>
          <w:color w:val="000000"/>
          <w:sz w:val="32"/>
          <w:szCs w:val="32"/>
        </w:rPr>
        <w:t>Why Is a Healthy Diet Imperative for Semaglutide Patients?</w:t>
      </w:r>
    </w:p>
    <w:p w14:paraId="64BD130C"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While Semaglutide is an effective weight loss aid, it isn't a miracle cure—and certainly not a replacement for a healthy lifestyle. You must put in the work and make healthy choices to reach your weight goals.</w:t>
      </w:r>
    </w:p>
    <w:p w14:paraId="44909D15" w14:textId="77777777" w:rsidR="0010159D" w:rsidRPr="0010159D" w:rsidRDefault="0010159D" w:rsidP="0010159D">
      <w:pPr>
        <w:rPr>
          <w:rFonts w:ascii="Times New Roman" w:eastAsia="Times New Roman" w:hAnsi="Times New Roman" w:cs="Times New Roman"/>
        </w:rPr>
      </w:pPr>
    </w:p>
    <w:p w14:paraId="7AE713C7"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Your body needs fuel to lose weight. If you're eating healthy foods and getting enough nutrient-dense calories, your body will have the energy to keep up with exercise and other fat-burning activities.</w:t>
      </w:r>
    </w:p>
    <w:p w14:paraId="0DEEC1BE" w14:textId="77777777" w:rsidR="0010159D" w:rsidRPr="0010159D" w:rsidRDefault="0010159D" w:rsidP="0010159D">
      <w:pPr>
        <w:spacing w:before="360" w:after="120"/>
        <w:outlineLvl w:val="1"/>
        <w:rPr>
          <w:rFonts w:ascii="Times New Roman" w:eastAsia="Times New Roman" w:hAnsi="Times New Roman" w:cs="Times New Roman"/>
          <w:b/>
          <w:bCs/>
          <w:sz w:val="36"/>
          <w:szCs w:val="36"/>
        </w:rPr>
      </w:pPr>
      <w:r w:rsidRPr="0010159D">
        <w:rPr>
          <w:rFonts w:ascii="Avenir" w:eastAsia="Times New Roman" w:hAnsi="Avenir" w:cs="Times New Roman"/>
          <w:color w:val="000000"/>
          <w:sz w:val="32"/>
          <w:szCs w:val="32"/>
        </w:rPr>
        <w:t>How Can I Improve My Semaglutide Results?</w:t>
      </w:r>
    </w:p>
    <w:p w14:paraId="1B8B40A9"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Get the most out of your Semaglutide weight loss treatment by practicing these healthy lifestyle choices:</w:t>
      </w:r>
    </w:p>
    <w:p w14:paraId="483C546F" w14:textId="77777777" w:rsidR="0010159D" w:rsidRPr="0010159D" w:rsidRDefault="0010159D" w:rsidP="0010159D">
      <w:pPr>
        <w:numPr>
          <w:ilvl w:val="0"/>
          <w:numId w:val="1"/>
        </w:numPr>
        <w:spacing w:before="320" w:after="80"/>
        <w:textAlignment w:val="baseline"/>
        <w:outlineLvl w:val="2"/>
        <w:rPr>
          <w:rFonts w:ascii="Avenir" w:eastAsia="Times New Roman" w:hAnsi="Avenir" w:cs="Times New Roman"/>
          <w:b/>
          <w:bCs/>
          <w:color w:val="434343"/>
          <w:sz w:val="27"/>
          <w:szCs w:val="27"/>
        </w:rPr>
      </w:pPr>
      <w:r w:rsidRPr="0010159D">
        <w:rPr>
          <w:rFonts w:ascii="Avenir" w:eastAsia="Times New Roman" w:hAnsi="Avenir" w:cs="Times New Roman"/>
          <w:color w:val="434343"/>
          <w:sz w:val="28"/>
          <w:szCs w:val="28"/>
        </w:rPr>
        <w:lastRenderedPageBreak/>
        <w:t>Eat Clean and Nutritious Foods</w:t>
      </w:r>
    </w:p>
    <w:p w14:paraId="4D7FF346"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It's essential to eat a variety of healthy foods to reach your weight loss and fitness goals. They provide your body with the necessary nutrients while preventing overeating and unhealthy eating habits:</w:t>
      </w:r>
    </w:p>
    <w:p w14:paraId="40A4B32D" w14:textId="77777777" w:rsidR="0010159D" w:rsidRPr="0010159D" w:rsidRDefault="0010159D" w:rsidP="0010159D">
      <w:pPr>
        <w:rPr>
          <w:rFonts w:ascii="Times New Roman" w:eastAsia="Times New Roman" w:hAnsi="Times New Roman" w:cs="Times New Roman"/>
        </w:rPr>
      </w:pPr>
      <w:r w:rsidRPr="0010159D">
        <w:rPr>
          <w:rFonts w:ascii="Times New Roman" w:eastAsia="Times New Roman" w:hAnsi="Times New Roman" w:cs="Times New Roman"/>
        </w:rPr>
        <w:br/>
      </w:r>
    </w:p>
    <w:p w14:paraId="097A8AA9" w14:textId="77777777" w:rsidR="0010159D" w:rsidRPr="0010159D" w:rsidRDefault="0010159D" w:rsidP="0010159D">
      <w:pPr>
        <w:numPr>
          <w:ilvl w:val="0"/>
          <w:numId w:val="2"/>
        </w:numPr>
        <w:textAlignment w:val="baseline"/>
        <w:rPr>
          <w:rFonts w:ascii="Avenir" w:eastAsia="Times New Roman" w:hAnsi="Avenir" w:cs="Times New Roman"/>
          <w:color w:val="000000"/>
        </w:rPr>
      </w:pPr>
      <w:r w:rsidRPr="0010159D">
        <w:rPr>
          <w:rFonts w:ascii="Avenir" w:eastAsia="Times New Roman" w:hAnsi="Avenir" w:cs="Times New Roman"/>
          <w:color w:val="000000"/>
        </w:rPr>
        <w:t>Fresh fruits and vegetables are great sources of vitamins, minerals, fiber, antioxidants, and phytochemicals that bolster your immune system and overall health.</w:t>
      </w:r>
    </w:p>
    <w:p w14:paraId="3D26298C" w14:textId="77777777" w:rsidR="0010159D" w:rsidRPr="0010159D" w:rsidRDefault="0010159D" w:rsidP="0010159D">
      <w:pPr>
        <w:numPr>
          <w:ilvl w:val="0"/>
          <w:numId w:val="2"/>
        </w:numPr>
        <w:textAlignment w:val="baseline"/>
        <w:rPr>
          <w:rFonts w:ascii="Avenir" w:eastAsia="Times New Roman" w:hAnsi="Avenir" w:cs="Times New Roman"/>
          <w:color w:val="000000"/>
        </w:rPr>
      </w:pPr>
      <w:r w:rsidRPr="0010159D">
        <w:rPr>
          <w:rFonts w:ascii="Avenir" w:eastAsia="Times New Roman" w:hAnsi="Avenir" w:cs="Times New Roman"/>
          <w:color w:val="000000"/>
        </w:rPr>
        <w:t>Healthy fats in nuts, flaxseed, and fish keep you full without consuming empty calories.</w:t>
      </w:r>
    </w:p>
    <w:p w14:paraId="7C14A384" w14:textId="77777777" w:rsidR="0010159D" w:rsidRPr="0010159D" w:rsidRDefault="0010159D" w:rsidP="0010159D">
      <w:pPr>
        <w:numPr>
          <w:ilvl w:val="0"/>
          <w:numId w:val="2"/>
        </w:numPr>
        <w:textAlignment w:val="baseline"/>
        <w:rPr>
          <w:rFonts w:ascii="Avenir" w:eastAsia="Times New Roman" w:hAnsi="Avenir" w:cs="Times New Roman"/>
          <w:color w:val="000000"/>
        </w:rPr>
      </w:pPr>
      <w:r w:rsidRPr="0010159D">
        <w:rPr>
          <w:rFonts w:ascii="Avenir" w:eastAsia="Times New Roman" w:hAnsi="Avenir" w:cs="Times New Roman"/>
          <w:color w:val="000000"/>
        </w:rPr>
        <w:t>Lean protein like tofu, steamed chicken, and legumes fill you up, so you resist the temptation to eat processed foods.</w:t>
      </w:r>
      <w:r w:rsidRPr="0010159D">
        <w:rPr>
          <w:rFonts w:ascii="Avenir" w:eastAsia="Times New Roman" w:hAnsi="Avenir" w:cs="Times New Roman"/>
          <w:color w:val="000000"/>
        </w:rPr>
        <w:br/>
      </w:r>
      <w:r w:rsidRPr="0010159D">
        <w:rPr>
          <w:rFonts w:ascii="Avenir" w:eastAsia="Times New Roman" w:hAnsi="Avenir" w:cs="Times New Roman"/>
          <w:color w:val="000000"/>
        </w:rPr>
        <w:br/>
      </w:r>
    </w:p>
    <w:p w14:paraId="3ED1FFFB" w14:textId="77777777" w:rsidR="0010159D" w:rsidRPr="0010159D" w:rsidRDefault="0010159D" w:rsidP="0010159D">
      <w:pPr>
        <w:numPr>
          <w:ilvl w:val="0"/>
          <w:numId w:val="3"/>
        </w:numPr>
        <w:spacing w:after="80"/>
        <w:textAlignment w:val="baseline"/>
        <w:outlineLvl w:val="2"/>
        <w:rPr>
          <w:rFonts w:ascii="Avenir" w:eastAsia="Times New Roman" w:hAnsi="Avenir" w:cs="Times New Roman"/>
          <w:b/>
          <w:bCs/>
          <w:color w:val="434343"/>
          <w:sz w:val="27"/>
          <w:szCs w:val="27"/>
        </w:rPr>
      </w:pPr>
      <w:r w:rsidRPr="0010159D">
        <w:rPr>
          <w:rFonts w:ascii="Avenir" w:eastAsia="Times New Roman" w:hAnsi="Avenir" w:cs="Times New Roman"/>
          <w:color w:val="434343"/>
          <w:sz w:val="28"/>
          <w:szCs w:val="28"/>
        </w:rPr>
        <w:t>Stay Active</w:t>
      </w:r>
    </w:p>
    <w:p w14:paraId="195611EF"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Besides a well-rounded diet, keeping active is crucial for any weight loss plan. Exercise can help you lose weight, as well as keep it off for good. It also reduces your risk of developing heart disease, diabetes, and other illnesses. Here are simple ways to incorporate movement into your day:</w:t>
      </w:r>
    </w:p>
    <w:p w14:paraId="15FAB7D2" w14:textId="77777777" w:rsidR="0010159D" w:rsidRPr="0010159D" w:rsidRDefault="0010159D" w:rsidP="0010159D">
      <w:pPr>
        <w:rPr>
          <w:rFonts w:ascii="Times New Roman" w:eastAsia="Times New Roman" w:hAnsi="Times New Roman" w:cs="Times New Roman"/>
        </w:rPr>
      </w:pPr>
      <w:r w:rsidRPr="0010159D">
        <w:rPr>
          <w:rFonts w:ascii="Times New Roman" w:eastAsia="Times New Roman" w:hAnsi="Times New Roman" w:cs="Times New Roman"/>
        </w:rPr>
        <w:br/>
      </w:r>
    </w:p>
    <w:p w14:paraId="4E6ABD65" w14:textId="77777777" w:rsidR="0010159D" w:rsidRPr="0010159D" w:rsidRDefault="0010159D" w:rsidP="0010159D">
      <w:pPr>
        <w:numPr>
          <w:ilvl w:val="0"/>
          <w:numId w:val="4"/>
        </w:numPr>
        <w:textAlignment w:val="baseline"/>
        <w:rPr>
          <w:rFonts w:ascii="Avenir" w:eastAsia="Times New Roman" w:hAnsi="Avenir" w:cs="Times New Roman"/>
          <w:color w:val="000000"/>
        </w:rPr>
      </w:pPr>
      <w:r w:rsidRPr="0010159D">
        <w:rPr>
          <w:rFonts w:ascii="Avenir" w:eastAsia="Times New Roman" w:hAnsi="Avenir" w:cs="Times New Roman"/>
          <w:color w:val="000000"/>
        </w:rPr>
        <w:t>Take the stairs instead of the elevator.</w:t>
      </w:r>
    </w:p>
    <w:p w14:paraId="6FF097D1" w14:textId="77777777" w:rsidR="0010159D" w:rsidRPr="0010159D" w:rsidRDefault="0010159D" w:rsidP="0010159D">
      <w:pPr>
        <w:numPr>
          <w:ilvl w:val="0"/>
          <w:numId w:val="4"/>
        </w:numPr>
        <w:textAlignment w:val="baseline"/>
        <w:rPr>
          <w:rFonts w:ascii="Avenir" w:eastAsia="Times New Roman" w:hAnsi="Avenir" w:cs="Times New Roman"/>
          <w:color w:val="000000"/>
        </w:rPr>
      </w:pPr>
      <w:r w:rsidRPr="0010159D">
        <w:rPr>
          <w:rFonts w:ascii="Avenir" w:eastAsia="Times New Roman" w:hAnsi="Avenir" w:cs="Times New Roman"/>
          <w:color w:val="000000"/>
        </w:rPr>
        <w:t>Park further away in a parking lot and walk to the grocery store.</w:t>
      </w:r>
    </w:p>
    <w:p w14:paraId="7BFD1BBE" w14:textId="77777777" w:rsidR="0010159D" w:rsidRPr="0010159D" w:rsidRDefault="0010159D" w:rsidP="0010159D">
      <w:pPr>
        <w:numPr>
          <w:ilvl w:val="0"/>
          <w:numId w:val="4"/>
        </w:numPr>
        <w:textAlignment w:val="baseline"/>
        <w:rPr>
          <w:rFonts w:ascii="Avenir" w:eastAsia="Times New Roman" w:hAnsi="Avenir" w:cs="Times New Roman"/>
          <w:color w:val="000000"/>
        </w:rPr>
      </w:pPr>
      <w:r w:rsidRPr="0010159D">
        <w:rPr>
          <w:rFonts w:ascii="Avenir" w:eastAsia="Times New Roman" w:hAnsi="Avenir" w:cs="Times New Roman"/>
          <w:color w:val="000000"/>
        </w:rPr>
        <w:t>Consider a standing desk with a portable treadmill if you work from home.</w:t>
      </w:r>
      <w:r w:rsidRPr="0010159D">
        <w:rPr>
          <w:rFonts w:ascii="Avenir" w:eastAsia="Times New Roman" w:hAnsi="Avenir" w:cs="Times New Roman"/>
          <w:color w:val="000000"/>
        </w:rPr>
        <w:br/>
      </w:r>
      <w:r w:rsidRPr="0010159D">
        <w:rPr>
          <w:rFonts w:ascii="Avenir" w:eastAsia="Times New Roman" w:hAnsi="Avenir" w:cs="Times New Roman"/>
          <w:color w:val="000000"/>
        </w:rPr>
        <w:br/>
      </w:r>
    </w:p>
    <w:p w14:paraId="381E3ABD" w14:textId="77777777" w:rsidR="0010159D" w:rsidRPr="0010159D" w:rsidRDefault="0010159D" w:rsidP="0010159D">
      <w:pPr>
        <w:numPr>
          <w:ilvl w:val="0"/>
          <w:numId w:val="5"/>
        </w:numPr>
        <w:spacing w:after="80"/>
        <w:textAlignment w:val="baseline"/>
        <w:outlineLvl w:val="2"/>
        <w:rPr>
          <w:rFonts w:ascii="Avenir" w:eastAsia="Times New Roman" w:hAnsi="Avenir" w:cs="Times New Roman"/>
          <w:b/>
          <w:bCs/>
          <w:color w:val="434343"/>
          <w:sz w:val="27"/>
          <w:szCs w:val="27"/>
        </w:rPr>
      </w:pPr>
      <w:r w:rsidRPr="0010159D">
        <w:rPr>
          <w:rFonts w:ascii="Avenir" w:eastAsia="Times New Roman" w:hAnsi="Avenir" w:cs="Times New Roman"/>
          <w:color w:val="434343"/>
          <w:sz w:val="28"/>
          <w:szCs w:val="28"/>
        </w:rPr>
        <w:t>Drink Plenty of Water</w:t>
      </w:r>
    </w:p>
    <w:p w14:paraId="7AC04218"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Your body needs water to function optimally—this includes losing weight. Water doesn't only help your body eliminate waste; it also keeps your stomach satiated, so you're less likely to reach for junk food. Aim to drink at least eight glasses of water each day, and more if you're exercising rigorously. The more water you drink, the more your body will stay hydrated for weight loss efforts to succeed.</w:t>
      </w:r>
    </w:p>
    <w:p w14:paraId="3CB47FF7" w14:textId="77777777" w:rsidR="0010159D" w:rsidRPr="0010159D" w:rsidRDefault="0010159D" w:rsidP="0010159D">
      <w:pPr>
        <w:spacing w:before="360" w:after="120"/>
        <w:outlineLvl w:val="1"/>
        <w:rPr>
          <w:rFonts w:ascii="Times New Roman" w:eastAsia="Times New Roman" w:hAnsi="Times New Roman" w:cs="Times New Roman"/>
          <w:b/>
          <w:bCs/>
          <w:sz w:val="36"/>
          <w:szCs w:val="36"/>
        </w:rPr>
      </w:pPr>
      <w:r w:rsidRPr="0010159D">
        <w:rPr>
          <w:rFonts w:ascii="Avenir" w:eastAsia="Times New Roman" w:hAnsi="Avenir" w:cs="Times New Roman"/>
          <w:color w:val="000000"/>
          <w:sz w:val="32"/>
          <w:szCs w:val="32"/>
        </w:rPr>
        <w:t>Semaglutide Wegovy in Salt Lake City, UT</w:t>
      </w:r>
    </w:p>
    <w:p w14:paraId="739DFA46" w14:textId="7A3866DE" w:rsidR="0010159D" w:rsidRDefault="0010159D" w:rsidP="0010159D">
      <w:pPr>
        <w:rPr>
          <w:rFonts w:ascii="Avenir" w:eastAsia="Times New Roman" w:hAnsi="Avenir" w:cs="Times New Roman"/>
          <w:color w:val="000000"/>
        </w:rPr>
      </w:pPr>
      <w:r w:rsidRPr="0010159D">
        <w:rPr>
          <w:rFonts w:ascii="Avenir" w:eastAsia="Times New Roman" w:hAnsi="Avenir" w:cs="Times New Roman"/>
          <w:color w:val="000000"/>
        </w:rPr>
        <w:t xml:space="preserve">Visit Haus of Aesthetics in Salt Lake City, UT if you've been considering Semaglutide to aid your weight loss endeavors. We are a reputable and experienced provider of these injections. Patients love that we provide excellent care and support during their </w:t>
      </w:r>
      <w:r w:rsidRPr="0010159D">
        <w:rPr>
          <w:rFonts w:ascii="Avenir" w:eastAsia="Times New Roman" w:hAnsi="Avenir" w:cs="Times New Roman"/>
          <w:color w:val="000000"/>
        </w:rPr>
        <w:lastRenderedPageBreak/>
        <w:t>treatments. Learn more and schedule a complimentary consultation by calling 801-997-8199 or texting 801-436-5127.</w:t>
      </w:r>
    </w:p>
    <w:p w14:paraId="60CF3BC5" w14:textId="77777777" w:rsidR="0010159D" w:rsidRPr="0010159D" w:rsidRDefault="0010159D" w:rsidP="0010159D">
      <w:pPr>
        <w:rPr>
          <w:rFonts w:ascii="Times New Roman" w:eastAsia="Times New Roman" w:hAnsi="Times New Roman" w:cs="Times New Roman"/>
        </w:rPr>
      </w:pPr>
    </w:p>
    <w:p w14:paraId="0E973D94" w14:textId="77777777" w:rsidR="0010159D" w:rsidRPr="0010159D" w:rsidRDefault="0010159D" w:rsidP="0010159D">
      <w:pPr>
        <w:rPr>
          <w:rFonts w:ascii="Times New Roman" w:eastAsia="Times New Roman" w:hAnsi="Times New Roman" w:cs="Times New Roman"/>
        </w:rPr>
      </w:pPr>
      <w:r w:rsidRPr="0010159D">
        <w:rPr>
          <w:rFonts w:ascii="Avenir" w:eastAsia="Times New Roman" w:hAnsi="Avenir" w:cs="Times New Roman"/>
          <w:color w:val="000000"/>
        </w:rPr>
        <w:t>SOURCES:</w:t>
      </w:r>
    </w:p>
    <w:p w14:paraId="5B220AD7" w14:textId="77777777" w:rsidR="0010159D" w:rsidRPr="0010159D" w:rsidRDefault="0010159D" w:rsidP="0010159D">
      <w:pPr>
        <w:rPr>
          <w:rFonts w:ascii="Times New Roman" w:eastAsia="Times New Roman" w:hAnsi="Times New Roman" w:cs="Times New Roman"/>
        </w:rPr>
      </w:pPr>
      <w:r w:rsidRPr="0010159D">
        <w:rPr>
          <w:rFonts w:ascii="Times New Roman" w:eastAsia="Times New Roman" w:hAnsi="Times New Roman" w:cs="Times New Roman"/>
        </w:rPr>
        <w:br/>
      </w:r>
      <w:r w:rsidRPr="0010159D">
        <w:rPr>
          <w:rFonts w:ascii="Avenir" w:eastAsia="Times New Roman" w:hAnsi="Avenir" w:cs="Times New Roman"/>
          <w:color w:val="000000"/>
        </w:rPr>
        <w:t xml:space="preserve">1 </w:t>
      </w:r>
      <w:hyperlink r:id="rId6" w:history="1">
        <w:r w:rsidRPr="0010159D">
          <w:rPr>
            <w:rFonts w:ascii="Avenir" w:eastAsia="Times New Roman" w:hAnsi="Avenir" w:cs="Times New Roman"/>
            <w:color w:val="1155CC"/>
            <w:u w:val="single"/>
          </w:rPr>
          <w:t>Once-Weekly Semaglutide in Adults with Overweight or Obesity</w:t>
        </w:r>
      </w:hyperlink>
      <w:r w:rsidRPr="0010159D">
        <w:rPr>
          <w:rFonts w:ascii="Avenir" w:eastAsia="Times New Roman" w:hAnsi="Avenir" w:cs="Times New Roman"/>
          <w:color w:val="000000"/>
        </w:rPr>
        <w:t>, The New England Journal of Medicine</w:t>
      </w:r>
    </w:p>
    <w:p w14:paraId="6C88A657"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05B"/>
    <w:multiLevelType w:val="multilevel"/>
    <w:tmpl w:val="6CEA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854DB"/>
    <w:multiLevelType w:val="multilevel"/>
    <w:tmpl w:val="5842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A660D"/>
    <w:multiLevelType w:val="multilevel"/>
    <w:tmpl w:val="AD261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740FE1"/>
    <w:multiLevelType w:val="multilevel"/>
    <w:tmpl w:val="98FEE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52794"/>
    <w:multiLevelType w:val="multilevel"/>
    <w:tmpl w:val="48344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264787">
    <w:abstractNumId w:val="3"/>
  </w:num>
  <w:num w:numId="2" w16cid:durableId="693380356">
    <w:abstractNumId w:val="0"/>
  </w:num>
  <w:num w:numId="3" w16cid:durableId="571349239">
    <w:abstractNumId w:val="2"/>
    <w:lvlOverride w:ilvl="0">
      <w:lvl w:ilvl="0">
        <w:numFmt w:val="decimal"/>
        <w:lvlText w:val="%1."/>
        <w:lvlJc w:val="left"/>
      </w:lvl>
    </w:lvlOverride>
  </w:num>
  <w:num w:numId="4" w16cid:durableId="979454860">
    <w:abstractNumId w:val="1"/>
  </w:num>
  <w:num w:numId="5" w16cid:durableId="1679118439">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9D"/>
    <w:rsid w:val="0010159D"/>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5423E"/>
  <w15:chartTrackingRefBased/>
  <w15:docId w15:val="{A124C906-191D-4344-AC01-723E50BA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159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159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159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5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15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15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159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01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jm.org/doi/full/10.1056/NEJMoa2032183" TargetMode="External"/><Relationship Id="rId5" Type="http://schemas.openxmlformats.org/officeDocument/2006/relationships/hyperlink" Target="https://hausofaestheticsslc.com/semaglutide-wegovy-weight-lo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2022-12-09T23:08:00Z</dcterms:created>
  <dcterms:modified xsi:type="dcterms:W3CDTF">2022-12-09T23:09:00Z</dcterms:modified>
</cp:coreProperties>
</file>