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8FC4" w14:textId="010F6AC9" w:rsidR="00C62F54" w:rsidRPr="00EF3D19" w:rsidRDefault="00EF3D19">
      <w:pPr>
        <w:rPr>
          <w:color w:val="FF0000"/>
        </w:rPr>
      </w:pPr>
      <w:r w:rsidRPr="00EF3D19">
        <w:rPr>
          <w:color w:val="FF0000"/>
        </w:rPr>
        <w:t xml:space="preserve">Redlands </w:t>
      </w:r>
      <w:proofErr w:type="spellStart"/>
      <w:r w:rsidRPr="00EF3D19">
        <w:rPr>
          <w:color w:val="FF0000"/>
        </w:rPr>
        <w:t>Addition.KA</w:t>
      </w:r>
      <w:proofErr w:type="spellEnd"/>
    </w:p>
    <w:p w14:paraId="22784F54" w14:textId="77777777" w:rsidR="00EF3D19" w:rsidRPr="00EF3D19" w:rsidRDefault="00EF3D19">
      <w:pPr>
        <w:rPr>
          <w:color w:val="FF0000"/>
        </w:rPr>
      </w:pPr>
    </w:p>
    <w:p w14:paraId="1D2B8C63" w14:textId="755A040B" w:rsidR="00EF3D19" w:rsidRPr="00EF3D19" w:rsidRDefault="00EF3D19" w:rsidP="00EF3D19">
      <w:pPr>
        <w:jc w:val="center"/>
        <w:outlineLvl w:val="0"/>
        <w:rPr>
          <w:rFonts w:ascii="Montserrat" w:eastAsia="Times New Roman" w:hAnsi="Montserrat" w:cs="Times New Roman"/>
          <w:caps/>
          <w:color w:val="FF0000"/>
          <w:spacing w:val="30"/>
          <w:kern w:val="36"/>
          <w:sz w:val="75"/>
          <w:szCs w:val="75"/>
          <w14:ligatures w14:val="none"/>
        </w:rPr>
      </w:pPr>
      <w:r w:rsidRPr="00EF3D19">
        <w:rPr>
          <w:rFonts w:ascii="Montserrat" w:eastAsia="Times New Roman" w:hAnsi="Montserrat" w:cs="Times New Roman"/>
          <w:caps/>
          <w:color w:val="FF0000"/>
          <w:spacing w:val="30"/>
          <w:kern w:val="36"/>
          <w:sz w:val="75"/>
          <w:szCs w:val="75"/>
          <w14:ligatures w14:val="none"/>
        </w:rPr>
        <w:t>REDLANDS</w:t>
      </w:r>
      <w:r>
        <w:rPr>
          <w:rFonts w:ascii="Montserrat" w:eastAsia="Times New Roman" w:hAnsi="Montserrat" w:cs="Times New Roman"/>
          <w:caps/>
          <w:color w:val="FF0000"/>
          <w:spacing w:val="30"/>
          <w:kern w:val="36"/>
          <w:sz w:val="75"/>
          <w:szCs w:val="75"/>
          <w14:ligatures w14:val="none"/>
        </w:rPr>
        <w:t xml:space="preserve"> med spa</w:t>
      </w:r>
    </w:p>
    <w:p w14:paraId="27CA8675" w14:textId="0A1699E5" w:rsidR="00EF3D19" w:rsidRPr="00EF3D19" w:rsidRDefault="00EF3D19" w:rsidP="00EF3D19">
      <w:pPr>
        <w:spacing w:line="420" w:lineRule="atLeast"/>
        <w:jc w:val="center"/>
        <w:rPr>
          <w:rFonts w:ascii="Montserrat" w:eastAsia="Times New Roman" w:hAnsi="Montserrat" w:cs="Times New Roman"/>
          <w:color w:val="FF0000"/>
          <w:spacing w:val="30"/>
          <w:kern w:val="0"/>
          <w:sz w:val="33"/>
          <w:szCs w:val="33"/>
          <w14:ligatures w14:val="none"/>
        </w:rPr>
      </w:pPr>
      <w:r w:rsidRPr="00EF3D19">
        <w:rPr>
          <w:rFonts w:ascii="Montserrat" w:eastAsia="Times New Roman" w:hAnsi="Montserrat" w:cs="Times New Roman"/>
          <w:color w:val="FF0000"/>
          <w:spacing w:val="30"/>
          <w:kern w:val="0"/>
          <w:sz w:val="33"/>
          <w:szCs w:val="33"/>
          <w14:ligatures w14:val="none"/>
        </w:rPr>
        <w:t xml:space="preserve">Health First Medical </w:t>
      </w:r>
      <w:r>
        <w:rPr>
          <w:rFonts w:ascii="Montserrat" w:eastAsia="Times New Roman" w:hAnsi="Montserrat" w:cs="Times New Roman"/>
          <w:color w:val="FF0000"/>
          <w:spacing w:val="30"/>
          <w:kern w:val="0"/>
          <w:sz w:val="33"/>
          <w:szCs w:val="33"/>
          <w14:ligatures w14:val="none"/>
        </w:rPr>
        <w:t xml:space="preserve">Weight Loss &amp; Skin Care is a luxury </w:t>
      </w:r>
      <w:r w:rsidRPr="00EF3D19">
        <w:rPr>
          <w:rFonts w:ascii="Montserrat" w:eastAsia="Times New Roman" w:hAnsi="Montserrat" w:cs="Times New Roman"/>
          <w:color w:val="FF0000"/>
          <w:spacing w:val="30"/>
          <w:kern w:val="0"/>
          <w:sz w:val="33"/>
          <w:szCs w:val="33"/>
          <w14:ligatures w14:val="none"/>
        </w:rPr>
        <w:t>med spa in Redlands</w:t>
      </w:r>
      <w:r>
        <w:rPr>
          <w:rFonts w:ascii="Montserrat" w:eastAsia="Times New Roman" w:hAnsi="Montserrat" w:cs="Times New Roman"/>
          <w:color w:val="FF0000"/>
          <w:spacing w:val="30"/>
          <w:kern w:val="0"/>
          <w:sz w:val="33"/>
          <w:szCs w:val="33"/>
          <w14:ligatures w14:val="none"/>
        </w:rPr>
        <w:t xml:space="preserve">. Our specialists are </w:t>
      </w:r>
      <w:r w:rsidRPr="00EF3D19">
        <w:rPr>
          <w:rFonts w:ascii="Montserrat" w:eastAsia="Times New Roman" w:hAnsi="Montserrat" w:cs="Times New Roman"/>
          <w:color w:val="FF0000"/>
          <w:spacing w:val="30"/>
          <w:kern w:val="0"/>
          <w:sz w:val="33"/>
          <w:szCs w:val="33"/>
          <w14:ligatures w14:val="none"/>
        </w:rPr>
        <w:t xml:space="preserve">here to help you achieve your health and aesthetic goals. </w:t>
      </w:r>
    </w:p>
    <w:p w14:paraId="1F950CF9" w14:textId="77777777" w:rsidR="00EF3D19" w:rsidRPr="00EF3D19" w:rsidRDefault="00EF3D19" w:rsidP="00EF3D19">
      <w:pPr>
        <w:spacing w:line="420" w:lineRule="atLeast"/>
        <w:jc w:val="center"/>
        <w:rPr>
          <w:rFonts w:ascii="Montserrat" w:eastAsia="Times New Roman" w:hAnsi="Montserrat" w:cs="Times New Roman"/>
          <w:color w:val="FF0000"/>
          <w:spacing w:val="30"/>
          <w:kern w:val="0"/>
          <w:sz w:val="33"/>
          <w:szCs w:val="33"/>
          <w14:ligatures w14:val="none"/>
        </w:rPr>
      </w:pPr>
    </w:p>
    <w:p w14:paraId="149965DA" w14:textId="341F7776" w:rsidR="00EF3D19" w:rsidRDefault="00EF3D19" w:rsidP="00EF3D19">
      <w:pPr>
        <w:spacing w:line="420" w:lineRule="atLeast"/>
        <w:jc w:val="center"/>
        <w:rPr>
          <w:rFonts w:ascii="Montserrat" w:eastAsia="Times New Roman" w:hAnsi="Montserrat" w:cs="Times New Roman"/>
          <w:color w:val="FF0000"/>
          <w:spacing w:val="30"/>
          <w:kern w:val="0"/>
          <w:sz w:val="33"/>
          <w:szCs w:val="33"/>
          <w14:ligatures w14:val="none"/>
        </w:rPr>
      </w:pPr>
      <w:r w:rsidRPr="00EF3D19">
        <w:rPr>
          <w:rFonts w:ascii="Montserrat" w:eastAsia="Times New Roman" w:hAnsi="Montserrat" w:cs="Times New Roman"/>
          <w:color w:val="FF0000"/>
          <w:spacing w:val="30"/>
          <w:kern w:val="0"/>
          <w:sz w:val="33"/>
          <w:szCs w:val="33"/>
          <w14:ligatures w14:val="none"/>
        </w:rPr>
        <w:t xml:space="preserve">Our med spa facility </w:t>
      </w:r>
      <w:proofErr w:type="gramStart"/>
      <w:r w:rsidRPr="00EF3D19">
        <w:rPr>
          <w:rFonts w:ascii="Montserrat" w:eastAsia="Times New Roman" w:hAnsi="Montserrat" w:cs="Times New Roman"/>
          <w:color w:val="FF0000"/>
          <w:spacing w:val="30"/>
          <w:kern w:val="0"/>
          <w:sz w:val="33"/>
          <w:szCs w:val="33"/>
          <w14:ligatures w14:val="none"/>
        </w:rPr>
        <w:t>is located in</w:t>
      </w:r>
      <w:proofErr w:type="gramEnd"/>
      <w:r w:rsidRPr="00EF3D19">
        <w:rPr>
          <w:rFonts w:ascii="Montserrat" w:eastAsia="Times New Roman" w:hAnsi="Montserrat" w:cs="Times New Roman"/>
          <w:color w:val="FF0000"/>
          <w:spacing w:val="30"/>
          <w:kern w:val="0"/>
          <w:sz w:val="33"/>
          <w:szCs w:val="33"/>
          <w14:ligatures w14:val="none"/>
        </w:rPr>
        <w:t xml:space="preserve"> the heart of Redlands at the intersection of Almond Ave and Alabama St. We proudly offer the most popular options for body contouring services, including CoolSculpting. In addition, our med spa also provides anti-aging treatments like Botox and Dermal Fillers, as well as other innovative treatments.</w:t>
      </w:r>
    </w:p>
    <w:p w14:paraId="32B94324" w14:textId="77777777" w:rsidR="00EF3D19" w:rsidRDefault="00EF3D19" w:rsidP="00EF3D19">
      <w:pPr>
        <w:spacing w:line="420" w:lineRule="atLeast"/>
        <w:jc w:val="center"/>
        <w:rPr>
          <w:rFonts w:ascii="Montserrat" w:eastAsia="Times New Roman" w:hAnsi="Montserrat" w:cs="Times New Roman"/>
          <w:color w:val="FF0000"/>
          <w:spacing w:val="30"/>
          <w:kern w:val="0"/>
          <w:sz w:val="33"/>
          <w:szCs w:val="33"/>
          <w14:ligatures w14:val="none"/>
        </w:rPr>
      </w:pPr>
      <w:r>
        <w:rPr>
          <w:rFonts w:ascii="Montserrat" w:eastAsia="Times New Roman" w:hAnsi="Montserrat" w:cs="Times New Roman"/>
          <w:color w:val="FF0000"/>
          <w:spacing w:val="30"/>
          <w:kern w:val="0"/>
          <w:sz w:val="33"/>
          <w:szCs w:val="33"/>
          <w14:ligatures w14:val="none"/>
        </w:rPr>
        <w:t>*</w:t>
      </w:r>
      <w:r w:rsidRPr="00B76DBF">
        <w:rPr>
          <w:rFonts w:ascii="Montserrat" w:eastAsia="Times New Roman" w:hAnsi="Montserrat" w:cs="Times New Roman"/>
          <w:color w:val="FF0000"/>
          <w:spacing w:val="30"/>
          <w:kern w:val="0"/>
          <w:sz w:val="33"/>
          <w:szCs w:val="33"/>
          <w:highlight w:val="yellow"/>
          <w14:ligatures w14:val="none"/>
        </w:rPr>
        <w:t>Place FAQ section below the treatments section</w:t>
      </w:r>
    </w:p>
    <w:p w14:paraId="00C1A6B1" w14:textId="77777777" w:rsidR="00EF3D19" w:rsidRDefault="00EF3D19" w:rsidP="00EF3D19">
      <w:pPr>
        <w:spacing w:line="420" w:lineRule="atLeast"/>
        <w:jc w:val="center"/>
        <w:rPr>
          <w:rFonts w:ascii="Montserrat" w:eastAsia="Times New Roman" w:hAnsi="Montserrat" w:cs="Times New Roman"/>
          <w:color w:val="FF0000"/>
          <w:spacing w:val="30"/>
          <w:kern w:val="0"/>
          <w:sz w:val="33"/>
          <w:szCs w:val="33"/>
          <w14:ligatures w14:val="none"/>
        </w:rPr>
      </w:pPr>
    </w:p>
    <w:p w14:paraId="3D34B701" w14:textId="19B86D0E" w:rsidR="00EF3D19" w:rsidRPr="00EF3D19" w:rsidRDefault="00EF3D19" w:rsidP="00EF3D19">
      <w:pPr>
        <w:rPr>
          <w:rFonts w:cstheme="minorHAnsi"/>
          <w:color w:val="FF0000"/>
        </w:rPr>
      </w:pPr>
      <w:r w:rsidRPr="00EF3D19">
        <w:rPr>
          <w:rFonts w:cstheme="minorHAnsi"/>
          <w:color w:val="FF0000"/>
        </w:rPr>
        <w:t>H2 REDLANDS MED SPA FAQS</w:t>
      </w:r>
    </w:p>
    <w:p w14:paraId="524CF1BD" w14:textId="77777777" w:rsidR="00EF3D19" w:rsidRPr="00EF3D19" w:rsidRDefault="00EF3D19" w:rsidP="00EF3D19">
      <w:pPr>
        <w:rPr>
          <w:rFonts w:cstheme="minorHAnsi"/>
          <w:color w:val="FF0000"/>
        </w:rPr>
      </w:pPr>
    </w:p>
    <w:p w14:paraId="5FD514B2" w14:textId="77777777" w:rsidR="00EF3D19" w:rsidRPr="00EF3D19" w:rsidRDefault="00EF3D19" w:rsidP="00EF3D19">
      <w:pPr>
        <w:spacing w:line="420" w:lineRule="atLeast"/>
        <w:rPr>
          <w:rFonts w:cstheme="minorHAnsi"/>
          <w:color w:val="FF0000"/>
        </w:rPr>
      </w:pPr>
      <w:r w:rsidRPr="00EF3D19">
        <w:rPr>
          <w:rFonts w:cstheme="minorHAnsi"/>
          <w:color w:val="FF0000"/>
        </w:rPr>
        <w:t>H3 How long should you stay in a spa for?</w:t>
      </w:r>
    </w:p>
    <w:p w14:paraId="0C87E974" w14:textId="77777777" w:rsidR="00EF3D19" w:rsidRPr="00EF3D19" w:rsidRDefault="00EF3D19" w:rsidP="00EF3D19">
      <w:pPr>
        <w:spacing w:line="420" w:lineRule="atLeast"/>
        <w:rPr>
          <w:rFonts w:cstheme="minorHAnsi"/>
          <w:color w:val="FF0000"/>
        </w:rPr>
      </w:pPr>
    </w:p>
    <w:p w14:paraId="5513B31F" w14:textId="77777777" w:rsidR="00EF3D19" w:rsidRPr="00EF3D19" w:rsidRDefault="00EF3D19" w:rsidP="00EF3D19">
      <w:pPr>
        <w:spacing w:line="420" w:lineRule="atLeast"/>
        <w:rPr>
          <w:rFonts w:cstheme="minorHAnsi"/>
          <w:color w:val="FF0000"/>
        </w:rPr>
      </w:pPr>
      <w:r w:rsidRPr="00EF3D19">
        <w:rPr>
          <w:rFonts w:cstheme="minorHAnsi"/>
          <w:color w:val="FF0000"/>
        </w:rPr>
        <w:t xml:space="preserve">Depending on your med spa treatment, you can stay in our facility for anywhere from 15 minutes to an hour, maybe longer. The time you spend in a Medspa heavily depends on the treatments you achieve, the number of services you receive, and if you have an in-depth consultation to discuss proper treatment. </w:t>
      </w:r>
    </w:p>
    <w:p w14:paraId="6FCB9E00" w14:textId="77777777" w:rsidR="00EF3D19" w:rsidRPr="00EF3D19" w:rsidRDefault="00EF3D19" w:rsidP="00EF3D19">
      <w:pPr>
        <w:spacing w:line="420" w:lineRule="atLeast"/>
        <w:rPr>
          <w:rFonts w:cstheme="minorHAnsi"/>
          <w:color w:val="FF0000"/>
        </w:rPr>
      </w:pPr>
    </w:p>
    <w:p w14:paraId="71795BDC" w14:textId="77777777" w:rsidR="00EF3D19" w:rsidRPr="00EF3D19" w:rsidRDefault="00EF3D19" w:rsidP="00EF3D19">
      <w:pPr>
        <w:spacing w:line="420" w:lineRule="atLeast"/>
        <w:rPr>
          <w:rFonts w:cstheme="minorHAnsi"/>
          <w:color w:val="FF0000"/>
        </w:rPr>
      </w:pPr>
      <w:r w:rsidRPr="00EF3D19">
        <w:rPr>
          <w:rFonts w:cstheme="minorHAnsi"/>
          <w:color w:val="FF0000"/>
        </w:rPr>
        <w:t>H3 What is done at the med spa?</w:t>
      </w:r>
    </w:p>
    <w:p w14:paraId="57C5FC7C" w14:textId="77777777" w:rsidR="00EF3D19" w:rsidRPr="00EF3D19" w:rsidRDefault="00EF3D19" w:rsidP="00EF3D19">
      <w:pPr>
        <w:spacing w:line="420" w:lineRule="atLeast"/>
        <w:rPr>
          <w:rFonts w:cstheme="minorHAnsi"/>
          <w:color w:val="FF0000"/>
        </w:rPr>
      </w:pPr>
    </w:p>
    <w:p w14:paraId="6173FABC" w14:textId="77777777" w:rsidR="00EF3D19" w:rsidRPr="00EF3D19" w:rsidRDefault="00EF3D19" w:rsidP="00EF3D19">
      <w:pPr>
        <w:spacing w:line="420" w:lineRule="atLeast"/>
        <w:rPr>
          <w:rFonts w:cstheme="minorHAnsi"/>
          <w:color w:val="FF0000"/>
        </w:rPr>
      </w:pPr>
      <w:r w:rsidRPr="00EF3D19">
        <w:rPr>
          <w:rFonts w:cstheme="minorHAnsi"/>
          <w:color w:val="FF0000"/>
        </w:rPr>
        <w:lastRenderedPageBreak/>
        <w:t xml:space="preserve">Med spas offer a wide variety of treatments, including weight loss, CoolSculpting Elite, Botox, Dermal Fillers, Kybella, Ted Alma Hair Restoration, and more. Health First Medical Weight Loss &amp; Skin Care is a leading med spa in the Redlands area, providing some of the highest quality medical spa services available today. </w:t>
      </w:r>
    </w:p>
    <w:p w14:paraId="3966E865" w14:textId="77777777" w:rsidR="00EF3D19" w:rsidRPr="00EF3D19" w:rsidRDefault="00EF3D19" w:rsidP="00EF3D19">
      <w:pPr>
        <w:spacing w:line="420" w:lineRule="atLeast"/>
        <w:rPr>
          <w:rFonts w:cstheme="minorHAnsi"/>
          <w:color w:val="FF0000"/>
        </w:rPr>
      </w:pPr>
    </w:p>
    <w:p w14:paraId="3BEE4C53" w14:textId="77777777" w:rsidR="00EF3D19" w:rsidRPr="00EF3D19" w:rsidRDefault="00EF3D19" w:rsidP="00EF3D19">
      <w:pPr>
        <w:spacing w:line="420" w:lineRule="atLeast"/>
        <w:rPr>
          <w:rFonts w:cstheme="minorHAnsi"/>
          <w:color w:val="FF0000"/>
        </w:rPr>
      </w:pPr>
      <w:r w:rsidRPr="00EF3D19">
        <w:rPr>
          <w:rFonts w:cstheme="minorHAnsi"/>
          <w:color w:val="FF0000"/>
        </w:rPr>
        <w:t>H3 Does health insurance cover treatments at a medical spa?</w:t>
      </w:r>
    </w:p>
    <w:p w14:paraId="3FF2D9A1" w14:textId="77777777" w:rsidR="00EF3D19" w:rsidRPr="00EF3D19" w:rsidRDefault="00EF3D19" w:rsidP="00EF3D19">
      <w:pPr>
        <w:spacing w:line="420" w:lineRule="atLeast"/>
        <w:rPr>
          <w:rFonts w:cstheme="minorHAnsi"/>
          <w:color w:val="FF0000"/>
        </w:rPr>
      </w:pPr>
    </w:p>
    <w:p w14:paraId="345D8443" w14:textId="6293C848" w:rsidR="00EF3D19" w:rsidRDefault="00EF3D19" w:rsidP="00EF3D19">
      <w:pPr>
        <w:spacing w:line="420" w:lineRule="atLeast"/>
        <w:rPr>
          <w:rFonts w:cstheme="minorHAnsi"/>
          <w:color w:val="FF0000"/>
        </w:rPr>
      </w:pPr>
      <w:r w:rsidRPr="00EF3D19">
        <w:rPr>
          <w:rFonts w:cstheme="minorHAnsi"/>
          <w:color w:val="FF0000"/>
        </w:rPr>
        <w:t xml:space="preserve">Most Medspa treatments </w:t>
      </w:r>
      <w:proofErr w:type="gramStart"/>
      <w:r w:rsidRPr="00EF3D19">
        <w:rPr>
          <w:rFonts w:cstheme="minorHAnsi"/>
          <w:color w:val="FF0000"/>
        </w:rPr>
        <w:t>are considered to be</w:t>
      </w:r>
      <w:proofErr w:type="gramEnd"/>
      <w:r w:rsidRPr="00EF3D19">
        <w:rPr>
          <w:rFonts w:cstheme="minorHAnsi"/>
          <w:color w:val="FF0000"/>
        </w:rPr>
        <w:t xml:space="preserve"> elective. This means insurance policies rarely ever cover them. However, medical spas offer various payment options, including cash and credit. Some also provide third-party financing and payment plans. Contact us for a consultation to learn more about the payment options available at this Redlands Medpsa.</w:t>
      </w:r>
    </w:p>
    <w:p w14:paraId="18DC4998" w14:textId="77777777" w:rsidR="00EF3D19" w:rsidRPr="00EF3D19" w:rsidRDefault="00EF3D19" w:rsidP="00EF3D19">
      <w:pPr>
        <w:spacing w:line="420" w:lineRule="atLeast"/>
        <w:rPr>
          <w:rFonts w:ascii="Montserrat" w:eastAsia="Times New Roman" w:hAnsi="Montserrat" w:cs="Times New Roman"/>
          <w:color w:val="FF0000"/>
          <w:spacing w:val="30"/>
          <w:kern w:val="0"/>
          <w:sz w:val="33"/>
          <w:szCs w:val="33"/>
          <w14:ligatures w14:val="none"/>
        </w:rPr>
      </w:pPr>
    </w:p>
    <w:p w14:paraId="0979FD02" w14:textId="77777777" w:rsidR="00EF3D19" w:rsidRDefault="00EF3D19"/>
    <w:sectPr w:rsidR="00EF3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19"/>
    <w:rsid w:val="008745FF"/>
    <w:rsid w:val="00C62F54"/>
    <w:rsid w:val="00E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5125C"/>
  <w15:chartTrackingRefBased/>
  <w15:docId w15:val="{A960E500-AE8D-1B42-969D-C8F99FFC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3D1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EF3D1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D19"/>
    <w:rPr>
      <w:rFonts w:ascii="Times New Roman" w:eastAsia="Times New Roman" w:hAnsi="Times New Roman" w:cs="Times New Roman"/>
      <w:b/>
      <w:bCs/>
      <w:kern w:val="36"/>
      <w:sz w:val="48"/>
      <w:szCs w:val="48"/>
      <w14:ligatures w14:val="none"/>
    </w:rPr>
  </w:style>
  <w:style w:type="character" w:customStyle="1" w:styleId="cskcde">
    <w:name w:val="cskcde"/>
    <w:basedOn w:val="DefaultParagraphFont"/>
    <w:rsid w:val="00EF3D19"/>
  </w:style>
  <w:style w:type="character" w:customStyle="1" w:styleId="hgkelc">
    <w:name w:val="hgkelc"/>
    <w:basedOn w:val="DefaultParagraphFont"/>
    <w:rsid w:val="00EF3D19"/>
  </w:style>
  <w:style w:type="character" w:customStyle="1" w:styleId="Heading3Char">
    <w:name w:val="Heading 3 Char"/>
    <w:basedOn w:val="DefaultParagraphFont"/>
    <w:link w:val="Heading3"/>
    <w:uiPriority w:val="9"/>
    <w:semiHidden/>
    <w:rsid w:val="00EF3D19"/>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EF3D1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26147">
      <w:bodyDiv w:val="1"/>
      <w:marLeft w:val="0"/>
      <w:marRight w:val="0"/>
      <w:marTop w:val="0"/>
      <w:marBottom w:val="0"/>
      <w:divBdr>
        <w:top w:val="none" w:sz="0" w:space="0" w:color="auto"/>
        <w:left w:val="none" w:sz="0" w:space="0" w:color="auto"/>
        <w:bottom w:val="none" w:sz="0" w:space="0" w:color="auto"/>
        <w:right w:val="none" w:sz="0" w:space="0" w:color="auto"/>
      </w:divBdr>
      <w:divsChild>
        <w:div w:id="1306280715">
          <w:marLeft w:val="0"/>
          <w:marRight w:val="0"/>
          <w:marTop w:val="0"/>
          <w:marBottom w:val="0"/>
          <w:divBdr>
            <w:top w:val="none" w:sz="0" w:space="0" w:color="auto"/>
            <w:left w:val="none" w:sz="0" w:space="0" w:color="auto"/>
            <w:bottom w:val="none" w:sz="0" w:space="0" w:color="auto"/>
            <w:right w:val="none" w:sz="0" w:space="0" w:color="auto"/>
          </w:divBdr>
          <w:divsChild>
            <w:div w:id="1012222463">
              <w:marLeft w:val="0"/>
              <w:marRight w:val="0"/>
              <w:marTop w:val="0"/>
              <w:marBottom w:val="0"/>
              <w:divBdr>
                <w:top w:val="none" w:sz="0" w:space="0" w:color="auto"/>
                <w:left w:val="none" w:sz="0" w:space="0" w:color="auto"/>
                <w:bottom w:val="none" w:sz="0" w:space="0" w:color="auto"/>
                <w:right w:val="none" w:sz="0" w:space="0" w:color="auto"/>
              </w:divBdr>
              <w:divsChild>
                <w:div w:id="31634599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93734308">
          <w:marLeft w:val="0"/>
          <w:marRight w:val="0"/>
          <w:marTop w:val="0"/>
          <w:marBottom w:val="0"/>
          <w:divBdr>
            <w:top w:val="none" w:sz="0" w:space="0" w:color="auto"/>
            <w:left w:val="none" w:sz="0" w:space="0" w:color="auto"/>
            <w:bottom w:val="none" w:sz="0" w:space="0" w:color="auto"/>
            <w:right w:val="none" w:sz="0" w:space="0" w:color="auto"/>
          </w:divBdr>
          <w:divsChild>
            <w:div w:id="970087473">
              <w:marLeft w:val="0"/>
              <w:marRight w:val="0"/>
              <w:marTop w:val="0"/>
              <w:marBottom w:val="0"/>
              <w:divBdr>
                <w:top w:val="none" w:sz="0" w:space="0" w:color="auto"/>
                <w:left w:val="none" w:sz="0" w:space="0" w:color="auto"/>
                <w:bottom w:val="none" w:sz="0" w:space="0" w:color="auto"/>
                <w:right w:val="none" w:sz="0" w:space="0" w:color="auto"/>
              </w:divBdr>
              <w:divsChild>
                <w:div w:id="1352880952">
                  <w:marLeft w:val="0"/>
                  <w:marRight w:val="0"/>
                  <w:marTop w:val="0"/>
                  <w:marBottom w:val="0"/>
                  <w:divBdr>
                    <w:top w:val="none" w:sz="0" w:space="0" w:color="auto"/>
                    <w:left w:val="none" w:sz="0" w:space="0" w:color="auto"/>
                    <w:bottom w:val="none" w:sz="0" w:space="0" w:color="auto"/>
                    <w:right w:val="none" w:sz="0" w:space="0" w:color="auto"/>
                  </w:divBdr>
                  <w:divsChild>
                    <w:div w:id="53505277">
                      <w:marLeft w:val="0"/>
                      <w:marRight w:val="0"/>
                      <w:marTop w:val="0"/>
                      <w:marBottom w:val="0"/>
                      <w:divBdr>
                        <w:top w:val="none" w:sz="0" w:space="0" w:color="auto"/>
                        <w:left w:val="none" w:sz="0" w:space="0" w:color="auto"/>
                        <w:bottom w:val="none" w:sz="0" w:space="0" w:color="auto"/>
                        <w:right w:val="none" w:sz="0" w:space="0" w:color="auto"/>
                      </w:divBdr>
                      <w:divsChild>
                        <w:div w:id="425155333">
                          <w:marLeft w:val="0"/>
                          <w:marRight w:val="0"/>
                          <w:marTop w:val="0"/>
                          <w:marBottom w:val="0"/>
                          <w:divBdr>
                            <w:top w:val="none" w:sz="0" w:space="0" w:color="auto"/>
                            <w:left w:val="none" w:sz="0" w:space="0" w:color="auto"/>
                            <w:bottom w:val="none" w:sz="0" w:space="0" w:color="auto"/>
                            <w:right w:val="none" w:sz="0" w:space="0" w:color="auto"/>
                          </w:divBdr>
                          <w:divsChild>
                            <w:div w:id="248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483067">
      <w:bodyDiv w:val="1"/>
      <w:marLeft w:val="0"/>
      <w:marRight w:val="0"/>
      <w:marTop w:val="0"/>
      <w:marBottom w:val="0"/>
      <w:divBdr>
        <w:top w:val="none" w:sz="0" w:space="0" w:color="auto"/>
        <w:left w:val="none" w:sz="0" w:space="0" w:color="auto"/>
        <w:bottom w:val="none" w:sz="0" w:space="0" w:color="auto"/>
        <w:right w:val="none" w:sz="0" w:space="0" w:color="auto"/>
      </w:divBdr>
      <w:divsChild>
        <w:div w:id="1307317278">
          <w:marLeft w:val="0"/>
          <w:marRight w:val="0"/>
          <w:marTop w:val="0"/>
          <w:marBottom w:val="0"/>
          <w:divBdr>
            <w:top w:val="none" w:sz="0" w:space="0" w:color="auto"/>
            <w:left w:val="none" w:sz="0" w:space="0" w:color="auto"/>
            <w:bottom w:val="none" w:sz="0" w:space="0" w:color="auto"/>
            <w:right w:val="none" w:sz="0" w:space="0" w:color="auto"/>
          </w:divBdr>
          <w:divsChild>
            <w:div w:id="868834029">
              <w:marLeft w:val="0"/>
              <w:marRight w:val="0"/>
              <w:marTop w:val="0"/>
              <w:marBottom w:val="0"/>
              <w:divBdr>
                <w:top w:val="none" w:sz="0" w:space="0" w:color="auto"/>
                <w:left w:val="none" w:sz="0" w:space="0" w:color="auto"/>
                <w:bottom w:val="none" w:sz="0" w:space="0" w:color="auto"/>
                <w:right w:val="none" w:sz="0" w:space="0" w:color="auto"/>
              </w:divBdr>
              <w:divsChild>
                <w:div w:id="52633090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18159701">
          <w:marLeft w:val="0"/>
          <w:marRight w:val="0"/>
          <w:marTop w:val="0"/>
          <w:marBottom w:val="0"/>
          <w:divBdr>
            <w:top w:val="none" w:sz="0" w:space="0" w:color="auto"/>
            <w:left w:val="none" w:sz="0" w:space="0" w:color="auto"/>
            <w:bottom w:val="none" w:sz="0" w:space="0" w:color="auto"/>
            <w:right w:val="none" w:sz="0" w:space="0" w:color="auto"/>
          </w:divBdr>
          <w:divsChild>
            <w:div w:id="1087847261">
              <w:marLeft w:val="0"/>
              <w:marRight w:val="0"/>
              <w:marTop w:val="0"/>
              <w:marBottom w:val="0"/>
              <w:divBdr>
                <w:top w:val="none" w:sz="0" w:space="0" w:color="auto"/>
                <w:left w:val="none" w:sz="0" w:space="0" w:color="auto"/>
                <w:bottom w:val="none" w:sz="0" w:space="0" w:color="auto"/>
                <w:right w:val="none" w:sz="0" w:space="0" w:color="auto"/>
              </w:divBdr>
              <w:divsChild>
                <w:div w:id="1875918994">
                  <w:marLeft w:val="0"/>
                  <w:marRight w:val="0"/>
                  <w:marTop w:val="0"/>
                  <w:marBottom w:val="0"/>
                  <w:divBdr>
                    <w:top w:val="none" w:sz="0" w:space="0" w:color="auto"/>
                    <w:left w:val="none" w:sz="0" w:space="0" w:color="auto"/>
                    <w:bottom w:val="none" w:sz="0" w:space="0" w:color="auto"/>
                    <w:right w:val="none" w:sz="0" w:space="0" w:color="auto"/>
                  </w:divBdr>
                  <w:divsChild>
                    <w:div w:id="228923956">
                      <w:marLeft w:val="0"/>
                      <w:marRight w:val="0"/>
                      <w:marTop w:val="0"/>
                      <w:marBottom w:val="0"/>
                      <w:divBdr>
                        <w:top w:val="none" w:sz="0" w:space="0" w:color="auto"/>
                        <w:left w:val="none" w:sz="0" w:space="0" w:color="auto"/>
                        <w:bottom w:val="none" w:sz="0" w:space="0" w:color="auto"/>
                        <w:right w:val="none" w:sz="0" w:space="0" w:color="auto"/>
                      </w:divBdr>
                      <w:divsChild>
                        <w:div w:id="1169976645">
                          <w:marLeft w:val="0"/>
                          <w:marRight w:val="0"/>
                          <w:marTop w:val="0"/>
                          <w:marBottom w:val="0"/>
                          <w:divBdr>
                            <w:top w:val="none" w:sz="0" w:space="0" w:color="auto"/>
                            <w:left w:val="none" w:sz="0" w:space="0" w:color="auto"/>
                            <w:bottom w:val="none" w:sz="0" w:space="0" w:color="auto"/>
                            <w:right w:val="none" w:sz="0" w:space="0" w:color="auto"/>
                          </w:divBdr>
                          <w:divsChild>
                            <w:div w:id="541672868">
                              <w:marLeft w:val="0"/>
                              <w:marRight w:val="0"/>
                              <w:marTop w:val="0"/>
                              <w:marBottom w:val="0"/>
                              <w:divBdr>
                                <w:top w:val="none" w:sz="0" w:space="0" w:color="auto"/>
                                <w:left w:val="none" w:sz="0" w:space="0" w:color="auto"/>
                                <w:bottom w:val="none" w:sz="0" w:space="0" w:color="auto"/>
                                <w:right w:val="none" w:sz="0" w:space="0" w:color="auto"/>
                              </w:divBdr>
                              <w:divsChild>
                                <w:div w:id="1579099393">
                                  <w:marLeft w:val="0"/>
                                  <w:marRight w:val="0"/>
                                  <w:marTop w:val="0"/>
                                  <w:marBottom w:val="75"/>
                                  <w:divBdr>
                                    <w:top w:val="none" w:sz="0" w:space="0" w:color="auto"/>
                                    <w:left w:val="none" w:sz="0" w:space="0" w:color="auto"/>
                                    <w:bottom w:val="none" w:sz="0" w:space="0" w:color="auto"/>
                                    <w:right w:val="none" w:sz="0" w:space="0" w:color="auto"/>
                                  </w:divBdr>
                                  <w:divsChild>
                                    <w:div w:id="1489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291251">
                      <w:marLeft w:val="0"/>
                      <w:marRight w:val="0"/>
                      <w:marTop w:val="0"/>
                      <w:marBottom w:val="0"/>
                      <w:divBdr>
                        <w:top w:val="none" w:sz="0" w:space="0" w:color="auto"/>
                        <w:left w:val="none" w:sz="0" w:space="0" w:color="auto"/>
                        <w:bottom w:val="none" w:sz="0" w:space="0" w:color="auto"/>
                        <w:right w:val="none" w:sz="0" w:space="0" w:color="auto"/>
                      </w:divBdr>
                      <w:divsChild>
                        <w:div w:id="436603862">
                          <w:marLeft w:val="0"/>
                          <w:marRight w:val="0"/>
                          <w:marTop w:val="0"/>
                          <w:marBottom w:val="0"/>
                          <w:divBdr>
                            <w:top w:val="none" w:sz="0" w:space="0" w:color="auto"/>
                            <w:left w:val="none" w:sz="0" w:space="0" w:color="auto"/>
                            <w:bottom w:val="none" w:sz="0" w:space="0" w:color="auto"/>
                            <w:right w:val="none" w:sz="0" w:space="0" w:color="auto"/>
                          </w:divBdr>
                          <w:divsChild>
                            <w:div w:id="9731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93900">
      <w:bodyDiv w:val="1"/>
      <w:marLeft w:val="0"/>
      <w:marRight w:val="0"/>
      <w:marTop w:val="0"/>
      <w:marBottom w:val="0"/>
      <w:divBdr>
        <w:top w:val="none" w:sz="0" w:space="0" w:color="auto"/>
        <w:left w:val="none" w:sz="0" w:space="0" w:color="auto"/>
        <w:bottom w:val="none" w:sz="0" w:space="0" w:color="auto"/>
        <w:right w:val="none" w:sz="0" w:space="0" w:color="auto"/>
      </w:divBdr>
      <w:divsChild>
        <w:div w:id="752707222">
          <w:marLeft w:val="0"/>
          <w:marRight w:val="0"/>
          <w:marTop w:val="0"/>
          <w:marBottom w:val="300"/>
          <w:divBdr>
            <w:top w:val="none" w:sz="0" w:space="0" w:color="auto"/>
            <w:left w:val="none" w:sz="0" w:space="0" w:color="auto"/>
            <w:bottom w:val="none" w:sz="0" w:space="0" w:color="auto"/>
            <w:right w:val="none" w:sz="0" w:space="0" w:color="auto"/>
          </w:divBdr>
          <w:divsChild>
            <w:div w:id="1131939665">
              <w:marLeft w:val="0"/>
              <w:marRight w:val="0"/>
              <w:marTop w:val="0"/>
              <w:marBottom w:val="0"/>
              <w:divBdr>
                <w:top w:val="none" w:sz="0" w:space="0" w:color="auto"/>
                <w:left w:val="none" w:sz="0" w:space="0" w:color="auto"/>
                <w:bottom w:val="none" w:sz="0" w:space="0" w:color="auto"/>
                <w:right w:val="none" w:sz="0" w:space="0" w:color="auto"/>
              </w:divBdr>
            </w:div>
          </w:divsChild>
        </w:div>
        <w:div w:id="1597254173">
          <w:marLeft w:val="0"/>
          <w:marRight w:val="0"/>
          <w:marTop w:val="0"/>
          <w:marBottom w:val="300"/>
          <w:divBdr>
            <w:top w:val="none" w:sz="0" w:space="0" w:color="auto"/>
            <w:left w:val="none" w:sz="0" w:space="0" w:color="auto"/>
            <w:bottom w:val="none" w:sz="0" w:space="0" w:color="auto"/>
            <w:right w:val="none" w:sz="0" w:space="0" w:color="auto"/>
          </w:divBdr>
          <w:divsChild>
            <w:div w:id="1979800818">
              <w:marLeft w:val="0"/>
              <w:marRight w:val="300"/>
              <w:marTop w:val="0"/>
              <w:marBottom w:val="0"/>
              <w:divBdr>
                <w:top w:val="none" w:sz="0" w:space="0" w:color="auto"/>
                <w:left w:val="none" w:sz="0" w:space="0" w:color="auto"/>
                <w:bottom w:val="none" w:sz="0" w:space="0" w:color="auto"/>
                <w:right w:val="none" w:sz="0" w:space="0" w:color="auto"/>
              </w:divBdr>
              <w:divsChild>
                <w:div w:id="6366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2023-06-06T16:54:00Z</dcterms:created>
  <dcterms:modified xsi:type="dcterms:W3CDTF">2023-06-06T17:04:00Z</dcterms:modified>
</cp:coreProperties>
</file>