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3D8CE" w14:textId="3B45D55C" w:rsidR="00287402" w:rsidRDefault="00287402" w:rsidP="00287402">
      <w:r>
        <w:t xml:space="preserve">500 word addition to </w:t>
      </w:r>
      <w:proofErr w:type="spellStart"/>
      <w:r>
        <w:t>Non surgical</w:t>
      </w:r>
      <w:proofErr w:type="spellEnd"/>
      <w:r>
        <w:t xml:space="preserve"> Hair Loss </w:t>
      </w:r>
      <w:proofErr w:type="spellStart"/>
      <w:proofErr w:type="gramStart"/>
      <w:r>
        <w:t>Treamtent.ILEA.KA</w:t>
      </w:r>
      <w:proofErr w:type="spellEnd"/>
      <w:proofErr w:type="gramEnd"/>
    </w:p>
    <w:p w14:paraId="6C5E80C0" w14:textId="77777777" w:rsidR="00287402" w:rsidRDefault="00287402" w:rsidP="00287402"/>
    <w:p w14:paraId="2AE6A8C5" w14:textId="07D8DAA8" w:rsidR="00287402" w:rsidRPr="00CB249A" w:rsidRDefault="00287402" w:rsidP="00CB249A">
      <w:r>
        <w:t xml:space="preserve">Link to page: </w:t>
      </w:r>
      <w:r w:rsidRPr="00287402">
        <w:t>https://ileahair.com/non-surgical-hair-restoration-houston-tx/</w:t>
      </w:r>
    </w:p>
    <w:p w14:paraId="68F24A7B" w14:textId="384ADBFF" w:rsidR="001B32B0" w:rsidRDefault="001B32B0" w:rsidP="001B32B0">
      <w:pPr>
        <w:shd w:val="clear" w:color="auto" w:fill="FFFFFF"/>
        <w:outlineLvl w:val="0"/>
        <w:rPr>
          <w:rFonts w:ascii="Open Sans" w:eastAsia="Times New Roman" w:hAnsi="Open Sans" w:cs="Open Sans"/>
          <w:color w:val="FF0000"/>
          <w:kern w:val="36"/>
          <w:sz w:val="60"/>
          <w:szCs w:val="60"/>
          <w14:ligatures w14:val="none"/>
        </w:rPr>
      </w:pPr>
      <w:r w:rsidRPr="001B32B0">
        <w:rPr>
          <w:rFonts w:ascii="Open Sans" w:eastAsia="Times New Roman" w:hAnsi="Open Sans" w:cs="Open Sans"/>
          <w:color w:val="FF0000"/>
          <w:kern w:val="36"/>
          <w:sz w:val="60"/>
          <w:szCs w:val="60"/>
          <w14:ligatures w14:val="none"/>
        </w:rPr>
        <w:t xml:space="preserve">H1 </w:t>
      </w:r>
      <w:r w:rsidRPr="001B32B0">
        <w:rPr>
          <w:rFonts w:ascii="Open Sans" w:eastAsia="Times New Roman" w:hAnsi="Open Sans" w:cs="Open Sans"/>
          <w:color w:val="FF0000"/>
          <w:kern w:val="36"/>
          <w:sz w:val="60"/>
          <w:szCs w:val="60"/>
          <w14:ligatures w14:val="none"/>
        </w:rPr>
        <w:t xml:space="preserve">Non-surgical Hair Loss Treatments </w:t>
      </w:r>
      <w:r w:rsidRPr="001B32B0">
        <w:rPr>
          <w:rFonts w:ascii="Open Sans" w:eastAsia="Times New Roman" w:hAnsi="Open Sans" w:cs="Open Sans"/>
          <w:color w:val="FF0000"/>
          <w:kern w:val="36"/>
          <w:sz w:val="60"/>
          <w:szCs w:val="60"/>
          <w14:ligatures w14:val="none"/>
        </w:rPr>
        <w:t>i</w:t>
      </w:r>
      <w:r w:rsidRPr="001B32B0">
        <w:rPr>
          <w:rFonts w:ascii="Open Sans" w:eastAsia="Times New Roman" w:hAnsi="Open Sans" w:cs="Open Sans"/>
          <w:color w:val="FF0000"/>
          <w:kern w:val="36"/>
          <w:sz w:val="60"/>
          <w:szCs w:val="60"/>
          <w14:ligatures w14:val="none"/>
        </w:rPr>
        <w:t>n Houston, Texas</w:t>
      </w:r>
    </w:p>
    <w:p w14:paraId="54FD30D3" w14:textId="133E19ED" w:rsidR="001B32B0" w:rsidRPr="001B32B0" w:rsidRDefault="001B32B0" w:rsidP="001B32B0">
      <w:pPr>
        <w:shd w:val="clear" w:color="auto" w:fill="FFFFFF"/>
        <w:outlineLvl w:val="0"/>
        <w:rPr>
          <w:rFonts w:ascii="Open Sans" w:eastAsia="Times New Roman" w:hAnsi="Open Sans" w:cs="Open Sans"/>
          <w:color w:val="FF0000"/>
          <w:kern w:val="36"/>
          <w:sz w:val="60"/>
          <w:szCs w:val="60"/>
          <w14:ligatures w14:val="none"/>
        </w:rPr>
      </w:pPr>
      <w:r>
        <w:rPr>
          <w:rFonts w:ascii="Open Sans" w:eastAsia="Times New Roman" w:hAnsi="Open Sans" w:cs="Open Sans"/>
          <w:color w:val="FF0000"/>
          <w:kern w:val="36"/>
          <w:sz w:val="60"/>
          <w:szCs w:val="60"/>
          <w14:ligatures w14:val="none"/>
        </w:rPr>
        <w:t>H2 Reduce Hair Loss, Hair Thinning, and Balding</w:t>
      </w:r>
    </w:p>
    <w:p w14:paraId="32203098" w14:textId="77777777" w:rsidR="001B32B0" w:rsidRPr="001B32B0" w:rsidRDefault="001B32B0" w:rsidP="001B32B0">
      <w:pPr>
        <w:shd w:val="clear" w:color="auto" w:fill="FFFFFF"/>
        <w:spacing w:after="100" w:afterAutospacing="1"/>
        <w:rPr>
          <w:rFonts w:ascii="Open Sans" w:eastAsia="Times New Roman" w:hAnsi="Open Sans" w:cs="Open Sans"/>
          <w:color w:val="242424"/>
          <w:kern w:val="0"/>
          <w:sz w:val="26"/>
          <w:szCs w:val="26"/>
          <w14:ligatures w14:val="none"/>
        </w:rPr>
      </w:pPr>
      <w:r w:rsidRPr="001B32B0">
        <w:rPr>
          <w:rFonts w:ascii="Open Sans" w:eastAsia="Times New Roman" w:hAnsi="Open Sans" w:cs="Open Sans"/>
          <w:color w:val="242424"/>
          <w:kern w:val="0"/>
          <w:sz w:val="26"/>
          <w:szCs w:val="26"/>
          <w14:ligatures w14:val="none"/>
        </w:rPr>
        <w:t>When you begin experiencing hair loss, hair thinning, or a receding hairline, it can be difficult for your self-esteem and mental well-being. Dr. Cesar Aristeiguieta is the leading hair transplant provider in Houston, TX, capable of helping anyone dealing with hair loss find the best solutions.</w:t>
      </w:r>
    </w:p>
    <w:p w14:paraId="17F4FDE1" w14:textId="77777777" w:rsidR="001B32B0" w:rsidRPr="001B32B0" w:rsidRDefault="001B32B0" w:rsidP="001B32B0">
      <w:pPr>
        <w:shd w:val="clear" w:color="auto" w:fill="FFFFFF"/>
        <w:spacing w:after="100" w:afterAutospacing="1"/>
        <w:rPr>
          <w:rFonts w:ascii="Open Sans" w:eastAsia="Times New Roman" w:hAnsi="Open Sans" w:cs="Open Sans"/>
          <w:color w:val="242424"/>
          <w:kern w:val="0"/>
          <w:sz w:val="26"/>
          <w:szCs w:val="26"/>
          <w14:ligatures w14:val="none"/>
        </w:rPr>
      </w:pPr>
      <w:r w:rsidRPr="001B32B0">
        <w:rPr>
          <w:rFonts w:ascii="Open Sans" w:eastAsia="Times New Roman" w:hAnsi="Open Sans" w:cs="Open Sans"/>
          <w:color w:val="242424"/>
          <w:kern w:val="0"/>
          <w:sz w:val="26"/>
          <w:szCs w:val="26"/>
          <w14:ligatures w14:val="none"/>
        </w:rPr>
        <w:t xml:space="preserve">Non-surgical hair loss treatments like Low-Level Light Therapy (LLLT) using the </w:t>
      </w:r>
      <w:proofErr w:type="spellStart"/>
      <w:r w:rsidRPr="001B32B0">
        <w:rPr>
          <w:rFonts w:ascii="Open Sans" w:eastAsia="Times New Roman" w:hAnsi="Open Sans" w:cs="Open Sans"/>
          <w:color w:val="242424"/>
          <w:kern w:val="0"/>
          <w:sz w:val="26"/>
          <w:szCs w:val="26"/>
          <w14:ligatures w14:val="none"/>
        </w:rPr>
        <w:t>Selphyl</w:t>
      </w:r>
      <w:proofErr w:type="spellEnd"/>
      <w:r w:rsidRPr="001B32B0">
        <w:rPr>
          <w:rFonts w:ascii="Open Sans" w:eastAsia="Times New Roman" w:hAnsi="Open Sans" w:cs="Open Sans"/>
          <w:color w:val="242424"/>
          <w:kern w:val="0"/>
          <w:sz w:val="26"/>
          <w:szCs w:val="26"/>
          <w14:ligatures w14:val="none"/>
        </w:rPr>
        <w:t xml:space="preserve"> Plasma System and effective prescription medication are just a few of the non-surgical hair restoration solutions available. Contact Dr. Cesar of ILEA Hair Restoration to discover the different treatments available regarding hair restoration and prescription hair loss medications. Call </w:t>
      </w:r>
      <w:hyperlink r:id="rId4" w:history="1">
        <w:r w:rsidRPr="001B32B0">
          <w:rPr>
            <w:rFonts w:ascii="Open Sans" w:eastAsia="Times New Roman" w:hAnsi="Open Sans" w:cs="Open Sans"/>
            <w:color w:val="274D8E"/>
            <w:kern w:val="0"/>
            <w:sz w:val="26"/>
            <w:szCs w:val="26"/>
            <w:u w:val="single"/>
            <w14:ligatures w14:val="none"/>
          </w:rPr>
          <w:t>(832) 991-5411</w:t>
        </w:r>
      </w:hyperlink>
      <w:r w:rsidRPr="001B32B0">
        <w:rPr>
          <w:rFonts w:ascii="Open Sans" w:eastAsia="Times New Roman" w:hAnsi="Open Sans" w:cs="Open Sans"/>
          <w:color w:val="242424"/>
          <w:kern w:val="0"/>
          <w:sz w:val="26"/>
          <w:szCs w:val="26"/>
          <w14:ligatures w14:val="none"/>
        </w:rPr>
        <w:t> to schedule your consultation and discover the best solution for your hair loss concerns.</w:t>
      </w:r>
    </w:p>
    <w:p w14:paraId="5B6E8CD2" w14:textId="217A882A" w:rsidR="001B32B0" w:rsidRDefault="001B32B0" w:rsidP="001B32B0">
      <w:pPr>
        <w:pStyle w:val="Heading2"/>
        <w:spacing w:before="0"/>
        <w:jc w:val="center"/>
        <w:rPr>
          <w:rFonts w:ascii="Open Sans" w:hAnsi="Open Sans" w:cs="Open Sans"/>
          <w:color w:val="E4B850"/>
          <w:sz w:val="60"/>
          <w:szCs w:val="60"/>
        </w:rPr>
      </w:pPr>
      <w:r>
        <w:rPr>
          <w:rFonts w:ascii="Open Sans" w:hAnsi="Open Sans" w:cs="Open Sans"/>
          <w:b/>
          <w:bCs/>
          <w:color w:val="E4B850"/>
          <w:sz w:val="60"/>
          <w:szCs w:val="60"/>
        </w:rPr>
        <w:t xml:space="preserve">H2 </w:t>
      </w:r>
      <w:r>
        <w:rPr>
          <w:rFonts w:ascii="Open Sans" w:hAnsi="Open Sans" w:cs="Open Sans"/>
          <w:b/>
          <w:bCs/>
          <w:color w:val="E4B850"/>
          <w:sz w:val="60"/>
          <w:szCs w:val="60"/>
        </w:rPr>
        <w:t>Medical Hair Loss Treatments</w:t>
      </w:r>
    </w:p>
    <w:p w14:paraId="3B1D4BA7" w14:textId="2B5DE0C2" w:rsidR="001B32B0" w:rsidRDefault="001B32B0" w:rsidP="001B32B0">
      <w:pPr>
        <w:pStyle w:val="Heading2"/>
        <w:spacing w:before="0"/>
        <w:rPr>
          <w:rFonts w:ascii="Open Sans" w:hAnsi="Open Sans" w:cs="Open Sans"/>
          <w:b/>
          <w:bCs/>
          <w:color w:val="E4B850"/>
          <w:sz w:val="45"/>
          <w:szCs w:val="45"/>
        </w:rPr>
      </w:pPr>
      <w:r>
        <w:rPr>
          <w:rFonts w:ascii="Open Sans" w:hAnsi="Open Sans" w:cs="Open Sans"/>
          <w:b/>
          <w:bCs/>
          <w:color w:val="E4B850"/>
          <w:sz w:val="45"/>
          <w:szCs w:val="45"/>
        </w:rPr>
        <w:t xml:space="preserve">H2 </w:t>
      </w:r>
      <w:proofErr w:type="spellStart"/>
      <w:r>
        <w:rPr>
          <w:rFonts w:ascii="Open Sans" w:hAnsi="Open Sans" w:cs="Open Sans"/>
          <w:b/>
          <w:bCs/>
          <w:color w:val="E4B850"/>
          <w:sz w:val="45"/>
          <w:szCs w:val="45"/>
        </w:rPr>
        <w:t>Capillus</w:t>
      </w:r>
      <w:proofErr w:type="spellEnd"/>
      <w:r>
        <w:rPr>
          <w:rFonts w:ascii="Open Sans" w:hAnsi="Open Sans" w:cs="Open Sans"/>
          <w:b/>
          <w:bCs/>
          <w:color w:val="E4B850"/>
          <w:sz w:val="45"/>
          <w:szCs w:val="45"/>
        </w:rPr>
        <w:t xml:space="preserve"> Laser Cap | Low-level Light Therapy (LLLT)</w:t>
      </w:r>
    </w:p>
    <w:p w14:paraId="6DEC06B4"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 xml:space="preserve">Low-level light therapy (LLLT) stimulates cellular regeneration in hair follicles. Using the </w:t>
      </w:r>
      <w:proofErr w:type="spellStart"/>
      <w:r>
        <w:rPr>
          <w:rFonts w:ascii="Open Sans" w:hAnsi="Open Sans" w:cs="Open Sans"/>
          <w:color w:val="242424"/>
          <w:sz w:val="26"/>
          <w:szCs w:val="26"/>
        </w:rPr>
        <w:t>CapillusPro</w:t>
      </w:r>
      <w:proofErr w:type="spellEnd"/>
      <w:r>
        <w:rPr>
          <w:rFonts w:ascii="Open Sans" w:hAnsi="Open Sans" w:cs="Open Sans"/>
          <w:color w:val="242424"/>
          <w:sz w:val="26"/>
          <w:szCs w:val="26"/>
        </w:rPr>
        <w:t xml:space="preserve"> Cap, a laser cap with LLLT, Dr. Cesar provides a comfortable and safe way to restore hair growth easily. Worn for just 6 minutes a day, this FDA-cleared cap prevents hair loss and stimulates new </w:t>
      </w:r>
      <w:r>
        <w:rPr>
          <w:rFonts w:ascii="Open Sans" w:hAnsi="Open Sans" w:cs="Open Sans"/>
          <w:color w:val="242424"/>
          <w:sz w:val="26"/>
          <w:szCs w:val="26"/>
        </w:rPr>
        <w:lastRenderedPageBreak/>
        <w:t xml:space="preserve">hair growth. In addition, the </w:t>
      </w:r>
      <w:proofErr w:type="spellStart"/>
      <w:r>
        <w:rPr>
          <w:rFonts w:ascii="Open Sans" w:hAnsi="Open Sans" w:cs="Open Sans"/>
          <w:color w:val="242424"/>
          <w:sz w:val="26"/>
          <w:szCs w:val="26"/>
        </w:rPr>
        <w:t>CapillusPro</w:t>
      </w:r>
      <w:proofErr w:type="spellEnd"/>
      <w:r>
        <w:rPr>
          <w:rFonts w:ascii="Open Sans" w:hAnsi="Open Sans" w:cs="Open Sans"/>
          <w:color w:val="242424"/>
          <w:sz w:val="26"/>
          <w:szCs w:val="26"/>
        </w:rPr>
        <w:t xml:space="preserve"> Cap increases the vascularization in the scalp, stimulates natural scalp oils, and increases hair pigment (melanin).</w:t>
      </w:r>
    </w:p>
    <w:p w14:paraId="7E78504D" w14:textId="64A212B0" w:rsidR="00287402" w:rsidRPr="00287402" w:rsidRDefault="00287402" w:rsidP="001B32B0">
      <w:pPr>
        <w:pStyle w:val="NormalWeb"/>
        <w:spacing w:before="0" w:beforeAutospacing="0"/>
        <w:rPr>
          <w:rFonts w:ascii="Open Sans" w:hAnsi="Open Sans" w:cs="Open Sans"/>
          <w:color w:val="FF0000"/>
          <w:sz w:val="26"/>
          <w:szCs w:val="26"/>
        </w:rPr>
      </w:pPr>
      <w:r w:rsidRPr="00287402">
        <w:rPr>
          <w:rFonts w:ascii="Open Sans" w:hAnsi="Open Sans" w:cs="Open Sans"/>
          <w:color w:val="FF0000"/>
          <w:sz w:val="26"/>
          <w:szCs w:val="26"/>
        </w:rPr>
        <w:t xml:space="preserve">Determine if the </w:t>
      </w:r>
      <w:proofErr w:type="spellStart"/>
      <w:r w:rsidRPr="00287402">
        <w:rPr>
          <w:rFonts w:ascii="Open Sans" w:hAnsi="Open Sans" w:cs="Open Sans"/>
          <w:color w:val="FF0000"/>
          <w:sz w:val="26"/>
          <w:szCs w:val="26"/>
        </w:rPr>
        <w:t>Capillus</w:t>
      </w:r>
      <w:proofErr w:type="spellEnd"/>
      <w:r w:rsidRPr="00287402">
        <w:rPr>
          <w:rFonts w:ascii="Open Sans" w:hAnsi="Open Sans" w:cs="Open Sans"/>
          <w:color w:val="FF0000"/>
          <w:sz w:val="26"/>
          <w:szCs w:val="26"/>
        </w:rPr>
        <w:t xml:space="preserve"> Laser Cap is suitable for your hair restoration needs by scheduling a consultation with Dr. Cesar. </w:t>
      </w:r>
    </w:p>
    <w:p w14:paraId="52415E09" w14:textId="4A75E6EC" w:rsidR="001B32B0" w:rsidRDefault="001B32B0" w:rsidP="001B32B0">
      <w:pPr>
        <w:pStyle w:val="NormalWeb"/>
        <w:spacing w:before="0" w:beforeAutospacing="0"/>
        <w:rPr>
          <w:rFonts w:ascii="Open Sans" w:hAnsi="Open Sans" w:cs="Open Sans"/>
          <w:color w:val="242424"/>
          <w:sz w:val="26"/>
          <w:szCs w:val="26"/>
        </w:rPr>
      </w:pPr>
      <w:r w:rsidRPr="001B32B0">
        <w:rPr>
          <w:rFonts w:ascii="Open Sans" w:hAnsi="Open Sans" w:cs="Open Sans"/>
          <w:color w:val="242424"/>
          <w:sz w:val="26"/>
          <w:szCs w:val="26"/>
          <w:highlight w:val="yellow"/>
        </w:rPr>
        <w:t>*</w:t>
      </w:r>
      <w:proofErr w:type="gramStart"/>
      <w:r w:rsidRPr="001B32B0">
        <w:rPr>
          <w:rFonts w:ascii="Open Sans" w:hAnsi="Open Sans" w:cs="Open Sans"/>
          <w:color w:val="242424"/>
          <w:sz w:val="26"/>
          <w:szCs w:val="26"/>
          <w:highlight w:val="yellow"/>
        </w:rPr>
        <w:t>insert</w:t>
      </w:r>
      <w:proofErr w:type="gramEnd"/>
      <w:r w:rsidRPr="001B32B0">
        <w:rPr>
          <w:rFonts w:ascii="Open Sans" w:hAnsi="Open Sans" w:cs="Open Sans"/>
          <w:color w:val="242424"/>
          <w:sz w:val="26"/>
          <w:szCs w:val="26"/>
          <w:highlight w:val="yellow"/>
        </w:rPr>
        <w:t xml:space="preserve"> picture of the </w:t>
      </w:r>
      <w:proofErr w:type="spellStart"/>
      <w:r w:rsidRPr="001B32B0">
        <w:rPr>
          <w:rFonts w:ascii="Open Sans" w:hAnsi="Open Sans" w:cs="Open Sans"/>
          <w:color w:val="242424"/>
          <w:sz w:val="26"/>
          <w:szCs w:val="26"/>
          <w:highlight w:val="yellow"/>
        </w:rPr>
        <w:t>Capillus</w:t>
      </w:r>
      <w:proofErr w:type="spellEnd"/>
      <w:r w:rsidRPr="001B32B0">
        <w:rPr>
          <w:rFonts w:ascii="Open Sans" w:hAnsi="Open Sans" w:cs="Open Sans"/>
          <w:color w:val="242424"/>
          <w:sz w:val="26"/>
          <w:szCs w:val="26"/>
          <w:highlight w:val="yellow"/>
        </w:rPr>
        <w:t xml:space="preserve"> Laser Cap*</w:t>
      </w:r>
    </w:p>
    <w:p w14:paraId="12CA1AB5" w14:textId="628C31BB" w:rsidR="001B32B0" w:rsidRDefault="001B32B0" w:rsidP="001B32B0">
      <w:pPr>
        <w:pStyle w:val="Heading2"/>
        <w:spacing w:before="0"/>
        <w:rPr>
          <w:rFonts w:ascii="Open Sans" w:hAnsi="Open Sans" w:cs="Open Sans"/>
          <w:color w:val="E4B850"/>
          <w:sz w:val="45"/>
          <w:szCs w:val="45"/>
        </w:rPr>
      </w:pPr>
      <w:r>
        <w:rPr>
          <w:rFonts w:ascii="Open Sans" w:hAnsi="Open Sans" w:cs="Open Sans"/>
          <w:b/>
          <w:bCs/>
          <w:color w:val="E4B850"/>
          <w:sz w:val="45"/>
          <w:szCs w:val="45"/>
        </w:rPr>
        <w:t xml:space="preserve">H2 </w:t>
      </w:r>
      <w:r>
        <w:rPr>
          <w:rFonts w:ascii="Open Sans" w:hAnsi="Open Sans" w:cs="Open Sans"/>
          <w:b/>
          <w:bCs/>
          <w:color w:val="E4B850"/>
          <w:sz w:val="45"/>
          <w:szCs w:val="45"/>
        </w:rPr>
        <w:t xml:space="preserve">The </w:t>
      </w:r>
      <w:proofErr w:type="spellStart"/>
      <w:r>
        <w:rPr>
          <w:rFonts w:ascii="Open Sans" w:hAnsi="Open Sans" w:cs="Open Sans"/>
          <w:b/>
          <w:bCs/>
          <w:color w:val="E4B850"/>
          <w:sz w:val="45"/>
          <w:szCs w:val="45"/>
        </w:rPr>
        <w:t>Selphyl</w:t>
      </w:r>
      <w:proofErr w:type="spellEnd"/>
      <w:r>
        <w:rPr>
          <w:rFonts w:ascii="Open Sans" w:hAnsi="Open Sans" w:cs="Open Sans"/>
          <w:b/>
          <w:bCs/>
          <w:color w:val="E4B850"/>
          <w:sz w:val="45"/>
          <w:szCs w:val="45"/>
        </w:rPr>
        <w:t xml:space="preserve"> Plasma System</w:t>
      </w:r>
    </w:p>
    <w:p w14:paraId="6E6F5A35"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 xml:space="preserve">The </w:t>
      </w:r>
      <w:proofErr w:type="spellStart"/>
      <w:r>
        <w:rPr>
          <w:rFonts w:ascii="Open Sans" w:hAnsi="Open Sans" w:cs="Open Sans"/>
          <w:color w:val="242424"/>
          <w:sz w:val="26"/>
          <w:szCs w:val="26"/>
        </w:rPr>
        <w:t>Selphyl</w:t>
      </w:r>
      <w:proofErr w:type="spellEnd"/>
      <w:r>
        <w:rPr>
          <w:rFonts w:ascii="Open Sans" w:hAnsi="Open Sans" w:cs="Open Sans"/>
          <w:color w:val="242424"/>
          <w:sz w:val="26"/>
          <w:szCs w:val="26"/>
        </w:rPr>
        <w:t xml:space="preserve"> Plasma System extracts natural growth factors and prepares them accordingly. This system uses the growth factors and applies them directly to scalp areas suffering from bald spots or hair thinning. Similar systems require operator skills and have significant contamination risks. The </w:t>
      </w:r>
      <w:proofErr w:type="spellStart"/>
      <w:r>
        <w:rPr>
          <w:rFonts w:ascii="Open Sans" w:hAnsi="Open Sans" w:cs="Open Sans"/>
          <w:color w:val="242424"/>
          <w:sz w:val="26"/>
          <w:szCs w:val="26"/>
        </w:rPr>
        <w:t>Selphyl</w:t>
      </w:r>
      <w:proofErr w:type="spellEnd"/>
      <w:r>
        <w:rPr>
          <w:rFonts w:ascii="Open Sans" w:hAnsi="Open Sans" w:cs="Open Sans"/>
          <w:color w:val="242424"/>
          <w:sz w:val="26"/>
          <w:szCs w:val="26"/>
        </w:rPr>
        <w:t xml:space="preserve"> System removes all chances of any adverse results. This is an entirely closed system and extracts natural growth factors with precision.</w:t>
      </w:r>
    </w:p>
    <w:p w14:paraId="0207B9B4" w14:textId="77777777" w:rsidR="00287402" w:rsidRDefault="001B32B0" w:rsidP="001B32B0">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In addition, this plasma system uses a small amount of medical salt (calcium chloride), allowing the treatment to last for several days—prolonging results.</w:t>
      </w:r>
      <w:r w:rsidR="00287402">
        <w:rPr>
          <w:rFonts w:ascii="Open Sans" w:hAnsi="Open Sans" w:cs="Open Sans"/>
          <w:color w:val="242424"/>
          <w:sz w:val="26"/>
          <w:szCs w:val="26"/>
        </w:rPr>
        <w:t xml:space="preserve"> </w:t>
      </w:r>
    </w:p>
    <w:p w14:paraId="40E495E5" w14:textId="09F473B6" w:rsidR="001B32B0" w:rsidRDefault="00287402" w:rsidP="001B32B0">
      <w:pPr>
        <w:pStyle w:val="NormalWeb"/>
        <w:spacing w:before="0" w:beforeAutospacing="0"/>
        <w:rPr>
          <w:rFonts w:ascii="Open Sans" w:hAnsi="Open Sans" w:cs="Open Sans"/>
          <w:color w:val="242424"/>
          <w:sz w:val="26"/>
          <w:szCs w:val="26"/>
        </w:rPr>
      </w:pPr>
      <w:r w:rsidRPr="00287402">
        <w:rPr>
          <w:rFonts w:ascii="Open Sans" w:hAnsi="Open Sans" w:cs="Open Sans"/>
          <w:color w:val="FF0000"/>
          <w:sz w:val="26"/>
          <w:szCs w:val="26"/>
        </w:rPr>
        <w:t xml:space="preserve">Learn is </w:t>
      </w:r>
      <w:proofErr w:type="spellStart"/>
      <w:r w:rsidRPr="00287402">
        <w:rPr>
          <w:rFonts w:ascii="Open Sans" w:hAnsi="Open Sans" w:cs="Open Sans"/>
          <w:color w:val="FF0000"/>
          <w:sz w:val="26"/>
          <w:szCs w:val="26"/>
        </w:rPr>
        <w:t>Selphyl</w:t>
      </w:r>
      <w:proofErr w:type="spellEnd"/>
      <w:r w:rsidRPr="00287402">
        <w:rPr>
          <w:rFonts w:ascii="Open Sans" w:hAnsi="Open Sans" w:cs="Open Sans"/>
          <w:color w:val="FF0000"/>
          <w:sz w:val="26"/>
          <w:szCs w:val="26"/>
        </w:rPr>
        <w:t xml:space="preserve"> is suitable for your hair loss or hair thinning by scheduling a consultation. During your visit, you undergo a physical evaluation to determine if this method of hair restoration is right for your body.</w:t>
      </w:r>
    </w:p>
    <w:p w14:paraId="3DD499B9" w14:textId="235CE0A9" w:rsidR="001B32B0" w:rsidRDefault="001B32B0" w:rsidP="001B32B0">
      <w:pPr>
        <w:pStyle w:val="NormalWeb"/>
        <w:spacing w:before="0" w:beforeAutospacing="0"/>
        <w:rPr>
          <w:rFonts w:ascii="Open Sans" w:hAnsi="Open Sans" w:cs="Open Sans"/>
          <w:color w:val="242424"/>
          <w:sz w:val="26"/>
          <w:szCs w:val="26"/>
        </w:rPr>
      </w:pPr>
      <w:r w:rsidRPr="001B32B0">
        <w:rPr>
          <w:rFonts w:ascii="Open Sans" w:hAnsi="Open Sans" w:cs="Open Sans"/>
          <w:color w:val="242424"/>
          <w:sz w:val="26"/>
          <w:szCs w:val="26"/>
          <w:highlight w:val="yellow"/>
        </w:rPr>
        <w:t>*</w:t>
      </w:r>
      <w:proofErr w:type="gramStart"/>
      <w:r w:rsidRPr="001B32B0">
        <w:rPr>
          <w:rFonts w:ascii="Open Sans" w:hAnsi="Open Sans" w:cs="Open Sans"/>
          <w:color w:val="242424"/>
          <w:sz w:val="26"/>
          <w:szCs w:val="26"/>
          <w:highlight w:val="yellow"/>
        </w:rPr>
        <w:t>insert</w:t>
      </w:r>
      <w:proofErr w:type="gramEnd"/>
      <w:r w:rsidRPr="001B32B0">
        <w:rPr>
          <w:rFonts w:ascii="Open Sans" w:hAnsi="Open Sans" w:cs="Open Sans"/>
          <w:color w:val="242424"/>
          <w:sz w:val="26"/>
          <w:szCs w:val="26"/>
          <w:highlight w:val="yellow"/>
        </w:rPr>
        <w:t xml:space="preserve"> picture of the </w:t>
      </w:r>
      <w:proofErr w:type="spellStart"/>
      <w:r w:rsidRPr="001B32B0">
        <w:rPr>
          <w:rFonts w:ascii="Open Sans" w:hAnsi="Open Sans" w:cs="Open Sans"/>
          <w:color w:val="242424"/>
          <w:sz w:val="26"/>
          <w:szCs w:val="26"/>
          <w:highlight w:val="yellow"/>
        </w:rPr>
        <w:t>Selphyl</w:t>
      </w:r>
      <w:proofErr w:type="spellEnd"/>
      <w:r w:rsidRPr="001B32B0">
        <w:rPr>
          <w:rFonts w:ascii="Open Sans" w:hAnsi="Open Sans" w:cs="Open Sans"/>
          <w:color w:val="242424"/>
          <w:sz w:val="26"/>
          <w:szCs w:val="26"/>
          <w:highlight w:val="yellow"/>
        </w:rPr>
        <w:t xml:space="preserve"> System*</w:t>
      </w:r>
    </w:p>
    <w:p w14:paraId="1C574896" w14:textId="77777777" w:rsidR="001B32B0" w:rsidRDefault="001B32B0" w:rsidP="001B32B0">
      <w:pPr>
        <w:rPr>
          <w:rFonts w:ascii="Times New Roman" w:hAnsi="Times New Roman" w:cs="Times New Roman"/>
        </w:rPr>
      </w:pPr>
      <w:hyperlink r:id="rId5" w:history="1">
        <w:r>
          <w:rPr>
            <w:rStyle w:val="elementor-button-text"/>
            <w:caps/>
            <w:color w:val="FFFFFF"/>
            <w:sz w:val="23"/>
            <w:szCs w:val="23"/>
            <w:bdr w:val="single" w:sz="6" w:space="9" w:color="E4B850" w:frame="1"/>
            <w:shd w:val="clear" w:color="auto" w:fill="E4B850"/>
          </w:rPr>
          <w:t>LEARN MORE</w:t>
        </w:r>
      </w:hyperlink>
    </w:p>
    <w:p w14:paraId="5B886687" w14:textId="243A729F" w:rsidR="001B32B0" w:rsidRDefault="001B32B0" w:rsidP="001B32B0">
      <w:pPr>
        <w:pStyle w:val="Heading2"/>
        <w:spacing w:before="0"/>
        <w:rPr>
          <w:rFonts w:ascii="Open Sans" w:hAnsi="Open Sans" w:cs="Open Sans"/>
          <w:color w:val="E4B850"/>
          <w:sz w:val="45"/>
          <w:szCs w:val="45"/>
        </w:rPr>
      </w:pPr>
      <w:r>
        <w:rPr>
          <w:rFonts w:ascii="Open Sans" w:hAnsi="Open Sans" w:cs="Open Sans"/>
          <w:b/>
          <w:bCs/>
          <w:color w:val="E4B850"/>
          <w:sz w:val="45"/>
          <w:szCs w:val="45"/>
        </w:rPr>
        <w:t xml:space="preserve">H2 </w:t>
      </w:r>
      <w:r>
        <w:rPr>
          <w:rFonts w:ascii="Open Sans" w:hAnsi="Open Sans" w:cs="Open Sans"/>
          <w:b/>
          <w:bCs/>
          <w:color w:val="E4B850"/>
          <w:sz w:val="45"/>
          <w:szCs w:val="45"/>
        </w:rPr>
        <w:t xml:space="preserve">The </w:t>
      </w:r>
      <w:proofErr w:type="spellStart"/>
      <w:r>
        <w:rPr>
          <w:rFonts w:ascii="Open Sans" w:hAnsi="Open Sans" w:cs="Open Sans"/>
          <w:b/>
          <w:bCs/>
          <w:color w:val="E4B850"/>
          <w:sz w:val="45"/>
          <w:szCs w:val="45"/>
        </w:rPr>
        <w:t>Lockrx</w:t>
      </w:r>
      <w:proofErr w:type="spellEnd"/>
      <w:r>
        <w:rPr>
          <w:rFonts w:ascii="Open Sans" w:hAnsi="Open Sans" w:cs="Open Sans"/>
          <w:b/>
          <w:bCs/>
          <w:color w:val="E4B850"/>
          <w:sz w:val="45"/>
          <w:szCs w:val="45"/>
        </w:rPr>
        <w:t xml:space="preserve"> Drug-free Hair Support System</w:t>
      </w:r>
    </w:p>
    <w:p w14:paraId="1AD22030"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 xml:space="preserve">The </w:t>
      </w:r>
      <w:proofErr w:type="spellStart"/>
      <w:r>
        <w:rPr>
          <w:rFonts w:ascii="Open Sans" w:hAnsi="Open Sans" w:cs="Open Sans"/>
          <w:color w:val="242424"/>
          <w:sz w:val="26"/>
          <w:szCs w:val="26"/>
        </w:rPr>
        <w:t>LOCKrx</w:t>
      </w:r>
      <w:proofErr w:type="spellEnd"/>
      <w:r>
        <w:rPr>
          <w:rFonts w:ascii="Open Sans" w:hAnsi="Open Sans" w:cs="Open Sans"/>
          <w:color w:val="242424"/>
          <w:sz w:val="26"/>
          <w:szCs w:val="26"/>
        </w:rPr>
        <w:t xml:space="preserve"> provides another excellent non-surgical hair restoration method and a fully drug-free solution for balding or thinning hair. The system uses hair loss vitamins and supplements to stimulate natural hair growth. Dr. Cesar proudly offers the </w:t>
      </w:r>
      <w:proofErr w:type="spellStart"/>
      <w:r>
        <w:rPr>
          <w:rFonts w:ascii="Open Sans" w:hAnsi="Open Sans" w:cs="Open Sans"/>
          <w:color w:val="242424"/>
          <w:sz w:val="26"/>
          <w:szCs w:val="26"/>
        </w:rPr>
        <w:t>LOCKrx</w:t>
      </w:r>
      <w:proofErr w:type="spellEnd"/>
      <w:r>
        <w:rPr>
          <w:rFonts w:ascii="Open Sans" w:hAnsi="Open Sans" w:cs="Open Sans"/>
          <w:color w:val="242424"/>
          <w:sz w:val="26"/>
          <w:szCs w:val="26"/>
        </w:rPr>
        <w:t xml:space="preserve"> to men and women. This treatment provides a two-part hair solution: The </w:t>
      </w:r>
      <w:proofErr w:type="spellStart"/>
      <w:r>
        <w:rPr>
          <w:rFonts w:ascii="Open Sans" w:hAnsi="Open Sans" w:cs="Open Sans"/>
          <w:color w:val="242424"/>
          <w:sz w:val="26"/>
          <w:szCs w:val="26"/>
        </w:rPr>
        <w:t>LOCKrx’s</w:t>
      </w:r>
      <w:proofErr w:type="spellEnd"/>
      <w:r>
        <w:rPr>
          <w:rFonts w:ascii="Open Sans" w:hAnsi="Open Sans" w:cs="Open Sans"/>
          <w:color w:val="242424"/>
          <w:sz w:val="26"/>
          <w:szCs w:val="26"/>
        </w:rPr>
        <w:t xml:space="preserve"> Healthy Inside and Outside Program.</w:t>
      </w:r>
    </w:p>
    <w:p w14:paraId="0A298E6F"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b/>
          <w:bCs/>
          <w:color w:val="242424"/>
          <w:sz w:val="26"/>
          <w:szCs w:val="26"/>
        </w:rPr>
        <w:lastRenderedPageBreak/>
        <w:t xml:space="preserve">The </w:t>
      </w:r>
      <w:proofErr w:type="spellStart"/>
      <w:r>
        <w:rPr>
          <w:rFonts w:ascii="Open Sans" w:hAnsi="Open Sans" w:cs="Open Sans"/>
          <w:b/>
          <w:bCs/>
          <w:color w:val="242424"/>
          <w:sz w:val="26"/>
          <w:szCs w:val="26"/>
        </w:rPr>
        <w:t>LOCKrx’s</w:t>
      </w:r>
      <w:proofErr w:type="spellEnd"/>
      <w:r>
        <w:rPr>
          <w:rFonts w:ascii="Open Sans" w:hAnsi="Open Sans" w:cs="Open Sans"/>
          <w:b/>
          <w:bCs/>
          <w:color w:val="242424"/>
          <w:sz w:val="26"/>
          <w:szCs w:val="26"/>
        </w:rPr>
        <w:t xml:space="preserve"> Healthy Inside Program:</w:t>
      </w:r>
      <w:r>
        <w:rPr>
          <w:rFonts w:ascii="Open Sans" w:hAnsi="Open Sans" w:cs="Open Sans"/>
          <w:color w:val="242424"/>
          <w:sz w:val="26"/>
          <w:szCs w:val="26"/>
        </w:rPr>
        <w:t> The inside program addresses nutritional factors that may be affecting hair health. It stops hair loss and stimulates growth by reducing inflammation, improving nutrient absorption, boosting the immune system, balancing the microbiome, and more.</w:t>
      </w:r>
    </w:p>
    <w:p w14:paraId="7749E641"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b/>
          <w:bCs/>
          <w:color w:val="242424"/>
          <w:sz w:val="26"/>
          <w:szCs w:val="26"/>
        </w:rPr>
        <w:t xml:space="preserve">The </w:t>
      </w:r>
      <w:proofErr w:type="spellStart"/>
      <w:r>
        <w:rPr>
          <w:rFonts w:ascii="Open Sans" w:hAnsi="Open Sans" w:cs="Open Sans"/>
          <w:b/>
          <w:bCs/>
          <w:color w:val="242424"/>
          <w:sz w:val="26"/>
          <w:szCs w:val="26"/>
        </w:rPr>
        <w:t>LOCKrx’s</w:t>
      </w:r>
      <w:proofErr w:type="spellEnd"/>
      <w:r>
        <w:rPr>
          <w:rFonts w:ascii="Open Sans" w:hAnsi="Open Sans" w:cs="Open Sans"/>
          <w:b/>
          <w:bCs/>
          <w:color w:val="242424"/>
          <w:sz w:val="26"/>
          <w:szCs w:val="26"/>
        </w:rPr>
        <w:t xml:space="preserve"> Healthy Outside Program:</w:t>
      </w:r>
      <w:r>
        <w:rPr>
          <w:rFonts w:ascii="Open Sans" w:hAnsi="Open Sans" w:cs="Open Sans"/>
          <w:color w:val="242424"/>
          <w:sz w:val="26"/>
          <w:szCs w:val="26"/>
        </w:rPr>
        <w:t> This part of the system reinforces hair growth by promoting a healthy follicle cycle. The formula consists of growth factors delivered directly to the scalp for optimal results.</w:t>
      </w:r>
    </w:p>
    <w:p w14:paraId="2F34EE48" w14:textId="3C81BA99" w:rsidR="00287402" w:rsidRPr="00287402" w:rsidRDefault="00287402" w:rsidP="001B32B0">
      <w:pPr>
        <w:pStyle w:val="NormalWeb"/>
        <w:spacing w:before="0" w:beforeAutospacing="0"/>
        <w:rPr>
          <w:rFonts w:ascii="Open Sans" w:hAnsi="Open Sans" w:cs="Open Sans"/>
          <w:color w:val="FF0000"/>
          <w:sz w:val="26"/>
          <w:szCs w:val="26"/>
        </w:rPr>
      </w:pPr>
      <w:proofErr w:type="spellStart"/>
      <w:r w:rsidRPr="00287402">
        <w:rPr>
          <w:rFonts w:ascii="Open Sans" w:hAnsi="Open Sans" w:cs="Open Sans"/>
          <w:color w:val="FF0000"/>
          <w:sz w:val="26"/>
          <w:szCs w:val="26"/>
        </w:rPr>
        <w:t>LOCKrx</w:t>
      </w:r>
      <w:proofErr w:type="spellEnd"/>
      <w:r w:rsidRPr="00287402">
        <w:rPr>
          <w:rFonts w:ascii="Open Sans" w:hAnsi="Open Sans" w:cs="Open Sans"/>
          <w:color w:val="FF0000"/>
          <w:sz w:val="26"/>
          <w:szCs w:val="26"/>
        </w:rPr>
        <w:t xml:space="preserve"> is a perfect non-surgical, drug-free hair restoration treatment. Discover if this is suitable for your body and needs by scheduling a consultation now.</w:t>
      </w:r>
    </w:p>
    <w:p w14:paraId="144D923E" w14:textId="0A41D1BA" w:rsidR="001B32B0" w:rsidRDefault="001B32B0" w:rsidP="001B32B0">
      <w:pPr>
        <w:pStyle w:val="NormalWeb"/>
        <w:spacing w:before="0" w:beforeAutospacing="0"/>
        <w:rPr>
          <w:rFonts w:ascii="Open Sans" w:hAnsi="Open Sans" w:cs="Open Sans"/>
          <w:color w:val="242424"/>
          <w:sz w:val="26"/>
          <w:szCs w:val="26"/>
        </w:rPr>
      </w:pPr>
      <w:r w:rsidRPr="001B32B0">
        <w:rPr>
          <w:rFonts w:ascii="Open Sans" w:hAnsi="Open Sans" w:cs="Open Sans"/>
          <w:color w:val="242424"/>
          <w:sz w:val="26"/>
          <w:szCs w:val="26"/>
          <w:highlight w:val="yellow"/>
        </w:rPr>
        <w:t>*</w:t>
      </w:r>
      <w:proofErr w:type="gramStart"/>
      <w:r w:rsidRPr="001B32B0">
        <w:rPr>
          <w:rFonts w:ascii="Open Sans" w:hAnsi="Open Sans" w:cs="Open Sans"/>
          <w:color w:val="242424"/>
          <w:sz w:val="26"/>
          <w:szCs w:val="26"/>
          <w:highlight w:val="yellow"/>
        </w:rPr>
        <w:t>insert</w:t>
      </w:r>
      <w:proofErr w:type="gramEnd"/>
      <w:r w:rsidRPr="001B32B0">
        <w:rPr>
          <w:rFonts w:ascii="Open Sans" w:hAnsi="Open Sans" w:cs="Open Sans"/>
          <w:color w:val="242424"/>
          <w:sz w:val="26"/>
          <w:szCs w:val="26"/>
          <w:highlight w:val="yellow"/>
        </w:rPr>
        <w:t xml:space="preserve"> </w:t>
      </w:r>
      <w:proofErr w:type="spellStart"/>
      <w:r w:rsidRPr="001B32B0">
        <w:rPr>
          <w:rFonts w:ascii="Open Sans" w:hAnsi="Open Sans" w:cs="Open Sans"/>
          <w:color w:val="242424"/>
          <w:sz w:val="26"/>
          <w:szCs w:val="26"/>
          <w:highlight w:val="yellow"/>
        </w:rPr>
        <w:t>LOCKrx</w:t>
      </w:r>
      <w:proofErr w:type="spellEnd"/>
      <w:r w:rsidRPr="001B32B0">
        <w:rPr>
          <w:rFonts w:ascii="Open Sans" w:hAnsi="Open Sans" w:cs="Open Sans"/>
          <w:color w:val="242424"/>
          <w:sz w:val="26"/>
          <w:szCs w:val="26"/>
          <w:highlight w:val="yellow"/>
        </w:rPr>
        <w:t xml:space="preserve"> picture*</w:t>
      </w:r>
    </w:p>
    <w:p w14:paraId="691332B6" w14:textId="77777777" w:rsidR="001B32B0" w:rsidRDefault="001B32B0" w:rsidP="001B32B0">
      <w:pPr>
        <w:rPr>
          <w:rFonts w:ascii="Times New Roman" w:hAnsi="Times New Roman" w:cs="Times New Roman"/>
        </w:rPr>
      </w:pPr>
      <w:hyperlink r:id="rId6" w:history="1">
        <w:r>
          <w:rPr>
            <w:rStyle w:val="elementor-button-text"/>
            <w:caps/>
            <w:color w:val="FFFFFF"/>
            <w:sz w:val="23"/>
            <w:szCs w:val="23"/>
            <w:bdr w:val="single" w:sz="6" w:space="9" w:color="E4B850" w:frame="1"/>
            <w:shd w:val="clear" w:color="auto" w:fill="E4B850"/>
          </w:rPr>
          <w:t>LEARN MORE</w:t>
        </w:r>
      </w:hyperlink>
    </w:p>
    <w:p w14:paraId="208D6DED" w14:textId="26B22ECD" w:rsidR="001B32B0" w:rsidRDefault="001B32B0" w:rsidP="001B32B0">
      <w:pPr>
        <w:pStyle w:val="Heading2"/>
        <w:spacing w:before="0"/>
        <w:jc w:val="center"/>
        <w:rPr>
          <w:rFonts w:ascii="Open Sans" w:hAnsi="Open Sans" w:cs="Open Sans"/>
          <w:color w:val="E4B850"/>
          <w:sz w:val="60"/>
          <w:szCs w:val="60"/>
        </w:rPr>
      </w:pPr>
      <w:r>
        <w:rPr>
          <w:rFonts w:ascii="Open Sans" w:hAnsi="Open Sans" w:cs="Open Sans"/>
          <w:b/>
          <w:bCs/>
          <w:color w:val="E4B850"/>
          <w:sz w:val="60"/>
          <w:szCs w:val="60"/>
        </w:rPr>
        <w:t xml:space="preserve">H2 </w:t>
      </w:r>
      <w:r>
        <w:rPr>
          <w:rFonts w:ascii="Open Sans" w:hAnsi="Open Sans" w:cs="Open Sans"/>
          <w:b/>
          <w:bCs/>
          <w:color w:val="E4B850"/>
          <w:sz w:val="60"/>
          <w:szCs w:val="60"/>
        </w:rPr>
        <w:t>FDA-Approved Prescription Hair Loss Medications</w:t>
      </w:r>
    </w:p>
    <w:p w14:paraId="6CBECF99"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ILEA Hair Restoration provides a variety of FDA-approved hair loss medications for improving balding or thinning hair. These include Minoxidil (Rogaine), Finasteride (Propecia), Dutasteride (Avodart), and Spironolactone.</w:t>
      </w:r>
    </w:p>
    <w:p w14:paraId="6F2F0AC1"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b/>
          <w:bCs/>
          <w:color w:val="242424"/>
          <w:sz w:val="26"/>
          <w:szCs w:val="26"/>
        </w:rPr>
        <w:t>Minoxidil</w:t>
      </w:r>
      <w:r>
        <w:rPr>
          <w:rFonts w:ascii="Open Sans" w:hAnsi="Open Sans" w:cs="Open Sans"/>
          <w:color w:val="242424"/>
          <w:sz w:val="26"/>
          <w:szCs w:val="26"/>
        </w:rPr>
        <w:t> Better known as Rogaine, Minoxidil is a popular hair restoration </w:t>
      </w:r>
      <w:r>
        <w:rPr>
          <w:rFonts w:ascii="Open Sans" w:hAnsi="Open Sans" w:cs="Open Sans"/>
          <w:color w:val="000000"/>
          <w:sz w:val="26"/>
          <w:szCs w:val="26"/>
        </w:rPr>
        <w:t>method</w:t>
      </w:r>
      <w:r>
        <w:rPr>
          <w:rFonts w:ascii="Open Sans" w:hAnsi="Open Sans" w:cs="Open Sans"/>
          <w:color w:val="242424"/>
          <w:sz w:val="26"/>
          <w:szCs w:val="26"/>
        </w:rPr>
        <w:t> for both men and women. This treatment is FDA-approved and is often offered as an over-the-counter medication. Dr. Cesar suggests using the 5% Minoxidil Rogaine solution twice daily on the scalp—the liquid reaches the scalp better than foam. In addition, the liquid solution irritates the scalp less. Some men and women may see a slight increase in hair loss as the medicine begins stimulating the hair follicles. This will stop, and the hair will come back. It is suggested to use the medication daily for at least 6 months for optimal results.</w:t>
      </w:r>
    </w:p>
    <w:p w14:paraId="7ABC76C9"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b/>
          <w:bCs/>
          <w:color w:val="242424"/>
          <w:sz w:val="26"/>
          <w:szCs w:val="26"/>
        </w:rPr>
        <w:t>Finasteride: </w:t>
      </w:r>
      <w:r>
        <w:rPr>
          <w:rFonts w:ascii="Open Sans" w:hAnsi="Open Sans" w:cs="Open Sans"/>
          <w:color w:val="242424"/>
          <w:sz w:val="26"/>
          <w:szCs w:val="26"/>
        </w:rPr>
        <w:t xml:space="preserve">Also known as Propecia, Finasteride is an FDA-approved medication for men to help stimulate hair growth. While it is safe for men, </w:t>
      </w:r>
      <w:r>
        <w:rPr>
          <w:rFonts w:ascii="Open Sans" w:hAnsi="Open Sans" w:cs="Open Sans"/>
          <w:color w:val="242424"/>
          <w:sz w:val="26"/>
          <w:szCs w:val="26"/>
        </w:rPr>
        <w:lastRenderedPageBreak/>
        <w:t>Propecia can have slight side effects that affect your sexual health. During a consultation with Dr. Cesar, you can speak more in-depth about the possible side effects and how to avoid them if this hair restoration method is best for you.</w:t>
      </w:r>
    </w:p>
    <w:p w14:paraId="2B25F3C8"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b/>
          <w:bCs/>
          <w:color w:val="242424"/>
          <w:sz w:val="26"/>
          <w:szCs w:val="26"/>
        </w:rPr>
        <w:t>Dutasteride (Avodart): </w:t>
      </w:r>
      <w:r>
        <w:rPr>
          <w:rFonts w:ascii="Open Sans" w:hAnsi="Open Sans" w:cs="Open Sans"/>
          <w:color w:val="242424"/>
          <w:sz w:val="26"/>
          <w:szCs w:val="26"/>
        </w:rPr>
        <w:t>Avodart or Dutasteride is an FDA-approved prescription medication for treating benign prostatic hypertrophy. Studies show that Avodart is very successful in treating male pattern baldness. However, it has similar side effects to Finasteride, so speaking to Dr. Cesar about side effects is advised if this treatment is selected for your hair regrowth.</w:t>
      </w:r>
    </w:p>
    <w:p w14:paraId="6A0615BF" w14:textId="77777777"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b/>
          <w:bCs/>
          <w:color w:val="242424"/>
          <w:sz w:val="26"/>
          <w:szCs w:val="26"/>
        </w:rPr>
        <w:t>Spironolactone: </w:t>
      </w:r>
      <w:r>
        <w:rPr>
          <w:rFonts w:ascii="Open Sans" w:hAnsi="Open Sans" w:cs="Open Sans"/>
          <w:color w:val="242424"/>
          <w:sz w:val="26"/>
          <w:szCs w:val="26"/>
        </w:rPr>
        <w:t>This is an FDA-approved medication for high blood pressure in women. In addition, this medication stops hair loss and promotes hair regrowth. The drug causes the adrenal glands and ovaries to reduce the production of androgens (testosterone) while simultaneously blocking the action of the produced androgens. We accomplish this by preventing dihydrotestosterone (DHT), the form of testosterone responsible for hair loss, from binding to its androgenic receptor and negatively affecting the hair follicle.</w:t>
      </w:r>
    </w:p>
    <w:p w14:paraId="68F2D81F" w14:textId="77777777" w:rsidR="00CB249A" w:rsidRPr="00CB249A" w:rsidRDefault="00CB249A" w:rsidP="00CB249A">
      <w:pPr>
        <w:pStyle w:val="NormalWeb"/>
        <w:rPr>
          <w:rFonts w:ascii="Open Sans" w:hAnsi="Open Sans" w:cs="Open Sans"/>
          <w:color w:val="FF0000"/>
          <w:sz w:val="26"/>
          <w:szCs w:val="26"/>
        </w:rPr>
      </w:pPr>
      <w:r w:rsidRPr="00CB249A">
        <w:rPr>
          <w:rFonts w:ascii="Open Sans" w:hAnsi="Open Sans" w:cs="Open Sans"/>
          <w:color w:val="FF0000"/>
          <w:sz w:val="26"/>
          <w:szCs w:val="26"/>
        </w:rPr>
        <w:t xml:space="preserve">Dr. Cesar is not only a leading hair transplant surgeon, but he is also very knowledgeable about non-surgical hair loss treatments like FDA-approved treatments. You may discuss these medications in depth with the doctor when you schedule a consultation. </w:t>
      </w:r>
    </w:p>
    <w:p w14:paraId="475A19A4" w14:textId="77777777" w:rsidR="00CB249A" w:rsidRPr="00CB249A" w:rsidRDefault="00CB249A" w:rsidP="00CB249A">
      <w:pPr>
        <w:pStyle w:val="NormalWeb"/>
        <w:rPr>
          <w:rFonts w:ascii="Open Sans" w:hAnsi="Open Sans" w:cs="Open Sans"/>
          <w:color w:val="FF0000"/>
          <w:sz w:val="26"/>
          <w:szCs w:val="26"/>
        </w:rPr>
      </w:pPr>
      <w:r w:rsidRPr="00CB249A">
        <w:rPr>
          <w:rFonts w:ascii="Open Sans" w:hAnsi="Open Sans" w:cs="Open Sans"/>
          <w:color w:val="FF0000"/>
          <w:sz w:val="26"/>
          <w:szCs w:val="26"/>
        </w:rPr>
        <w:t>This visit allows Dr. Cesar to evaluate your hair loss and listen to your aesthetic concerns. He then applies his vast knowledge of hair restoration to determine which medications are best for your needs.</w:t>
      </w:r>
    </w:p>
    <w:p w14:paraId="6696967F" w14:textId="77777777" w:rsidR="00CB249A" w:rsidRPr="00CB249A" w:rsidRDefault="00CB249A" w:rsidP="00CB249A">
      <w:pPr>
        <w:pStyle w:val="NormalWeb"/>
        <w:rPr>
          <w:rFonts w:ascii="Open Sans" w:hAnsi="Open Sans" w:cs="Open Sans"/>
          <w:color w:val="FF0000"/>
          <w:sz w:val="26"/>
          <w:szCs w:val="26"/>
        </w:rPr>
      </w:pPr>
      <w:r w:rsidRPr="00CB249A">
        <w:rPr>
          <w:rFonts w:ascii="Open Sans" w:hAnsi="Open Sans" w:cs="Open Sans"/>
          <w:color w:val="FF0000"/>
          <w:sz w:val="26"/>
          <w:szCs w:val="26"/>
        </w:rPr>
        <w:t>H2 Non-surgical Hair Loss Treatment Before and After Results*</w:t>
      </w:r>
    </w:p>
    <w:p w14:paraId="63165608" w14:textId="77777777" w:rsidR="00CB249A" w:rsidRDefault="00CB249A" w:rsidP="00CB249A">
      <w:pPr>
        <w:pStyle w:val="NormalWeb"/>
        <w:spacing w:before="0" w:beforeAutospacing="0"/>
        <w:rPr>
          <w:rFonts w:ascii="Open Sans" w:hAnsi="Open Sans" w:cs="Open Sans"/>
          <w:color w:val="FF0000"/>
          <w:sz w:val="26"/>
          <w:szCs w:val="26"/>
        </w:rPr>
      </w:pPr>
      <w:r w:rsidRPr="00CB249A">
        <w:rPr>
          <w:rFonts w:ascii="Open Sans" w:hAnsi="Open Sans" w:cs="Open Sans"/>
          <w:color w:val="FF0000"/>
          <w:sz w:val="26"/>
          <w:szCs w:val="26"/>
        </w:rPr>
        <w:t>The non-surgical hair loss treatment before and after images show the impressive results possible with this non-surgical hair restoration method. As always, individual experiences will vary. However, you can see how each treatment method helps improve hair thinning, hair loss, and balding.</w:t>
      </w:r>
    </w:p>
    <w:p w14:paraId="3AAF260F" w14:textId="56D5CC95" w:rsidR="00D94C35" w:rsidRPr="00D94C35" w:rsidRDefault="00D94C35" w:rsidP="00CB249A">
      <w:pPr>
        <w:pStyle w:val="NormalWeb"/>
        <w:spacing w:before="0" w:beforeAutospacing="0"/>
        <w:rPr>
          <w:rFonts w:ascii="Open Sans" w:hAnsi="Open Sans" w:cs="Open Sans"/>
          <w:color w:val="FF0000"/>
          <w:sz w:val="26"/>
          <w:szCs w:val="26"/>
        </w:rPr>
      </w:pPr>
      <w:r w:rsidRPr="00D94C35">
        <w:rPr>
          <w:rFonts w:ascii="Open Sans" w:hAnsi="Open Sans" w:cs="Open Sans"/>
          <w:color w:val="FF0000"/>
          <w:sz w:val="26"/>
          <w:szCs w:val="26"/>
          <w:highlight w:val="yellow"/>
        </w:rPr>
        <w:lastRenderedPageBreak/>
        <w:t>*</w:t>
      </w:r>
      <w:proofErr w:type="gramStart"/>
      <w:r w:rsidRPr="00D94C35">
        <w:rPr>
          <w:rFonts w:ascii="Open Sans" w:hAnsi="Open Sans" w:cs="Open Sans"/>
          <w:color w:val="FF0000"/>
          <w:sz w:val="26"/>
          <w:szCs w:val="26"/>
          <w:highlight w:val="yellow"/>
        </w:rPr>
        <w:t>insert</w:t>
      </w:r>
      <w:proofErr w:type="gramEnd"/>
      <w:r w:rsidRPr="00D94C35">
        <w:rPr>
          <w:rFonts w:ascii="Open Sans" w:hAnsi="Open Sans" w:cs="Open Sans"/>
          <w:color w:val="FF0000"/>
          <w:sz w:val="26"/>
          <w:szCs w:val="26"/>
          <w:highlight w:val="yellow"/>
        </w:rPr>
        <w:t xml:space="preserve"> pictures of before and </w:t>
      </w:r>
      <w:proofErr w:type="spellStart"/>
      <w:r w:rsidRPr="00D94C35">
        <w:rPr>
          <w:rFonts w:ascii="Open Sans" w:hAnsi="Open Sans" w:cs="Open Sans"/>
          <w:color w:val="FF0000"/>
          <w:sz w:val="26"/>
          <w:szCs w:val="26"/>
          <w:highlight w:val="yellow"/>
        </w:rPr>
        <w:t>afters</w:t>
      </w:r>
      <w:proofErr w:type="spellEnd"/>
      <w:r w:rsidRPr="00D94C35">
        <w:rPr>
          <w:rFonts w:ascii="Open Sans" w:hAnsi="Open Sans" w:cs="Open Sans"/>
          <w:color w:val="FF0000"/>
          <w:sz w:val="26"/>
          <w:szCs w:val="26"/>
          <w:highlight w:val="yellow"/>
        </w:rPr>
        <w:t xml:space="preserve"> from either the </w:t>
      </w:r>
      <w:proofErr w:type="spellStart"/>
      <w:r w:rsidRPr="00D94C35">
        <w:rPr>
          <w:rFonts w:ascii="Open Sans" w:hAnsi="Open Sans" w:cs="Open Sans"/>
          <w:color w:val="FF0000"/>
          <w:sz w:val="26"/>
          <w:szCs w:val="26"/>
          <w:highlight w:val="yellow"/>
        </w:rPr>
        <w:t>Capillus</w:t>
      </w:r>
      <w:proofErr w:type="spellEnd"/>
      <w:r w:rsidRPr="00D94C35">
        <w:rPr>
          <w:rFonts w:ascii="Open Sans" w:hAnsi="Open Sans" w:cs="Open Sans"/>
          <w:color w:val="FF0000"/>
          <w:sz w:val="26"/>
          <w:szCs w:val="26"/>
          <w:highlight w:val="yellow"/>
        </w:rPr>
        <w:t xml:space="preserve"> laser cap, </w:t>
      </w:r>
      <w:proofErr w:type="spellStart"/>
      <w:r w:rsidRPr="00D94C35">
        <w:rPr>
          <w:rFonts w:ascii="Open Sans" w:hAnsi="Open Sans" w:cs="Open Sans"/>
          <w:color w:val="FF0000"/>
          <w:sz w:val="26"/>
          <w:szCs w:val="26"/>
          <w:highlight w:val="yellow"/>
        </w:rPr>
        <w:t>selphyl</w:t>
      </w:r>
      <w:proofErr w:type="spellEnd"/>
      <w:r w:rsidRPr="00D94C35">
        <w:rPr>
          <w:rFonts w:ascii="Open Sans" w:hAnsi="Open Sans" w:cs="Open Sans"/>
          <w:color w:val="FF0000"/>
          <w:sz w:val="26"/>
          <w:szCs w:val="26"/>
          <w:highlight w:val="yellow"/>
        </w:rPr>
        <w:t xml:space="preserve"> system, </w:t>
      </w:r>
      <w:proofErr w:type="spellStart"/>
      <w:r w:rsidRPr="00D94C35">
        <w:rPr>
          <w:rFonts w:ascii="Open Sans" w:hAnsi="Open Sans" w:cs="Open Sans"/>
          <w:color w:val="FF0000"/>
          <w:sz w:val="26"/>
          <w:szCs w:val="26"/>
          <w:highlight w:val="yellow"/>
        </w:rPr>
        <w:t>lockrx</w:t>
      </w:r>
      <w:proofErr w:type="spellEnd"/>
      <w:r w:rsidRPr="00D94C35">
        <w:rPr>
          <w:rFonts w:ascii="Open Sans" w:hAnsi="Open Sans" w:cs="Open Sans"/>
          <w:color w:val="FF0000"/>
          <w:sz w:val="26"/>
          <w:szCs w:val="26"/>
          <w:highlight w:val="yellow"/>
        </w:rPr>
        <w:t>, or any of the prescription treatments*</w:t>
      </w:r>
    </w:p>
    <w:p w14:paraId="0C71A60F" w14:textId="61E486BC" w:rsidR="001B32B0" w:rsidRDefault="001B32B0" w:rsidP="001B32B0">
      <w:pPr>
        <w:pStyle w:val="Heading2"/>
        <w:spacing w:before="0"/>
        <w:jc w:val="center"/>
        <w:rPr>
          <w:rFonts w:ascii="Open Sans" w:hAnsi="Open Sans" w:cs="Open Sans"/>
          <w:color w:val="E4B850"/>
          <w:sz w:val="60"/>
          <w:szCs w:val="60"/>
        </w:rPr>
      </w:pPr>
      <w:r>
        <w:rPr>
          <w:rFonts w:ascii="Open Sans" w:hAnsi="Open Sans" w:cs="Open Sans"/>
          <w:b/>
          <w:bCs/>
          <w:color w:val="E4B850"/>
          <w:sz w:val="60"/>
          <w:szCs w:val="60"/>
        </w:rPr>
        <w:t xml:space="preserve">H2 </w:t>
      </w:r>
      <w:r>
        <w:rPr>
          <w:rFonts w:ascii="Open Sans" w:hAnsi="Open Sans" w:cs="Open Sans"/>
          <w:b/>
          <w:bCs/>
          <w:color w:val="E4B850"/>
          <w:sz w:val="60"/>
          <w:szCs w:val="60"/>
        </w:rPr>
        <w:t>Hair Loss Treatment Cost</w:t>
      </w:r>
      <w:r w:rsidR="00D94C35">
        <w:rPr>
          <w:rFonts w:ascii="Open Sans" w:hAnsi="Open Sans" w:cs="Open Sans"/>
          <w:b/>
          <w:bCs/>
          <w:color w:val="E4B850"/>
          <w:sz w:val="60"/>
          <w:szCs w:val="60"/>
        </w:rPr>
        <w:t xml:space="preserve"> in Houston</w:t>
      </w:r>
    </w:p>
    <w:p w14:paraId="7EFC48F0" w14:textId="64735002" w:rsidR="001B32B0" w:rsidRDefault="001B32B0" w:rsidP="001B32B0">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 xml:space="preserve">The cost of each hair loss treatment </w:t>
      </w:r>
      <w:r w:rsidR="00D94C35" w:rsidRPr="00D94C35">
        <w:rPr>
          <w:rFonts w:ascii="Open Sans" w:hAnsi="Open Sans" w:cs="Open Sans"/>
          <w:color w:val="FF0000"/>
          <w:sz w:val="26"/>
          <w:szCs w:val="26"/>
        </w:rPr>
        <w:t xml:space="preserve">in Houston, Texas </w:t>
      </w:r>
      <w:r>
        <w:rPr>
          <w:rFonts w:ascii="Open Sans" w:hAnsi="Open Sans" w:cs="Open Sans"/>
          <w:color w:val="242424"/>
          <w:sz w:val="26"/>
          <w:szCs w:val="26"/>
        </w:rPr>
        <w:t>varies per person, depending on their unique situation. If you want to learn more about the cost of hair loss treatments, surgical, medical, or prescription medication, schedule a complimentary consultation for an evaluation. This visit is a chance to learn more about each hair regrowth option and determine which is best for your needs. Once you learn which treatment is best, you receive a customized treatment plan to meet your financial budget. You may also discuss any client or promotional specials available, financing options, or payment plans.</w:t>
      </w:r>
    </w:p>
    <w:p w14:paraId="6D7527A4"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lastRenderedPageBreak/>
        <w:t>H2 Non-surgical Hair Loss Treatment FAQs</w:t>
      </w:r>
    </w:p>
    <w:p w14:paraId="427E9D36"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0E620A58"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H3 Can hair grow back after thinning?</w:t>
      </w:r>
    </w:p>
    <w:p w14:paraId="623390C2"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6F45448E"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If you’re experiencing hair thinning, you should get to the root of the cause and begin treatment. With the proper care, your hair can grow back in most cases. However, in some situations, such as the development of a medical condition, you may make it more difficult to regrow your hair. If you’re experiencing hair thinning, let an expert evaluate you for the best treatment options.</w:t>
      </w:r>
    </w:p>
    <w:p w14:paraId="4F63F2DF"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48693572"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H3 What triggers hair follicles to grow?</w:t>
      </w:r>
    </w:p>
    <w:p w14:paraId="0734277E"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76DBAE6A"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 xml:space="preserve">Hair growth is often regulated by male hormones—androgens, such as testosterone. These hormones are present in both men and women but in different amounts. </w:t>
      </w:r>
    </w:p>
    <w:p w14:paraId="64BF07B3"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0F974D26"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H3 Why is my hair so thin I can see my scalp?</w:t>
      </w:r>
    </w:p>
    <w:p w14:paraId="3A776C98"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128DC921"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 xml:space="preserve">If you’re beginning to see your scalp and notice your hair is thinning, this can sometimes be due to genetic factors contributing to fine hair. However, other causes include stress, hormone imbalance, certain medications, illness, malnourishment, and more. If you notice your scalp is more visible and your hair is thinning, seek the help of an expert like Dr. Cesar in Houston. </w:t>
      </w:r>
    </w:p>
    <w:p w14:paraId="6469BC85"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477229BC"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 xml:space="preserve">H3 Do laser caps really regrow </w:t>
      </w:r>
      <w:proofErr w:type="gramStart"/>
      <w:r w:rsidRPr="00CB249A">
        <w:rPr>
          <w:rFonts w:asciiTheme="minorHAnsi" w:eastAsiaTheme="minorHAnsi" w:hAnsiTheme="minorHAnsi" w:cstheme="minorBidi"/>
          <w:color w:val="FF0000"/>
          <w:sz w:val="24"/>
          <w:szCs w:val="24"/>
        </w:rPr>
        <w:t>hair?*</w:t>
      </w:r>
      <w:proofErr w:type="gramEnd"/>
    </w:p>
    <w:p w14:paraId="01B7EEF6"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085708CB"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 xml:space="preserve">Yes. The </w:t>
      </w:r>
      <w:proofErr w:type="spellStart"/>
      <w:r w:rsidRPr="00CB249A">
        <w:rPr>
          <w:rFonts w:asciiTheme="minorHAnsi" w:eastAsiaTheme="minorHAnsi" w:hAnsiTheme="minorHAnsi" w:cstheme="minorBidi"/>
          <w:color w:val="FF0000"/>
          <w:sz w:val="24"/>
          <w:szCs w:val="24"/>
        </w:rPr>
        <w:t>Capillus</w:t>
      </w:r>
      <w:proofErr w:type="spellEnd"/>
      <w:r w:rsidRPr="00CB249A">
        <w:rPr>
          <w:rFonts w:asciiTheme="minorHAnsi" w:eastAsiaTheme="minorHAnsi" w:hAnsiTheme="minorHAnsi" w:cstheme="minorBidi"/>
          <w:color w:val="FF0000"/>
          <w:sz w:val="24"/>
          <w:szCs w:val="24"/>
        </w:rPr>
        <w:t xml:space="preserve"> Laser Cap emits LLLT directly to the scalp. This energy stimulates hair follicles where hair loss has occurred. Your scalp’s cells absorb the laser light, which encourages metabolism and protein synthesis. In response, your hair becomes thicker and fuller. As always, individual experiences will </w:t>
      </w:r>
      <w:proofErr w:type="gramStart"/>
      <w:r w:rsidRPr="00CB249A">
        <w:rPr>
          <w:rFonts w:asciiTheme="minorHAnsi" w:eastAsiaTheme="minorHAnsi" w:hAnsiTheme="minorHAnsi" w:cstheme="minorBidi"/>
          <w:color w:val="FF0000"/>
          <w:sz w:val="24"/>
          <w:szCs w:val="24"/>
        </w:rPr>
        <w:t>vary.*</w:t>
      </w:r>
      <w:proofErr w:type="gramEnd"/>
    </w:p>
    <w:p w14:paraId="0DF91AC9"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28853C9F"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 xml:space="preserve">H3 How long does it take for laser cap to grow </w:t>
      </w:r>
      <w:proofErr w:type="gramStart"/>
      <w:r w:rsidRPr="00CB249A">
        <w:rPr>
          <w:rFonts w:asciiTheme="minorHAnsi" w:eastAsiaTheme="minorHAnsi" w:hAnsiTheme="minorHAnsi" w:cstheme="minorBidi"/>
          <w:color w:val="FF0000"/>
          <w:sz w:val="24"/>
          <w:szCs w:val="24"/>
        </w:rPr>
        <w:t>hair?*</w:t>
      </w:r>
      <w:proofErr w:type="gramEnd"/>
    </w:p>
    <w:p w14:paraId="1A735F6A"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572037D1"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 xml:space="preserve">Results will vary per </w:t>
      </w:r>
      <w:proofErr w:type="gramStart"/>
      <w:r w:rsidRPr="00CB249A">
        <w:rPr>
          <w:rFonts w:asciiTheme="minorHAnsi" w:eastAsiaTheme="minorHAnsi" w:hAnsiTheme="minorHAnsi" w:cstheme="minorBidi"/>
          <w:color w:val="FF0000"/>
          <w:sz w:val="24"/>
          <w:szCs w:val="24"/>
        </w:rPr>
        <w:t>person.*</w:t>
      </w:r>
      <w:proofErr w:type="gramEnd"/>
      <w:r w:rsidRPr="00CB249A">
        <w:rPr>
          <w:rFonts w:asciiTheme="minorHAnsi" w:eastAsiaTheme="minorHAnsi" w:hAnsiTheme="minorHAnsi" w:cstheme="minorBidi"/>
          <w:color w:val="FF0000"/>
          <w:sz w:val="24"/>
          <w:szCs w:val="24"/>
        </w:rPr>
        <w:t xml:space="preserve"> However, you can often notice more thick and full hair within six months. The treatment typically works best with people who have alopecia. </w:t>
      </w:r>
    </w:p>
    <w:p w14:paraId="0A0A2801"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42AD6CC7"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 xml:space="preserve">H3 How long does SELPHYL </w:t>
      </w:r>
      <w:proofErr w:type="gramStart"/>
      <w:r w:rsidRPr="00CB249A">
        <w:rPr>
          <w:rFonts w:asciiTheme="minorHAnsi" w:eastAsiaTheme="minorHAnsi" w:hAnsiTheme="minorHAnsi" w:cstheme="minorBidi"/>
          <w:color w:val="FF0000"/>
          <w:sz w:val="24"/>
          <w:szCs w:val="24"/>
        </w:rPr>
        <w:t>last?*</w:t>
      </w:r>
      <w:proofErr w:type="gramEnd"/>
    </w:p>
    <w:p w14:paraId="1232F3E6" w14:textId="77777777" w:rsidR="00CB249A" w:rsidRPr="00CB249A" w:rsidRDefault="00CB249A" w:rsidP="00CB249A">
      <w:pPr>
        <w:pStyle w:val="Heading2"/>
        <w:jc w:val="center"/>
        <w:rPr>
          <w:rFonts w:asciiTheme="minorHAnsi" w:eastAsiaTheme="minorHAnsi" w:hAnsiTheme="minorHAnsi" w:cstheme="minorBidi"/>
          <w:color w:val="FF0000"/>
          <w:sz w:val="24"/>
          <w:szCs w:val="24"/>
        </w:rPr>
      </w:pPr>
    </w:p>
    <w:p w14:paraId="68C8DCCA" w14:textId="77777777" w:rsidR="00CB249A" w:rsidRDefault="00CB249A" w:rsidP="00CB249A">
      <w:pPr>
        <w:pStyle w:val="Heading2"/>
        <w:spacing w:before="0"/>
        <w:jc w:val="center"/>
        <w:rPr>
          <w:rFonts w:asciiTheme="minorHAnsi" w:eastAsiaTheme="minorHAnsi" w:hAnsiTheme="minorHAnsi" w:cstheme="minorBidi"/>
          <w:color w:val="FF0000"/>
          <w:sz w:val="24"/>
          <w:szCs w:val="24"/>
        </w:rPr>
      </w:pPr>
      <w:r w:rsidRPr="00CB249A">
        <w:rPr>
          <w:rFonts w:asciiTheme="minorHAnsi" w:eastAsiaTheme="minorHAnsi" w:hAnsiTheme="minorHAnsi" w:cstheme="minorBidi"/>
          <w:color w:val="FF0000"/>
          <w:sz w:val="24"/>
          <w:szCs w:val="24"/>
        </w:rPr>
        <w:t xml:space="preserve">The results of SELPHYL can be seen within a few weeks of treatment. In addition, they can last approximately 12-15 months. This hair restoration system is designed to trigger your body’s natural collagen production, meaning results gradually improve as time goes by. As always, results will </w:t>
      </w:r>
      <w:proofErr w:type="gramStart"/>
      <w:r w:rsidRPr="00CB249A">
        <w:rPr>
          <w:rFonts w:asciiTheme="minorHAnsi" w:eastAsiaTheme="minorHAnsi" w:hAnsiTheme="minorHAnsi" w:cstheme="minorBidi"/>
          <w:color w:val="FF0000"/>
          <w:sz w:val="24"/>
          <w:szCs w:val="24"/>
        </w:rPr>
        <w:t>vary.*</w:t>
      </w:r>
      <w:proofErr w:type="gramEnd"/>
      <w:r w:rsidRPr="00CB249A">
        <w:rPr>
          <w:rFonts w:asciiTheme="minorHAnsi" w:eastAsiaTheme="minorHAnsi" w:hAnsiTheme="minorHAnsi" w:cstheme="minorBidi"/>
          <w:color w:val="FF0000"/>
          <w:sz w:val="24"/>
          <w:szCs w:val="24"/>
        </w:rPr>
        <w:t xml:space="preserve"> </w:t>
      </w:r>
    </w:p>
    <w:p w14:paraId="6D9323C9" w14:textId="77777777" w:rsidR="00CB249A" w:rsidRPr="00CB249A" w:rsidRDefault="00CB249A" w:rsidP="00CB249A"/>
    <w:p w14:paraId="2F8727EF" w14:textId="4D2D9563" w:rsidR="001B32B0" w:rsidRPr="001B32B0" w:rsidRDefault="001B32B0" w:rsidP="00CB249A">
      <w:pPr>
        <w:pStyle w:val="Heading2"/>
        <w:spacing w:before="0"/>
        <w:jc w:val="center"/>
        <w:rPr>
          <w:rFonts w:ascii="Open Sans" w:hAnsi="Open Sans" w:cs="Open Sans"/>
          <w:color w:val="FF0000"/>
          <w:sz w:val="60"/>
          <w:szCs w:val="60"/>
        </w:rPr>
      </w:pPr>
      <w:r w:rsidRPr="001B32B0">
        <w:rPr>
          <w:rFonts w:ascii="Open Sans" w:hAnsi="Open Sans" w:cs="Open Sans"/>
          <w:b/>
          <w:bCs/>
          <w:color w:val="FF0000"/>
          <w:sz w:val="60"/>
          <w:szCs w:val="60"/>
        </w:rPr>
        <w:lastRenderedPageBreak/>
        <w:t xml:space="preserve">H2 </w:t>
      </w:r>
      <w:r w:rsidRPr="001B32B0">
        <w:rPr>
          <w:rFonts w:ascii="Open Sans" w:hAnsi="Open Sans" w:cs="Open Sans"/>
          <w:b/>
          <w:bCs/>
          <w:color w:val="FF0000"/>
          <w:sz w:val="60"/>
          <w:szCs w:val="60"/>
        </w:rPr>
        <w:t xml:space="preserve">Hair Loss Treatments </w:t>
      </w:r>
      <w:r w:rsidRPr="001B32B0">
        <w:rPr>
          <w:rFonts w:ascii="Open Sans" w:hAnsi="Open Sans" w:cs="Open Sans"/>
          <w:b/>
          <w:bCs/>
          <w:color w:val="FF0000"/>
          <w:sz w:val="60"/>
          <w:szCs w:val="60"/>
        </w:rPr>
        <w:t>in</w:t>
      </w:r>
      <w:r w:rsidRPr="001B32B0">
        <w:rPr>
          <w:rFonts w:ascii="Open Sans" w:hAnsi="Open Sans" w:cs="Open Sans"/>
          <w:b/>
          <w:bCs/>
          <w:color w:val="FF0000"/>
          <w:sz w:val="60"/>
          <w:szCs w:val="60"/>
        </w:rPr>
        <w:t xml:space="preserve"> Houston, Texas</w:t>
      </w:r>
    </w:p>
    <w:p w14:paraId="166E81E2" w14:textId="28A8DD5A" w:rsidR="00C62F54" w:rsidRPr="00D94C35" w:rsidRDefault="001B32B0" w:rsidP="00D94C35">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Hair loss can affect anyone. If you are struggling with thinning hair, alopecia, bald spots, or other common hair loss concerns, Dr. Cesar can help. ILEA Hair Restoration is conveniently located near The Galleria Mall in Uptown Houston. We provide an upscale, luxury facility with the best hair loss services in the industry. Contact ILEA Hair Restoration to schedule a consultation and learn more about the hair loss options available to you. Call </w:t>
      </w:r>
      <w:hyperlink r:id="rId7" w:history="1">
        <w:r>
          <w:rPr>
            <w:rStyle w:val="Hyperlink"/>
            <w:rFonts w:ascii="Open Sans" w:eastAsiaTheme="majorEastAsia" w:hAnsi="Open Sans" w:cs="Open Sans"/>
            <w:color w:val="E4B850"/>
          </w:rPr>
          <w:t>(882) 991-5411</w:t>
        </w:r>
      </w:hyperlink>
      <w:r>
        <w:rPr>
          <w:rFonts w:ascii="Open Sans" w:hAnsi="Open Sans" w:cs="Open Sans"/>
          <w:color w:val="242424"/>
          <w:sz w:val="26"/>
          <w:szCs w:val="26"/>
        </w:rPr>
        <w:t> to schedule your appointment now.</w:t>
      </w:r>
    </w:p>
    <w:sectPr w:rsidR="00C62F54" w:rsidRPr="00D94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B0"/>
    <w:rsid w:val="001B32B0"/>
    <w:rsid w:val="00287402"/>
    <w:rsid w:val="008745FF"/>
    <w:rsid w:val="00C62F54"/>
    <w:rsid w:val="00CB249A"/>
    <w:rsid w:val="00D9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B3117C"/>
  <w15:chartTrackingRefBased/>
  <w15:docId w15:val="{E57975C7-0153-2B4D-87B5-67A728F9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32B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1B32B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2B0"/>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1B32B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B32B0"/>
    <w:rPr>
      <w:color w:val="0000FF"/>
      <w:u w:val="single"/>
    </w:rPr>
  </w:style>
  <w:style w:type="character" w:customStyle="1" w:styleId="Heading2Char">
    <w:name w:val="Heading 2 Char"/>
    <w:basedOn w:val="DefaultParagraphFont"/>
    <w:link w:val="Heading2"/>
    <w:uiPriority w:val="9"/>
    <w:semiHidden/>
    <w:rsid w:val="001B32B0"/>
    <w:rPr>
      <w:rFonts w:asciiTheme="majorHAnsi" w:eastAsiaTheme="majorEastAsia" w:hAnsiTheme="majorHAnsi" w:cstheme="majorBidi"/>
      <w:color w:val="2F5496" w:themeColor="accent1" w:themeShade="BF"/>
      <w:sz w:val="26"/>
      <w:szCs w:val="26"/>
    </w:rPr>
  </w:style>
  <w:style w:type="character" w:customStyle="1" w:styleId="elementor-button-text">
    <w:name w:val="elementor-button-text"/>
    <w:basedOn w:val="DefaultParagraphFont"/>
    <w:rsid w:val="001B32B0"/>
  </w:style>
  <w:style w:type="character" w:customStyle="1" w:styleId="cskcde">
    <w:name w:val="cskcde"/>
    <w:basedOn w:val="DefaultParagraphFont"/>
    <w:rsid w:val="001B32B0"/>
  </w:style>
  <w:style w:type="character" w:customStyle="1" w:styleId="hgkelc">
    <w:name w:val="hgkelc"/>
    <w:basedOn w:val="DefaultParagraphFont"/>
    <w:rsid w:val="001B3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3640">
      <w:bodyDiv w:val="1"/>
      <w:marLeft w:val="0"/>
      <w:marRight w:val="0"/>
      <w:marTop w:val="0"/>
      <w:marBottom w:val="0"/>
      <w:divBdr>
        <w:top w:val="none" w:sz="0" w:space="0" w:color="auto"/>
        <w:left w:val="none" w:sz="0" w:space="0" w:color="auto"/>
        <w:bottom w:val="none" w:sz="0" w:space="0" w:color="auto"/>
        <w:right w:val="none" w:sz="0" w:space="0" w:color="auto"/>
      </w:divBdr>
      <w:divsChild>
        <w:div w:id="1216502183">
          <w:marLeft w:val="0"/>
          <w:marRight w:val="0"/>
          <w:marTop w:val="0"/>
          <w:marBottom w:val="0"/>
          <w:divBdr>
            <w:top w:val="none" w:sz="0" w:space="0" w:color="auto"/>
            <w:left w:val="none" w:sz="0" w:space="0" w:color="auto"/>
            <w:bottom w:val="none" w:sz="0" w:space="0" w:color="auto"/>
            <w:right w:val="none" w:sz="0" w:space="0" w:color="auto"/>
          </w:divBdr>
          <w:divsChild>
            <w:div w:id="1426531582">
              <w:marLeft w:val="0"/>
              <w:marRight w:val="0"/>
              <w:marTop w:val="0"/>
              <w:marBottom w:val="0"/>
              <w:divBdr>
                <w:top w:val="none" w:sz="0" w:space="0" w:color="auto"/>
                <w:left w:val="none" w:sz="0" w:space="0" w:color="auto"/>
                <w:bottom w:val="none" w:sz="0" w:space="0" w:color="auto"/>
                <w:right w:val="none" w:sz="0" w:space="0" w:color="auto"/>
              </w:divBdr>
              <w:divsChild>
                <w:div w:id="15261381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06406899">
          <w:marLeft w:val="0"/>
          <w:marRight w:val="0"/>
          <w:marTop w:val="0"/>
          <w:marBottom w:val="0"/>
          <w:divBdr>
            <w:top w:val="none" w:sz="0" w:space="0" w:color="auto"/>
            <w:left w:val="none" w:sz="0" w:space="0" w:color="auto"/>
            <w:bottom w:val="none" w:sz="0" w:space="0" w:color="auto"/>
            <w:right w:val="none" w:sz="0" w:space="0" w:color="auto"/>
          </w:divBdr>
          <w:divsChild>
            <w:div w:id="1488786877">
              <w:marLeft w:val="0"/>
              <w:marRight w:val="0"/>
              <w:marTop w:val="0"/>
              <w:marBottom w:val="0"/>
              <w:divBdr>
                <w:top w:val="none" w:sz="0" w:space="0" w:color="auto"/>
                <w:left w:val="none" w:sz="0" w:space="0" w:color="auto"/>
                <w:bottom w:val="none" w:sz="0" w:space="0" w:color="auto"/>
                <w:right w:val="none" w:sz="0" w:space="0" w:color="auto"/>
              </w:divBdr>
              <w:divsChild>
                <w:div w:id="102653791">
                  <w:marLeft w:val="0"/>
                  <w:marRight w:val="0"/>
                  <w:marTop w:val="0"/>
                  <w:marBottom w:val="0"/>
                  <w:divBdr>
                    <w:top w:val="none" w:sz="0" w:space="0" w:color="auto"/>
                    <w:left w:val="none" w:sz="0" w:space="0" w:color="auto"/>
                    <w:bottom w:val="none" w:sz="0" w:space="0" w:color="auto"/>
                    <w:right w:val="none" w:sz="0" w:space="0" w:color="auto"/>
                  </w:divBdr>
                  <w:divsChild>
                    <w:div w:id="2103063893">
                      <w:marLeft w:val="0"/>
                      <w:marRight w:val="0"/>
                      <w:marTop w:val="0"/>
                      <w:marBottom w:val="0"/>
                      <w:divBdr>
                        <w:top w:val="none" w:sz="0" w:space="0" w:color="auto"/>
                        <w:left w:val="none" w:sz="0" w:space="0" w:color="auto"/>
                        <w:bottom w:val="none" w:sz="0" w:space="0" w:color="auto"/>
                        <w:right w:val="none" w:sz="0" w:space="0" w:color="auto"/>
                      </w:divBdr>
                      <w:divsChild>
                        <w:div w:id="1422293581">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10978">
      <w:bodyDiv w:val="1"/>
      <w:marLeft w:val="0"/>
      <w:marRight w:val="0"/>
      <w:marTop w:val="0"/>
      <w:marBottom w:val="0"/>
      <w:divBdr>
        <w:top w:val="none" w:sz="0" w:space="0" w:color="auto"/>
        <w:left w:val="none" w:sz="0" w:space="0" w:color="auto"/>
        <w:bottom w:val="none" w:sz="0" w:space="0" w:color="auto"/>
        <w:right w:val="none" w:sz="0" w:space="0" w:color="auto"/>
      </w:divBdr>
      <w:divsChild>
        <w:div w:id="577129522">
          <w:marLeft w:val="0"/>
          <w:marRight w:val="0"/>
          <w:marTop w:val="0"/>
          <w:marBottom w:val="0"/>
          <w:divBdr>
            <w:top w:val="none" w:sz="0" w:space="0" w:color="auto"/>
            <w:left w:val="none" w:sz="0" w:space="0" w:color="auto"/>
            <w:bottom w:val="none" w:sz="0" w:space="0" w:color="auto"/>
            <w:right w:val="none" w:sz="0" w:space="0" w:color="auto"/>
          </w:divBdr>
          <w:divsChild>
            <w:div w:id="1216576134">
              <w:marLeft w:val="0"/>
              <w:marRight w:val="0"/>
              <w:marTop w:val="0"/>
              <w:marBottom w:val="0"/>
              <w:divBdr>
                <w:top w:val="none" w:sz="0" w:space="0" w:color="auto"/>
                <w:left w:val="none" w:sz="0" w:space="0" w:color="auto"/>
                <w:bottom w:val="none" w:sz="0" w:space="0" w:color="auto"/>
                <w:right w:val="none" w:sz="0" w:space="0" w:color="auto"/>
              </w:divBdr>
              <w:divsChild>
                <w:div w:id="89300672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4010456">
          <w:marLeft w:val="0"/>
          <w:marRight w:val="0"/>
          <w:marTop w:val="0"/>
          <w:marBottom w:val="0"/>
          <w:divBdr>
            <w:top w:val="none" w:sz="0" w:space="0" w:color="auto"/>
            <w:left w:val="none" w:sz="0" w:space="0" w:color="auto"/>
            <w:bottom w:val="none" w:sz="0" w:space="0" w:color="auto"/>
            <w:right w:val="none" w:sz="0" w:space="0" w:color="auto"/>
          </w:divBdr>
          <w:divsChild>
            <w:div w:id="2109498760">
              <w:marLeft w:val="0"/>
              <w:marRight w:val="0"/>
              <w:marTop w:val="0"/>
              <w:marBottom w:val="0"/>
              <w:divBdr>
                <w:top w:val="none" w:sz="0" w:space="0" w:color="auto"/>
                <w:left w:val="none" w:sz="0" w:space="0" w:color="auto"/>
                <w:bottom w:val="none" w:sz="0" w:space="0" w:color="auto"/>
                <w:right w:val="none" w:sz="0" w:space="0" w:color="auto"/>
              </w:divBdr>
              <w:divsChild>
                <w:div w:id="1438327657">
                  <w:marLeft w:val="0"/>
                  <w:marRight w:val="0"/>
                  <w:marTop w:val="0"/>
                  <w:marBottom w:val="0"/>
                  <w:divBdr>
                    <w:top w:val="none" w:sz="0" w:space="0" w:color="auto"/>
                    <w:left w:val="none" w:sz="0" w:space="0" w:color="auto"/>
                    <w:bottom w:val="none" w:sz="0" w:space="0" w:color="auto"/>
                    <w:right w:val="none" w:sz="0" w:space="0" w:color="auto"/>
                  </w:divBdr>
                  <w:divsChild>
                    <w:div w:id="171377217">
                      <w:marLeft w:val="0"/>
                      <w:marRight w:val="0"/>
                      <w:marTop w:val="0"/>
                      <w:marBottom w:val="0"/>
                      <w:divBdr>
                        <w:top w:val="none" w:sz="0" w:space="0" w:color="auto"/>
                        <w:left w:val="none" w:sz="0" w:space="0" w:color="auto"/>
                        <w:bottom w:val="none" w:sz="0" w:space="0" w:color="auto"/>
                        <w:right w:val="none" w:sz="0" w:space="0" w:color="auto"/>
                      </w:divBdr>
                      <w:divsChild>
                        <w:div w:id="176624962">
                          <w:marLeft w:val="0"/>
                          <w:marRight w:val="0"/>
                          <w:marTop w:val="0"/>
                          <w:marBottom w:val="0"/>
                          <w:divBdr>
                            <w:top w:val="none" w:sz="0" w:space="0" w:color="auto"/>
                            <w:left w:val="none" w:sz="0" w:space="0" w:color="auto"/>
                            <w:bottom w:val="none" w:sz="0" w:space="0" w:color="auto"/>
                            <w:right w:val="none" w:sz="0" w:space="0" w:color="auto"/>
                          </w:divBdr>
                          <w:divsChild>
                            <w:div w:id="1450003044">
                              <w:marLeft w:val="300"/>
                              <w:marRight w:val="0"/>
                              <w:marTop w:val="0"/>
                              <w:marBottom w:val="0"/>
                              <w:divBdr>
                                <w:top w:val="none" w:sz="0" w:space="0" w:color="auto"/>
                                <w:left w:val="none" w:sz="0" w:space="0" w:color="auto"/>
                                <w:bottom w:val="none" w:sz="0" w:space="0" w:color="auto"/>
                                <w:right w:val="none" w:sz="0" w:space="0" w:color="auto"/>
                              </w:divBdr>
                              <w:divsChild>
                                <w:div w:id="114955501">
                                  <w:marLeft w:val="0"/>
                                  <w:marRight w:val="0"/>
                                  <w:marTop w:val="0"/>
                                  <w:marBottom w:val="0"/>
                                  <w:divBdr>
                                    <w:top w:val="none" w:sz="0" w:space="0" w:color="auto"/>
                                    <w:left w:val="none" w:sz="0" w:space="0" w:color="auto"/>
                                    <w:bottom w:val="none" w:sz="0" w:space="0" w:color="auto"/>
                                    <w:right w:val="none" w:sz="0" w:space="0" w:color="auto"/>
                                  </w:divBdr>
                                  <w:divsChild>
                                    <w:div w:id="2022507253">
                                      <w:marLeft w:val="0"/>
                                      <w:marRight w:val="0"/>
                                      <w:marTop w:val="0"/>
                                      <w:marBottom w:val="0"/>
                                      <w:divBdr>
                                        <w:top w:val="none" w:sz="0" w:space="0" w:color="auto"/>
                                        <w:left w:val="none" w:sz="0" w:space="0" w:color="auto"/>
                                        <w:bottom w:val="none" w:sz="0" w:space="0" w:color="auto"/>
                                        <w:right w:val="none" w:sz="0" w:space="0" w:color="auto"/>
                                      </w:divBdr>
                                      <w:divsChild>
                                        <w:div w:id="785470373">
                                          <w:marLeft w:val="0"/>
                                          <w:marRight w:val="0"/>
                                          <w:marTop w:val="0"/>
                                          <w:marBottom w:val="0"/>
                                          <w:divBdr>
                                            <w:top w:val="none" w:sz="0" w:space="0" w:color="auto"/>
                                            <w:left w:val="none" w:sz="0" w:space="0" w:color="auto"/>
                                            <w:bottom w:val="none" w:sz="0" w:space="0" w:color="auto"/>
                                            <w:right w:val="none" w:sz="0" w:space="0" w:color="auto"/>
                                          </w:divBdr>
                                          <w:divsChild>
                                            <w:div w:id="1931041719">
                                              <w:marLeft w:val="0"/>
                                              <w:marRight w:val="0"/>
                                              <w:marTop w:val="0"/>
                                              <w:marBottom w:val="0"/>
                                              <w:divBdr>
                                                <w:top w:val="none" w:sz="0" w:space="0" w:color="auto"/>
                                                <w:left w:val="none" w:sz="0" w:space="0" w:color="auto"/>
                                                <w:bottom w:val="none" w:sz="0" w:space="0" w:color="auto"/>
                                                <w:right w:val="none" w:sz="0" w:space="0" w:color="auto"/>
                                              </w:divBdr>
                                              <w:divsChild>
                                                <w:div w:id="1812557788">
                                                  <w:marLeft w:val="0"/>
                                                  <w:marRight w:val="0"/>
                                                  <w:marTop w:val="0"/>
                                                  <w:marBottom w:val="0"/>
                                                  <w:divBdr>
                                                    <w:top w:val="none" w:sz="0" w:space="0" w:color="auto"/>
                                                    <w:left w:val="none" w:sz="0" w:space="0" w:color="auto"/>
                                                    <w:bottom w:val="none" w:sz="0" w:space="0" w:color="auto"/>
                                                    <w:right w:val="none" w:sz="0" w:space="0" w:color="auto"/>
                                                  </w:divBdr>
                                                  <w:divsChild>
                                                    <w:div w:id="158007632">
                                                      <w:marLeft w:val="0"/>
                                                      <w:marRight w:val="0"/>
                                                      <w:marTop w:val="0"/>
                                                      <w:marBottom w:val="0"/>
                                                      <w:divBdr>
                                                        <w:top w:val="none" w:sz="0" w:space="0" w:color="auto"/>
                                                        <w:left w:val="none" w:sz="0" w:space="0" w:color="auto"/>
                                                        <w:bottom w:val="none" w:sz="0" w:space="0" w:color="auto"/>
                                                        <w:right w:val="none" w:sz="0" w:space="0" w:color="auto"/>
                                                      </w:divBdr>
                                                      <w:divsChild>
                                                        <w:div w:id="923302998">
                                                          <w:marLeft w:val="0"/>
                                                          <w:marRight w:val="0"/>
                                                          <w:marTop w:val="0"/>
                                                          <w:marBottom w:val="0"/>
                                                          <w:divBdr>
                                                            <w:top w:val="none" w:sz="0" w:space="0" w:color="auto"/>
                                                            <w:left w:val="none" w:sz="0" w:space="0" w:color="auto"/>
                                                            <w:bottom w:val="none" w:sz="0" w:space="0" w:color="auto"/>
                                                            <w:right w:val="none" w:sz="0" w:space="0" w:color="auto"/>
                                                          </w:divBdr>
                                                          <w:divsChild>
                                                            <w:div w:id="1476799139">
                                                              <w:marLeft w:val="0"/>
                                                              <w:marRight w:val="0"/>
                                                              <w:marTop w:val="0"/>
                                                              <w:marBottom w:val="0"/>
                                                              <w:divBdr>
                                                                <w:top w:val="none" w:sz="0" w:space="0" w:color="auto"/>
                                                                <w:left w:val="none" w:sz="0" w:space="0" w:color="auto"/>
                                                                <w:bottom w:val="none" w:sz="0" w:space="0" w:color="auto"/>
                                                                <w:right w:val="none" w:sz="0" w:space="0" w:color="auto"/>
                                                              </w:divBdr>
                                                              <w:divsChild>
                                                                <w:div w:id="973146078">
                                                                  <w:marLeft w:val="0"/>
                                                                  <w:marRight w:val="0"/>
                                                                  <w:marTop w:val="0"/>
                                                                  <w:marBottom w:val="0"/>
                                                                  <w:divBdr>
                                                                    <w:top w:val="none" w:sz="0" w:space="0" w:color="auto"/>
                                                                    <w:left w:val="none" w:sz="0" w:space="0" w:color="auto"/>
                                                                    <w:bottom w:val="none" w:sz="0" w:space="0" w:color="auto"/>
                                                                    <w:right w:val="none" w:sz="0" w:space="0" w:color="auto"/>
                                                                  </w:divBdr>
                                                                  <w:divsChild>
                                                                    <w:div w:id="11212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5054243">
                      <w:marLeft w:val="0"/>
                      <w:marRight w:val="0"/>
                      <w:marTop w:val="0"/>
                      <w:marBottom w:val="0"/>
                      <w:divBdr>
                        <w:top w:val="none" w:sz="0" w:space="0" w:color="auto"/>
                        <w:left w:val="none" w:sz="0" w:space="0" w:color="auto"/>
                        <w:bottom w:val="none" w:sz="0" w:space="0" w:color="auto"/>
                        <w:right w:val="none" w:sz="0" w:space="0" w:color="auto"/>
                      </w:divBdr>
                      <w:divsChild>
                        <w:div w:id="1380665501">
                          <w:marLeft w:val="0"/>
                          <w:marRight w:val="0"/>
                          <w:marTop w:val="0"/>
                          <w:marBottom w:val="0"/>
                          <w:divBdr>
                            <w:top w:val="none" w:sz="0" w:space="0" w:color="auto"/>
                            <w:left w:val="none" w:sz="0" w:space="0" w:color="auto"/>
                            <w:bottom w:val="none" w:sz="0" w:space="0" w:color="auto"/>
                            <w:right w:val="none" w:sz="0" w:space="0" w:color="auto"/>
                          </w:divBdr>
                          <w:divsChild>
                            <w:div w:id="1975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89824">
      <w:bodyDiv w:val="1"/>
      <w:marLeft w:val="0"/>
      <w:marRight w:val="0"/>
      <w:marTop w:val="0"/>
      <w:marBottom w:val="0"/>
      <w:divBdr>
        <w:top w:val="none" w:sz="0" w:space="0" w:color="auto"/>
        <w:left w:val="none" w:sz="0" w:space="0" w:color="auto"/>
        <w:bottom w:val="none" w:sz="0" w:space="0" w:color="auto"/>
        <w:right w:val="none" w:sz="0" w:space="0" w:color="auto"/>
      </w:divBdr>
      <w:divsChild>
        <w:div w:id="1425221132">
          <w:marLeft w:val="0"/>
          <w:marRight w:val="0"/>
          <w:marTop w:val="0"/>
          <w:marBottom w:val="150"/>
          <w:divBdr>
            <w:top w:val="none" w:sz="0" w:space="0" w:color="auto"/>
            <w:left w:val="none" w:sz="0" w:space="0" w:color="auto"/>
            <w:bottom w:val="none" w:sz="0" w:space="0" w:color="auto"/>
            <w:right w:val="none" w:sz="0" w:space="0" w:color="auto"/>
          </w:divBdr>
          <w:divsChild>
            <w:div w:id="907959968">
              <w:marLeft w:val="0"/>
              <w:marRight w:val="0"/>
              <w:marTop w:val="0"/>
              <w:marBottom w:val="300"/>
              <w:divBdr>
                <w:top w:val="none" w:sz="0" w:space="0" w:color="auto"/>
                <w:left w:val="none" w:sz="0" w:space="0" w:color="auto"/>
                <w:bottom w:val="none" w:sz="0" w:space="0" w:color="auto"/>
                <w:right w:val="none" w:sz="0" w:space="0" w:color="auto"/>
              </w:divBdr>
            </w:div>
          </w:divsChild>
        </w:div>
        <w:div w:id="2021344857">
          <w:marLeft w:val="0"/>
          <w:marRight w:val="0"/>
          <w:marTop w:val="0"/>
          <w:marBottom w:val="150"/>
          <w:divBdr>
            <w:top w:val="none" w:sz="0" w:space="0" w:color="auto"/>
            <w:left w:val="none" w:sz="0" w:space="0" w:color="auto"/>
            <w:bottom w:val="none" w:sz="0" w:space="0" w:color="auto"/>
            <w:right w:val="none" w:sz="0" w:space="0" w:color="auto"/>
          </w:divBdr>
          <w:divsChild>
            <w:div w:id="1074428119">
              <w:marLeft w:val="0"/>
              <w:marRight w:val="0"/>
              <w:marTop w:val="0"/>
              <w:marBottom w:val="0"/>
              <w:divBdr>
                <w:top w:val="none" w:sz="0" w:space="0" w:color="auto"/>
                <w:left w:val="none" w:sz="0" w:space="0" w:color="auto"/>
                <w:bottom w:val="none" w:sz="0" w:space="0" w:color="auto"/>
                <w:right w:val="none" w:sz="0" w:space="0" w:color="auto"/>
              </w:divBdr>
              <w:divsChild>
                <w:div w:id="7053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272">
          <w:marLeft w:val="0"/>
          <w:marRight w:val="0"/>
          <w:marTop w:val="0"/>
          <w:marBottom w:val="0"/>
          <w:divBdr>
            <w:top w:val="none" w:sz="0" w:space="0" w:color="auto"/>
            <w:left w:val="none" w:sz="0" w:space="0" w:color="auto"/>
            <w:bottom w:val="none" w:sz="0" w:space="0" w:color="auto"/>
            <w:right w:val="none" w:sz="0" w:space="0" w:color="auto"/>
          </w:divBdr>
          <w:divsChild>
            <w:div w:id="18227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5786">
      <w:bodyDiv w:val="1"/>
      <w:marLeft w:val="0"/>
      <w:marRight w:val="0"/>
      <w:marTop w:val="0"/>
      <w:marBottom w:val="0"/>
      <w:divBdr>
        <w:top w:val="none" w:sz="0" w:space="0" w:color="auto"/>
        <w:left w:val="none" w:sz="0" w:space="0" w:color="auto"/>
        <w:bottom w:val="none" w:sz="0" w:space="0" w:color="auto"/>
        <w:right w:val="none" w:sz="0" w:space="0" w:color="auto"/>
      </w:divBdr>
      <w:divsChild>
        <w:div w:id="1312563208">
          <w:marLeft w:val="0"/>
          <w:marRight w:val="0"/>
          <w:marTop w:val="0"/>
          <w:marBottom w:val="0"/>
          <w:divBdr>
            <w:top w:val="none" w:sz="0" w:space="0" w:color="auto"/>
            <w:left w:val="none" w:sz="0" w:space="0" w:color="auto"/>
            <w:bottom w:val="none" w:sz="0" w:space="0" w:color="auto"/>
            <w:right w:val="none" w:sz="0" w:space="0" w:color="auto"/>
          </w:divBdr>
          <w:divsChild>
            <w:div w:id="600262229">
              <w:marLeft w:val="0"/>
              <w:marRight w:val="0"/>
              <w:marTop w:val="0"/>
              <w:marBottom w:val="0"/>
              <w:divBdr>
                <w:top w:val="none" w:sz="0" w:space="0" w:color="auto"/>
                <w:left w:val="none" w:sz="0" w:space="0" w:color="auto"/>
                <w:bottom w:val="none" w:sz="0" w:space="0" w:color="auto"/>
                <w:right w:val="none" w:sz="0" w:space="0" w:color="auto"/>
              </w:divBdr>
              <w:divsChild>
                <w:div w:id="132061594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17977966">
          <w:marLeft w:val="0"/>
          <w:marRight w:val="0"/>
          <w:marTop w:val="0"/>
          <w:marBottom w:val="0"/>
          <w:divBdr>
            <w:top w:val="none" w:sz="0" w:space="0" w:color="auto"/>
            <w:left w:val="none" w:sz="0" w:space="0" w:color="auto"/>
            <w:bottom w:val="none" w:sz="0" w:space="0" w:color="auto"/>
            <w:right w:val="none" w:sz="0" w:space="0" w:color="auto"/>
          </w:divBdr>
          <w:divsChild>
            <w:div w:id="1494757775">
              <w:marLeft w:val="0"/>
              <w:marRight w:val="0"/>
              <w:marTop w:val="0"/>
              <w:marBottom w:val="0"/>
              <w:divBdr>
                <w:top w:val="none" w:sz="0" w:space="0" w:color="auto"/>
                <w:left w:val="none" w:sz="0" w:space="0" w:color="auto"/>
                <w:bottom w:val="none" w:sz="0" w:space="0" w:color="auto"/>
                <w:right w:val="none" w:sz="0" w:space="0" w:color="auto"/>
              </w:divBdr>
              <w:divsChild>
                <w:div w:id="782724650">
                  <w:marLeft w:val="0"/>
                  <w:marRight w:val="0"/>
                  <w:marTop w:val="0"/>
                  <w:marBottom w:val="0"/>
                  <w:divBdr>
                    <w:top w:val="none" w:sz="0" w:space="0" w:color="auto"/>
                    <w:left w:val="none" w:sz="0" w:space="0" w:color="auto"/>
                    <w:bottom w:val="none" w:sz="0" w:space="0" w:color="auto"/>
                    <w:right w:val="none" w:sz="0" w:space="0" w:color="auto"/>
                  </w:divBdr>
                  <w:divsChild>
                    <w:div w:id="897862018">
                      <w:marLeft w:val="0"/>
                      <w:marRight w:val="0"/>
                      <w:marTop w:val="0"/>
                      <w:marBottom w:val="0"/>
                      <w:divBdr>
                        <w:top w:val="none" w:sz="0" w:space="0" w:color="auto"/>
                        <w:left w:val="none" w:sz="0" w:space="0" w:color="auto"/>
                        <w:bottom w:val="none" w:sz="0" w:space="0" w:color="auto"/>
                        <w:right w:val="none" w:sz="0" w:space="0" w:color="auto"/>
                      </w:divBdr>
                      <w:divsChild>
                        <w:div w:id="2060281314">
                          <w:marLeft w:val="0"/>
                          <w:marRight w:val="0"/>
                          <w:marTop w:val="0"/>
                          <w:marBottom w:val="0"/>
                          <w:divBdr>
                            <w:top w:val="none" w:sz="0" w:space="0" w:color="auto"/>
                            <w:left w:val="none" w:sz="0" w:space="0" w:color="auto"/>
                            <w:bottom w:val="none" w:sz="0" w:space="0" w:color="auto"/>
                            <w:right w:val="none" w:sz="0" w:space="0" w:color="auto"/>
                          </w:divBdr>
                          <w:divsChild>
                            <w:div w:id="1963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516869">
      <w:bodyDiv w:val="1"/>
      <w:marLeft w:val="0"/>
      <w:marRight w:val="0"/>
      <w:marTop w:val="0"/>
      <w:marBottom w:val="0"/>
      <w:divBdr>
        <w:top w:val="none" w:sz="0" w:space="0" w:color="auto"/>
        <w:left w:val="none" w:sz="0" w:space="0" w:color="auto"/>
        <w:bottom w:val="none" w:sz="0" w:space="0" w:color="auto"/>
        <w:right w:val="none" w:sz="0" w:space="0" w:color="auto"/>
      </w:divBdr>
      <w:divsChild>
        <w:div w:id="1212688721">
          <w:marLeft w:val="0"/>
          <w:marRight w:val="0"/>
          <w:marTop w:val="0"/>
          <w:marBottom w:val="0"/>
          <w:divBdr>
            <w:top w:val="none" w:sz="0" w:space="0" w:color="auto"/>
            <w:left w:val="none" w:sz="0" w:space="0" w:color="auto"/>
            <w:bottom w:val="none" w:sz="0" w:space="0" w:color="auto"/>
            <w:right w:val="none" w:sz="0" w:space="0" w:color="auto"/>
          </w:divBdr>
          <w:divsChild>
            <w:div w:id="784544810">
              <w:marLeft w:val="0"/>
              <w:marRight w:val="0"/>
              <w:marTop w:val="0"/>
              <w:marBottom w:val="0"/>
              <w:divBdr>
                <w:top w:val="none" w:sz="0" w:space="0" w:color="auto"/>
                <w:left w:val="none" w:sz="0" w:space="0" w:color="auto"/>
                <w:bottom w:val="none" w:sz="0" w:space="0" w:color="auto"/>
                <w:right w:val="none" w:sz="0" w:space="0" w:color="auto"/>
              </w:divBdr>
              <w:divsChild>
                <w:div w:id="100166100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26298518">
          <w:marLeft w:val="0"/>
          <w:marRight w:val="0"/>
          <w:marTop w:val="0"/>
          <w:marBottom w:val="0"/>
          <w:divBdr>
            <w:top w:val="none" w:sz="0" w:space="0" w:color="auto"/>
            <w:left w:val="none" w:sz="0" w:space="0" w:color="auto"/>
            <w:bottom w:val="none" w:sz="0" w:space="0" w:color="auto"/>
            <w:right w:val="none" w:sz="0" w:space="0" w:color="auto"/>
          </w:divBdr>
          <w:divsChild>
            <w:div w:id="1704938157">
              <w:marLeft w:val="0"/>
              <w:marRight w:val="0"/>
              <w:marTop w:val="0"/>
              <w:marBottom w:val="0"/>
              <w:divBdr>
                <w:top w:val="none" w:sz="0" w:space="0" w:color="auto"/>
                <w:left w:val="none" w:sz="0" w:space="0" w:color="auto"/>
                <w:bottom w:val="none" w:sz="0" w:space="0" w:color="auto"/>
                <w:right w:val="none" w:sz="0" w:space="0" w:color="auto"/>
              </w:divBdr>
              <w:divsChild>
                <w:div w:id="677342972">
                  <w:marLeft w:val="0"/>
                  <w:marRight w:val="0"/>
                  <w:marTop w:val="0"/>
                  <w:marBottom w:val="0"/>
                  <w:divBdr>
                    <w:top w:val="none" w:sz="0" w:space="0" w:color="auto"/>
                    <w:left w:val="none" w:sz="0" w:space="0" w:color="auto"/>
                    <w:bottom w:val="none" w:sz="0" w:space="0" w:color="auto"/>
                    <w:right w:val="none" w:sz="0" w:space="0" w:color="auto"/>
                  </w:divBdr>
                  <w:divsChild>
                    <w:div w:id="1187712883">
                      <w:marLeft w:val="0"/>
                      <w:marRight w:val="0"/>
                      <w:marTop w:val="0"/>
                      <w:marBottom w:val="0"/>
                      <w:divBdr>
                        <w:top w:val="none" w:sz="0" w:space="0" w:color="auto"/>
                        <w:left w:val="none" w:sz="0" w:space="0" w:color="auto"/>
                        <w:bottom w:val="none" w:sz="0" w:space="0" w:color="auto"/>
                        <w:right w:val="none" w:sz="0" w:space="0" w:color="auto"/>
                      </w:divBdr>
                      <w:divsChild>
                        <w:div w:id="779840765">
                          <w:marLeft w:val="0"/>
                          <w:marRight w:val="0"/>
                          <w:marTop w:val="0"/>
                          <w:marBottom w:val="0"/>
                          <w:divBdr>
                            <w:top w:val="none" w:sz="0" w:space="0" w:color="auto"/>
                            <w:left w:val="none" w:sz="0" w:space="0" w:color="auto"/>
                            <w:bottom w:val="none" w:sz="0" w:space="0" w:color="auto"/>
                            <w:right w:val="none" w:sz="0" w:space="0" w:color="auto"/>
                          </w:divBdr>
                          <w:divsChild>
                            <w:div w:id="2829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79583">
      <w:bodyDiv w:val="1"/>
      <w:marLeft w:val="0"/>
      <w:marRight w:val="0"/>
      <w:marTop w:val="0"/>
      <w:marBottom w:val="0"/>
      <w:divBdr>
        <w:top w:val="none" w:sz="0" w:space="0" w:color="auto"/>
        <w:left w:val="none" w:sz="0" w:space="0" w:color="auto"/>
        <w:bottom w:val="none" w:sz="0" w:space="0" w:color="auto"/>
        <w:right w:val="none" w:sz="0" w:space="0" w:color="auto"/>
      </w:divBdr>
      <w:divsChild>
        <w:div w:id="686636578">
          <w:marLeft w:val="0"/>
          <w:marRight w:val="0"/>
          <w:marTop w:val="0"/>
          <w:marBottom w:val="0"/>
          <w:divBdr>
            <w:top w:val="none" w:sz="0" w:space="0" w:color="auto"/>
            <w:left w:val="none" w:sz="0" w:space="0" w:color="auto"/>
            <w:bottom w:val="none" w:sz="0" w:space="0" w:color="auto"/>
            <w:right w:val="none" w:sz="0" w:space="0" w:color="auto"/>
          </w:divBdr>
          <w:divsChild>
            <w:div w:id="342627447">
              <w:marLeft w:val="0"/>
              <w:marRight w:val="0"/>
              <w:marTop w:val="0"/>
              <w:marBottom w:val="0"/>
              <w:divBdr>
                <w:top w:val="none" w:sz="0" w:space="0" w:color="auto"/>
                <w:left w:val="none" w:sz="0" w:space="0" w:color="auto"/>
                <w:bottom w:val="none" w:sz="0" w:space="0" w:color="auto"/>
                <w:right w:val="none" w:sz="0" w:space="0" w:color="auto"/>
              </w:divBdr>
              <w:divsChild>
                <w:div w:id="1474104585">
                  <w:marLeft w:val="0"/>
                  <w:marRight w:val="0"/>
                  <w:marTop w:val="0"/>
                  <w:marBottom w:val="0"/>
                  <w:divBdr>
                    <w:top w:val="none" w:sz="0" w:space="0" w:color="auto"/>
                    <w:left w:val="none" w:sz="0" w:space="0" w:color="auto"/>
                    <w:bottom w:val="none" w:sz="0" w:space="0" w:color="auto"/>
                    <w:right w:val="none" w:sz="0" w:space="0" w:color="auto"/>
                  </w:divBdr>
                  <w:divsChild>
                    <w:div w:id="1307932456">
                      <w:marLeft w:val="0"/>
                      <w:marRight w:val="0"/>
                      <w:marTop w:val="0"/>
                      <w:marBottom w:val="0"/>
                      <w:divBdr>
                        <w:top w:val="single" w:sz="2" w:space="0" w:color="auto"/>
                        <w:left w:val="single" w:sz="2" w:space="0" w:color="auto"/>
                        <w:bottom w:val="single" w:sz="2" w:space="0" w:color="auto"/>
                        <w:right w:val="single" w:sz="2" w:space="0" w:color="auto"/>
                      </w:divBdr>
                      <w:divsChild>
                        <w:div w:id="1694528999">
                          <w:marLeft w:val="0"/>
                          <w:marRight w:val="0"/>
                          <w:marTop w:val="0"/>
                          <w:marBottom w:val="0"/>
                          <w:divBdr>
                            <w:top w:val="none" w:sz="0" w:space="0" w:color="auto"/>
                            <w:left w:val="none" w:sz="0" w:space="0" w:color="auto"/>
                            <w:bottom w:val="none" w:sz="0" w:space="0" w:color="auto"/>
                            <w:right w:val="none" w:sz="0" w:space="0" w:color="auto"/>
                          </w:divBdr>
                          <w:divsChild>
                            <w:div w:id="13442846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92580695">
          <w:marLeft w:val="0"/>
          <w:marRight w:val="0"/>
          <w:marTop w:val="0"/>
          <w:marBottom w:val="0"/>
          <w:divBdr>
            <w:top w:val="none" w:sz="0" w:space="0" w:color="auto"/>
            <w:left w:val="none" w:sz="0" w:space="0" w:color="auto"/>
            <w:bottom w:val="none" w:sz="0" w:space="0" w:color="auto"/>
            <w:right w:val="none" w:sz="0" w:space="0" w:color="auto"/>
          </w:divBdr>
          <w:divsChild>
            <w:div w:id="1492797673">
              <w:marLeft w:val="0"/>
              <w:marRight w:val="0"/>
              <w:marTop w:val="0"/>
              <w:marBottom w:val="0"/>
              <w:divBdr>
                <w:top w:val="none" w:sz="0" w:space="0" w:color="auto"/>
                <w:left w:val="none" w:sz="0" w:space="0" w:color="auto"/>
                <w:bottom w:val="none" w:sz="0" w:space="0" w:color="auto"/>
                <w:right w:val="none" w:sz="0" w:space="0" w:color="auto"/>
              </w:divBdr>
              <w:divsChild>
                <w:div w:id="465270981">
                  <w:marLeft w:val="0"/>
                  <w:marRight w:val="0"/>
                  <w:marTop w:val="0"/>
                  <w:marBottom w:val="0"/>
                  <w:divBdr>
                    <w:top w:val="none" w:sz="0" w:space="0" w:color="auto"/>
                    <w:left w:val="none" w:sz="0" w:space="0" w:color="auto"/>
                    <w:bottom w:val="none" w:sz="0" w:space="0" w:color="auto"/>
                    <w:right w:val="none" w:sz="0" w:space="0" w:color="auto"/>
                  </w:divBdr>
                  <w:divsChild>
                    <w:div w:id="2074766584">
                      <w:marLeft w:val="0"/>
                      <w:marRight w:val="0"/>
                      <w:marTop w:val="0"/>
                      <w:marBottom w:val="0"/>
                      <w:divBdr>
                        <w:top w:val="single" w:sz="2" w:space="0" w:color="auto"/>
                        <w:left w:val="single" w:sz="2" w:space="0" w:color="auto"/>
                        <w:bottom w:val="single" w:sz="2" w:space="0" w:color="auto"/>
                        <w:right w:val="single" w:sz="2" w:space="0" w:color="auto"/>
                      </w:divBdr>
                      <w:divsChild>
                        <w:div w:id="1507865073">
                          <w:marLeft w:val="0"/>
                          <w:marRight w:val="0"/>
                          <w:marTop w:val="0"/>
                          <w:marBottom w:val="0"/>
                          <w:divBdr>
                            <w:top w:val="none" w:sz="0" w:space="0" w:color="auto"/>
                            <w:left w:val="none" w:sz="0" w:space="0" w:color="auto"/>
                            <w:bottom w:val="none" w:sz="0" w:space="0" w:color="auto"/>
                            <w:right w:val="none" w:sz="0" w:space="0" w:color="auto"/>
                          </w:divBdr>
                          <w:divsChild>
                            <w:div w:id="1859924043">
                              <w:marLeft w:val="0"/>
                              <w:marRight w:val="0"/>
                              <w:marTop w:val="0"/>
                              <w:marBottom w:val="300"/>
                              <w:divBdr>
                                <w:top w:val="none" w:sz="0" w:space="0" w:color="auto"/>
                                <w:left w:val="none" w:sz="0" w:space="0" w:color="auto"/>
                                <w:bottom w:val="none" w:sz="0" w:space="0" w:color="auto"/>
                                <w:right w:val="none" w:sz="0" w:space="0" w:color="auto"/>
                              </w:divBdr>
                              <w:divsChild>
                                <w:div w:id="752050859">
                                  <w:marLeft w:val="0"/>
                                  <w:marRight w:val="0"/>
                                  <w:marTop w:val="0"/>
                                  <w:marBottom w:val="300"/>
                                  <w:divBdr>
                                    <w:top w:val="none" w:sz="0" w:space="0" w:color="auto"/>
                                    <w:left w:val="none" w:sz="0" w:space="0" w:color="auto"/>
                                    <w:bottom w:val="none" w:sz="0" w:space="0" w:color="auto"/>
                                    <w:right w:val="none" w:sz="0" w:space="0" w:color="auto"/>
                                  </w:divBdr>
                                </w:div>
                              </w:divsChild>
                            </w:div>
                            <w:div w:id="1249270019">
                              <w:marLeft w:val="0"/>
                              <w:marRight w:val="0"/>
                              <w:marTop w:val="0"/>
                              <w:marBottom w:val="0"/>
                              <w:divBdr>
                                <w:top w:val="none" w:sz="0" w:space="0" w:color="auto"/>
                                <w:left w:val="none" w:sz="0" w:space="0" w:color="auto"/>
                                <w:bottom w:val="none" w:sz="0" w:space="0" w:color="auto"/>
                                <w:right w:val="none" w:sz="0" w:space="0" w:color="auto"/>
                              </w:divBdr>
                              <w:divsChild>
                                <w:div w:id="10993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074366">
          <w:marLeft w:val="0"/>
          <w:marRight w:val="0"/>
          <w:marTop w:val="0"/>
          <w:marBottom w:val="0"/>
          <w:divBdr>
            <w:top w:val="none" w:sz="0" w:space="0" w:color="auto"/>
            <w:left w:val="none" w:sz="0" w:space="0" w:color="auto"/>
            <w:bottom w:val="none" w:sz="0" w:space="0" w:color="auto"/>
            <w:right w:val="none" w:sz="0" w:space="0" w:color="auto"/>
          </w:divBdr>
          <w:divsChild>
            <w:div w:id="262496823">
              <w:marLeft w:val="0"/>
              <w:marRight w:val="0"/>
              <w:marTop w:val="0"/>
              <w:marBottom w:val="0"/>
              <w:divBdr>
                <w:top w:val="none" w:sz="0" w:space="0" w:color="auto"/>
                <w:left w:val="none" w:sz="0" w:space="0" w:color="auto"/>
                <w:bottom w:val="none" w:sz="0" w:space="0" w:color="auto"/>
                <w:right w:val="none" w:sz="0" w:space="0" w:color="auto"/>
              </w:divBdr>
              <w:divsChild>
                <w:div w:id="1425803485">
                  <w:marLeft w:val="0"/>
                  <w:marRight w:val="0"/>
                  <w:marTop w:val="0"/>
                  <w:marBottom w:val="0"/>
                  <w:divBdr>
                    <w:top w:val="none" w:sz="0" w:space="0" w:color="auto"/>
                    <w:left w:val="none" w:sz="0" w:space="0" w:color="auto"/>
                    <w:bottom w:val="none" w:sz="0" w:space="0" w:color="auto"/>
                    <w:right w:val="none" w:sz="0" w:space="0" w:color="auto"/>
                  </w:divBdr>
                  <w:divsChild>
                    <w:div w:id="1128670786">
                      <w:marLeft w:val="0"/>
                      <w:marRight w:val="0"/>
                      <w:marTop w:val="0"/>
                      <w:marBottom w:val="0"/>
                      <w:divBdr>
                        <w:top w:val="single" w:sz="2" w:space="0" w:color="auto"/>
                        <w:left w:val="single" w:sz="2" w:space="0" w:color="auto"/>
                        <w:bottom w:val="single" w:sz="2" w:space="0" w:color="auto"/>
                        <w:right w:val="single" w:sz="2" w:space="0" w:color="auto"/>
                      </w:divBdr>
                      <w:divsChild>
                        <w:div w:id="2123257553">
                          <w:marLeft w:val="0"/>
                          <w:marRight w:val="0"/>
                          <w:marTop w:val="0"/>
                          <w:marBottom w:val="0"/>
                          <w:divBdr>
                            <w:top w:val="none" w:sz="0" w:space="0" w:color="auto"/>
                            <w:left w:val="none" w:sz="0" w:space="0" w:color="auto"/>
                            <w:bottom w:val="none" w:sz="0" w:space="0" w:color="auto"/>
                            <w:right w:val="none" w:sz="0" w:space="0" w:color="auto"/>
                          </w:divBdr>
                          <w:divsChild>
                            <w:div w:id="525681634">
                              <w:marLeft w:val="0"/>
                              <w:marRight w:val="0"/>
                              <w:marTop w:val="0"/>
                              <w:marBottom w:val="300"/>
                              <w:divBdr>
                                <w:top w:val="none" w:sz="0" w:space="0" w:color="auto"/>
                                <w:left w:val="none" w:sz="0" w:space="0" w:color="auto"/>
                                <w:bottom w:val="none" w:sz="0" w:space="0" w:color="auto"/>
                                <w:right w:val="none" w:sz="0" w:space="0" w:color="auto"/>
                              </w:divBdr>
                              <w:divsChild>
                                <w:div w:id="1135030026">
                                  <w:marLeft w:val="0"/>
                                  <w:marRight w:val="0"/>
                                  <w:marTop w:val="0"/>
                                  <w:marBottom w:val="300"/>
                                  <w:divBdr>
                                    <w:top w:val="none" w:sz="0" w:space="0" w:color="auto"/>
                                    <w:left w:val="none" w:sz="0" w:space="0" w:color="auto"/>
                                    <w:bottom w:val="none" w:sz="0" w:space="0" w:color="auto"/>
                                    <w:right w:val="none" w:sz="0" w:space="0" w:color="auto"/>
                                  </w:divBdr>
                                </w:div>
                              </w:divsChild>
                            </w:div>
                            <w:div w:id="364133816">
                              <w:marLeft w:val="0"/>
                              <w:marRight w:val="0"/>
                              <w:marTop w:val="0"/>
                              <w:marBottom w:val="300"/>
                              <w:divBdr>
                                <w:top w:val="none" w:sz="0" w:space="0" w:color="auto"/>
                                <w:left w:val="none" w:sz="0" w:space="0" w:color="auto"/>
                                <w:bottom w:val="none" w:sz="0" w:space="0" w:color="auto"/>
                                <w:right w:val="none" w:sz="0" w:space="0" w:color="auto"/>
                              </w:divBdr>
                              <w:divsChild>
                                <w:div w:id="1173229116">
                                  <w:marLeft w:val="0"/>
                                  <w:marRight w:val="0"/>
                                  <w:marTop w:val="0"/>
                                  <w:marBottom w:val="0"/>
                                  <w:divBdr>
                                    <w:top w:val="none" w:sz="0" w:space="0" w:color="auto"/>
                                    <w:left w:val="none" w:sz="0" w:space="0" w:color="auto"/>
                                    <w:bottom w:val="none" w:sz="0" w:space="0" w:color="auto"/>
                                    <w:right w:val="none" w:sz="0" w:space="0" w:color="auto"/>
                                  </w:divBdr>
                                  <w:divsChild>
                                    <w:div w:id="14747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1724">
                              <w:marLeft w:val="0"/>
                              <w:marRight w:val="0"/>
                              <w:marTop w:val="0"/>
                              <w:marBottom w:val="300"/>
                              <w:divBdr>
                                <w:top w:val="none" w:sz="0" w:space="0" w:color="auto"/>
                                <w:left w:val="none" w:sz="0" w:space="0" w:color="auto"/>
                                <w:bottom w:val="none" w:sz="0" w:space="0" w:color="auto"/>
                                <w:right w:val="none" w:sz="0" w:space="0" w:color="auto"/>
                              </w:divBdr>
                              <w:divsChild>
                                <w:div w:id="2087454087">
                                  <w:marLeft w:val="0"/>
                                  <w:marRight w:val="0"/>
                                  <w:marTop w:val="0"/>
                                  <w:marBottom w:val="0"/>
                                  <w:divBdr>
                                    <w:top w:val="none" w:sz="0" w:space="0" w:color="auto"/>
                                    <w:left w:val="none" w:sz="0" w:space="0" w:color="auto"/>
                                    <w:bottom w:val="none" w:sz="0" w:space="0" w:color="auto"/>
                                    <w:right w:val="none" w:sz="0" w:space="0" w:color="auto"/>
                                  </w:divBdr>
                                  <w:divsChild>
                                    <w:div w:id="12790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5279">
                              <w:marLeft w:val="0"/>
                              <w:marRight w:val="0"/>
                              <w:marTop w:val="0"/>
                              <w:marBottom w:val="0"/>
                              <w:divBdr>
                                <w:top w:val="none" w:sz="0" w:space="0" w:color="auto"/>
                                <w:left w:val="none" w:sz="0" w:space="0" w:color="auto"/>
                                <w:bottom w:val="none" w:sz="0" w:space="0" w:color="auto"/>
                                <w:right w:val="none" w:sz="0" w:space="0" w:color="auto"/>
                              </w:divBdr>
                              <w:divsChild>
                                <w:div w:id="21225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007787">
          <w:marLeft w:val="0"/>
          <w:marRight w:val="0"/>
          <w:marTop w:val="0"/>
          <w:marBottom w:val="0"/>
          <w:divBdr>
            <w:top w:val="none" w:sz="0" w:space="0" w:color="auto"/>
            <w:left w:val="none" w:sz="0" w:space="0" w:color="auto"/>
            <w:bottom w:val="none" w:sz="0" w:space="0" w:color="auto"/>
            <w:right w:val="none" w:sz="0" w:space="0" w:color="auto"/>
          </w:divBdr>
          <w:divsChild>
            <w:div w:id="362445326">
              <w:marLeft w:val="0"/>
              <w:marRight w:val="0"/>
              <w:marTop w:val="0"/>
              <w:marBottom w:val="0"/>
              <w:divBdr>
                <w:top w:val="none" w:sz="0" w:space="0" w:color="auto"/>
                <w:left w:val="none" w:sz="0" w:space="0" w:color="auto"/>
                <w:bottom w:val="none" w:sz="0" w:space="0" w:color="auto"/>
                <w:right w:val="none" w:sz="0" w:space="0" w:color="auto"/>
              </w:divBdr>
              <w:divsChild>
                <w:div w:id="257713820">
                  <w:marLeft w:val="0"/>
                  <w:marRight w:val="0"/>
                  <w:marTop w:val="0"/>
                  <w:marBottom w:val="0"/>
                  <w:divBdr>
                    <w:top w:val="none" w:sz="0" w:space="0" w:color="auto"/>
                    <w:left w:val="none" w:sz="0" w:space="0" w:color="auto"/>
                    <w:bottom w:val="none" w:sz="0" w:space="0" w:color="auto"/>
                    <w:right w:val="none" w:sz="0" w:space="0" w:color="auto"/>
                  </w:divBdr>
                  <w:divsChild>
                    <w:div w:id="1335571897">
                      <w:marLeft w:val="0"/>
                      <w:marRight w:val="0"/>
                      <w:marTop w:val="0"/>
                      <w:marBottom w:val="0"/>
                      <w:divBdr>
                        <w:top w:val="single" w:sz="2" w:space="0" w:color="auto"/>
                        <w:left w:val="single" w:sz="2" w:space="0" w:color="auto"/>
                        <w:bottom w:val="single" w:sz="2" w:space="0" w:color="auto"/>
                        <w:right w:val="single" w:sz="2" w:space="0" w:color="auto"/>
                      </w:divBdr>
                      <w:divsChild>
                        <w:div w:id="17782048">
                          <w:marLeft w:val="0"/>
                          <w:marRight w:val="0"/>
                          <w:marTop w:val="0"/>
                          <w:marBottom w:val="0"/>
                          <w:divBdr>
                            <w:top w:val="none" w:sz="0" w:space="0" w:color="auto"/>
                            <w:left w:val="none" w:sz="0" w:space="0" w:color="auto"/>
                            <w:bottom w:val="none" w:sz="0" w:space="0" w:color="auto"/>
                            <w:right w:val="none" w:sz="0" w:space="0" w:color="auto"/>
                          </w:divBdr>
                          <w:divsChild>
                            <w:div w:id="1684281052">
                              <w:marLeft w:val="0"/>
                              <w:marRight w:val="0"/>
                              <w:marTop w:val="0"/>
                              <w:marBottom w:val="300"/>
                              <w:divBdr>
                                <w:top w:val="none" w:sz="0" w:space="0" w:color="auto"/>
                                <w:left w:val="none" w:sz="0" w:space="0" w:color="auto"/>
                                <w:bottom w:val="none" w:sz="0" w:space="0" w:color="auto"/>
                                <w:right w:val="none" w:sz="0" w:space="0" w:color="auto"/>
                              </w:divBdr>
                              <w:divsChild>
                                <w:div w:id="578945187">
                                  <w:marLeft w:val="0"/>
                                  <w:marRight w:val="0"/>
                                  <w:marTop w:val="0"/>
                                  <w:marBottom w:val="300"/>
                                  <w:divBdr>
                                    <w:top w:val="none" w:sz="0" w:space="0" w:color="auto"/>
                                    <w:left w:val="none" w:sz="0" w:space="0" w:color="auto"/>
                                    <w:bottom w:val="none" w:sz="0" w:space="0" w:color="auto"/>
                                    <w:right w:val="none" w:sz="0" w:space="0" w:color="auto"/>
                                  </w:divBdr>
                                </w:div>
                              </w:divsChild>
                            </w:div>
                            <w:div w:id="1557280646">
                              <w:marLeft w:val="0"/>
                              <w:marRight w:val="0"/>
                              <w:marTop w:val="0"/>
                              <w:marBottom w:val="300"/>
                              <w:divBdr>
                                <w:top w:val="none" w:sz="0" w:space="0" w:color="auto"/>
                                <w:left w:val="none" w:sz="0" w:space="0" w:color="auto"/>
                                <w:bottom w:val="none" w:sz="0" w:space="0" w:color="auto"/>
                                <w:right w:val="none" w:sz="0" w:space="0" w:color="auto"/>
                              </w:divBdr>
                              <w:divsChild>
                                <w:div w:id="955521311">
                                  <w:marLeft w:val="0"/>
                                  <w:marRight w:val="0"/>
                                  <w:marTop w:val="0"/>
                                  <w:marBottom w:val="0"/>
                                  <w:divBdr>
                                    <w:top w:val="none" w:sz="0" w:space="0" w:color="auto"/>
                                    <w:left w:val="none" w:sz="0" w:space="0" w:color="auto"/>
                                    <w:bottom w:val="none" w:sz="0" w:space="0" w:color="auto"/>
                                    <w:right w:val="none" w:sz="0" w:space="0" w:color="auto"/>
                                  </w:divBdr>
                                  <w:divsChild>
                                    <w:div w:id="902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59612">
                              <w:marLeft w:val="0"/>
                              <w:marRight w:val="0"/>
                              <w:marTop w:val="0"/>
                              <w:marBottom w:val="300"/>
                              <w:divBdr>
                                <w:top w:val="none" w:sz="0" w:space="0" w:color="auto"/>
                                <w:left w:val="none" w:sz="0" w:space="0" w:color="auto"/>
                                <w:bottom w:val="none" w:sz="0" w:space="0" w:color="auto"/>
                                <w:right w:val="none" w:sz="0" w:space="0" w:color="auto"/>
                              </w:divBdr>
                              <w:divsChild>
                                <w:div w:id="1786801037">
                                  <w:marLeft w:val="0"/>
                                  <w:marRight w:val="0"/>
                                  <w:marTop w:val="0"/>
                                  <w:marBottom w:val="0"/>
                                  <w:divBdr>
                                    <w:top w:val="none" w:sz="0" w:space="0" w:color="auto"/>
                                    <w:left w:val="none" w:sz="0" w:space="0" w:color="auto"/>
                                    <w:bottom w:val="none" w:sz="0" w:space="0" w:color="auto"/>
                                    <w:right w:val="none" w:sz="0" w:space="0" w:color="auto"/>
                                  </w:divBdr>
                                  <w:divsChild>
                                    <w:div w:id="9402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4878">
                              <w:marLeft w:val="0"/>
                              <w:marRight w:val="0"/>
                              <w:marTop w:val="0"/>
                              <w:marBottom w:val="300"/>
                              <w:divBdr>
                                <w:top w:val="none" w:sz="0" w:space="0" w:color="auto"/>
                                <w:left w:val="none" w:sz="0" w:space="0" w:color="auto"/>
                                <w:bottom w:val="none" w:sz="0" w:space="0" w:color="auto"/>
                                <w:right w:val="none" w:sz="0" w:space="0" w:color="auto"/>
                              </w:divBdr>
                              <w:divsChild>
                                <w:div w:id="117067651">
                                  <w:marLeft w:val="0"/>
                                  <w:marRight w:val="0"/>
                                  <w:marTop w:val="0"/>
                                  <w:marBottom w:val="0"/>
                                  <w:divBdr>
                                    <w:top w:val="none" w:sz="0" w:space="0" w:color="auto"/>
                                    <w:left w:val="none" w:sz="0" w:space="0" w:color="auto"/>
                                    <w:bottom w:val="none" w:sz="0" w:space="0" w:color="auto"/>
                                    <w:right w:val="none" w:sz="0" w:space="0" w:color="auto"/>
                                  </w:divBdr>
                                  <w:divsChild>
                                    <w:div w:id="17797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5889">
                              <w:marLeft w:val="0"/>
                              <w:marRight w:val="0"/>
                              <w:marTop w:val="0"/>
                              <w:marBottom w:val="0"/>
                              <w:divBdr>
                                <w:top w:val="none" w:sz="0" w:space="0" w:color="auto"/>
                                <w:left w:val="none" w:sz="0" w:space="0" w:color="auto"/>
                                <w:bottom w:val="none" w:sz="0" w:space="0" w:color="auto"/>
                                <w:right w:val="none" w:sz="0" w:space="0" w:color="auto"/>
                              </w:divBdr>
                              <w:divsChild>
                                <w:div w:id="8499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5349">
          <w:marLeft w:val="0"/>
          <w:marRight w:val="0"/>
          <w:marTop w:val="0"/>
          <w:marBottom w:val="0"/>
          <w:divBdr>
            <w:top w:val="none" w:sz="0" w:space="0" w:color="auto"/>
            <w:left w:val="none" w:sz="0" w:space="0" w:color="auto"/>
            <w:bottom w:val="none" w:sz="0" w:space="0" w:color="auto"/>
            <w:right w:val="none" w:sz="0" w:space="0" w:color="auto"/>
          </w:divBdr>
          <w:divsChild>
            <w:div w:id="425273083">
              <w:marLeft w:val="0"/>
              <w:marRight w:val="0"/>
              <w:marTop w:val="0"/>
              <w:marBottom w:val="0"/>
              <w:divBdr>
                <w:top w:val="none" w:sz="0" w:space="0" w:color="auto"/>
                <w:left w:val="none" w:sz="0" w:space="0" w:color="auto"/>
                <w:bottom w:val="none" w:sz="0" w:space="0" w:color="auto"/>
                <w:right w:val="none" w:sz="0" w:space="0" w:color="auto"/>
              </w:divBdr>
              <w:divsChild>
                <w:div w:id="1994866162">
                  <w:marLeft w:val="0"/>
                  <w:marRight w:val="0"/>
                  <w:marTop w:val="0"/>
                  <w:marBottom w:val="0"/>
                  <w:divBdr>
                    <w:top w:val="none" w:sz="0" w:space="0" w:color="auto"/>
                    <w:left w:val="none" w:sz="0" w:space="0" w:color="auto"/>
                    <w:bottom w:val="none" w:sz="0" w:space="0" w:color="auto"/>
                    <w:right w:val="none" w:sz="0" w:space="0" w:color="auto"/>
                  </w:divBdr>
                  <w:divsChild>
                    <w:div w:id="1105231197">
                      <w:marLeft w:val="0"/>
                      <w:marRight w:val="0"/>
                      <w:marTop w:val="0"/>
                      <w:marBottom w:val="0"/>
                      <w:divBdr>
                        <w:top w:val="single" w:sz="2" w:space="0" w:color="auto"/>
                        <w:left w:val="single" w:sz="2" w:space="0" w:color="auto"/>
                        <w:bottom w:val="single" w:sz="2" w:space="0" w:color="auto"/>
                        <w:right w:val="single" w:sz="2" w:space="0" w:color="auto"/>
                      </w:divBdr>
                      <w:divsChild>
                        <w:div w:id="66265142">
                          <w:marLeft w:val="0"/>
                          <w:marRight w:val="0"/>
                          <w:marTop w:val="0"/>
                          <w:marBottom w:val="0"/>
                          <w:divBdr>
                            <w:top w:val="none" w:sz="0" w:space="0" w:color="auto"/>
                            <w:left w:val="none" w:sz="0" w:space="0" w:color="auto"/>
                            <w:bottom w:val="none" w:sz="0" w:space="0" w:color="auto"/>
                            <w:right w:val="none" w:sz="0" w:space="0" w:color="auto"/>
                          </w:divBdr>
                          <w:divsChild>
                            <w:div w:id="1771505724">
                              <w:marLeft w:val="0"/>
                              <w:marRight w:val="0"/>
                              <w:marTop w:val="0"/>
                              <w:marBottom w:val="300"/>
                              <w:divBdr>
                                <w:top w:val="none" w:sz="0" w:space="0" w:color="auto"/>
                                <w:left w:val="none" w:sz="0" w:space="0" w:color="auto"/>
                                <w:bottom w:val="none" w:sz="0" w:space="0" w:color="auto"/>
                                <w:right w:val="none" w:sz="0" w:space="0" w:color="auto"/>
                              </w:divBdr>
                              <w:divsChild>
                                <w:div w:id="299116046">
                                  <w:marLeft w:val="0"/>
                                  <w:marRight w:val="0"/>
                                  <w:marTop w:val="0"/>
                                  <w:marBottom w:val="300"/>
                                  <w:divBdr>
                                    <w:top w:val="none" w:sz="0" w:space="0" w:color="auto"/>
                                    <w:left w:val="none" w:sz="0" w:space="0" w:color="auto"/>
                                    <w:bottom w:val="none" w:sz="0" w:space="0" w:color="auto"/>
                                    <w:right w:val="none" w:sz="0" w:space="0" w:color="auto"/>
                                  </w:divBdr>
                                </w:div>
                              </w:divsChild>
                            </w:div>
                            <w:div w:id="1830445001">
                              <w:marLeft w:val="0"/>
                              <w:marRight w:val="0"/>
                              <w:marTop w:val="0"/>
                              <w:marBottom w:val="300"/>
                              <w:divBdr>
                                <w:top w:val="none" w:sz="0" w:space="0" w:color="auto"/>
                                <w:left w:val="none" w:sz="0" w:space="0" w:color="auto"/>
                                <w:bottom w:val="none" w:sz="0" w:space="0" w:color="auto"/>
                                <w:right w:val="none" w:sz="0" w:space="0" w:color="auto"/>
                              </w:divBdr>
                              <w:divsChild>
                                <w:div w:id="2137603693">
                                  <w:marLeft w:val="0"/>
                                  <w:marRight w:val="0"/>
                                  <w:marTop w:val="0"/>
                                  <w:marBottom w:val="0"/>
                                  <w:divBdr>
                                    <w:top w:val="none" w:sz="0" w:space="0" w:color="auto"/>
                                    <w:left w:val="none" w:sz="0" w:space="0" w:color="auto"/>
                                    <w:bottom w:val="none" w:sz="0" w:space="0" w:color="auto"/>
                                    <w:right w:val="none" w:sz="0" w:space="0" w:color="auto"/>
                                  </w:divBdr>
                                  <w:divsChild>
                                    <w:div w:id="15973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6766">
                              <w:marLeft w:val="0"/>
                              <w:marRight w:val="0"/>
                              <w:marTop w:val="0"/>
                              <w:marBottom w:val="300"/>
                              <w:divBdr>
                                <w:top w:val="none" w:sz="0" w:space="0" w:color="auto"/>
                                <w:left w:val="none" w:sz="0" w:space="0" w:color="auto"/>
                                <w:bottom w:val="none" w:sz="0" w:space="0" w:color="auto"/>
                                <w:right w:val="none" w:sz="0" w:space="0" w:color="auto"/>
                              </w:divBdr>
                              <w:divsChild>
                                <w:div w:id="1305701863">
                                  <w:marLeft w:val="0"/>
                                  <w:marRight w:val="0"/>
                                  <w:marTop w:val="0"/>
                                  <w:marBottom w:val="0"/>
                                  <w:divBdr>
                                    <w:top w:val="none" w:sz="0" w:space="0" w:color="auto"/>
                                    <w:left w:val="none" w:sz="0" w:space="0" w:color="auto"/>
                                    <w:bottom w:val="none" w:sz="0" w:space="0" w:color="auto"/>
                                    <w:right w:val="none" w:sz="0" w:space="0" w:color="auto"/>
                                  </w:divBdr>
                                  <w:divsChild>
                                    <w:div w:id="10458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7609">
                              <w:marLeft w:val="0"/>
                              <w:marRight w:val="0"/>
                              <w:marTop w:val="0"/>
                              <w:marBottom w:val="300"/>
                              <w:divBdr>
                                <w:top w:val="none" w:sz="0" w:space="0" w:color="auto"/>
                                <w:left w:val="none" w:sz="0" w:space="0" w:color="auto"/>
                                <w:bottom w:val="none" w:sz="0" w:space="0" w:color="auto"/>
                                <w:right w:val="none" w:sz="0" w:space="0" w:color="auto"/>
                              </w:divBdr>
                              <w:divsChild>
                                <w:div w:id="1155683393">
                                  <w:marLeft w:val="0"/>
                                  <w:marRight w:val="0"/>
                                  <w:marTop w:val="0"/>
                                  <w:marBottom w:val="0"/>
                                  <w:divBdr>
                                    <w:top w:val="none" w:sz="0" w:space="0" w:color="auto"/>
                                    <w:left w:val="none" w:sz="0" w:space="0" w:color="auto"/>
                                    <w:bottom w:val="none" w:sz="0" w:space="0" w:color="auto"/>
                                    <w:right w:val="none" w:sz="0" w:space="0" w:color="auto"/>
                                  </w:divBdr>
                                  <w:divsChild>
                                    <w:div w:id="21339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80390">
                              <w:marLeft w:val="0"/>
                              <w:marRight w:val="0"/>
                              <w:marTop w:val="0"/>
                              <w:marBottom w:val="300"/>
                              <w:divBdr>
                                <w:top w:val="none" w:sz="0" w:space="0" w:color="auto"/>
                                <w:left w:val="none" w:sz="0" w:space="0" w:color="auto"/>
                                <w:bottom w:val="none" w:sz="0" w:space="0" w:color="auto"/>
                                <w:right w:val="none" w:sz="0" w:space="0" w:color="auto"/>
                              </w:divBdr>
                              <w:divsChild>
                                <w:div w:id="379519877">
                                  <w:marLeft w:val="0"/>
                                  <w:marRight w:val="0"/>
                                  <w:marTop w:val="0"/>
                                  <w:marBottom w:val="0"/>
                                  <w:divBdr>
                                    <w:top w:val="none" w:sz="0" w:space="0" w:color="auto"/>
                                    <w:left w:val="none" w:sz="0" w:space="0" w:color="auto"/>
                                    <w:bottom w:val="none" w:sz="0" w:space="0" w:color="auto"/>
                                    <w:right w:val="none" w:sz="0" w:space="0" w:color="auto"/>
                                  </w:divBdr>
                                  <w:divsChild>
                                    <w:div w:id="9624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6747">
                              <w:marLeft w:val="0"/>
                              <w:marRight w:val="0"/>
                              <w:marTop w:val="0"/>
                              <w:marBottom w:val="300"/>
                              <w:divBdr>
                                <w:top w:val="none" w:sz="0" w:space="0" w:color="auto"/>
                                <w:left w:val="none" w:sz="0" w:space="0" w:color="auto"/>
                                <w:bottom w:val="none" w:sz="0" w:space="0" w:color="auto"/>
                                <w:right w:val="none" w:sz="0" w:space="0" w:color="auto"/>
                              </w:divBdr>
                              <w:divsChild>
                                <w:div w:id="1679959902">
                                  <w:marLeft w:val="0"/>
                                  <w:marRight w:val="0"/>
                                  <w:marTop w:val="0"/>
                                  <w:marBottom w:val="0"/>
                                  <w:divBdr>
                                    <w:top w:val="none" w:sz="0" w:space="0" w:color="auto"/>
                                    <w:left w:val="none" w:sz="0" w:space="0" w:color="auto"/>
                                    <w:bottom w:val="none" w:sz="0" w:space="0" w:color="auto"/>
                                    <w:right w:val="none" w:sz="0" w:space="0" w:color="auto"/>
                                  </w:divBdr>
                                  <w:divsChild>
                                    <w:div w:id="16965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2657">
                              <w:marLeft w:val="0"/>
                              <w:marRight w:val="0"/>
                              <w:marTop w:val="0"/>
                              <w:marBottom w:val="0"/>
                              <w:divBdr>
                                <w:top w:val="none" w:sz="0" w:space="0" w:color="auto"/>
                                <w:left w:val="none" w:sz="0" w:space="0" w:color="auto"/>
                                <w:bottom w:val="none" w:sz="0" w:space="0" w:color="auto"/>
                                <w:right w:val="none" w:sz="0" w:space="0" w:color="auto"/>
                              </w:divBdr>
                              <w:divsChild>
                                <w:div w:id="1647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5562">
          <w:marLeft w:val="0"/>
          <w:marRight w:val="0"/>
          <w:marTop w:val="0"/>
          <w:marBottom w:val="0"/>
          <w:divBdr>
            <w:top w:val="none" w:sz="0" w:space="0" w:color="auto"/>
            <w:left w:val="none" w:sz="0" w:space="0" w:color="auto"/>
            <w:bottom w:val="none" w:sz="0" w:space="0" w:color="auto"/>
            <w:right w:val="none" w:sz="0" w:space="0" w:color="auto"/>
          </w:divBdr>
          <w:divsChild>
            <w:div w:id="1431075795">
              <w:marLeft w:val="0"/>
              <w:marRight w:val="0"/>
              <w:marTop w:val="0"/>
              <w:marBottom w:val="0"/>
              <w:divBdr>
                <w:top w:val="none" w:sz="0" w:space="0" w:color="auto"/>
                <w:left w:val="none" w:sz="0" w:space="0" w:color="auto"/>
                <w:bottom w:val="none" w:sz="0" w:space="0" w:color="auto"/>
                <w:right w:val="none" w:sz="0" w:space="0" w:color="auto"/>
              </w:divBdr>
              <w:divsChild>
                <w:div w:id="1154641743">
                  <w:marLeft w:val="0"/>
                  <w:marRight w:val="0"/>
                  <w:marTop w:val="0"/>
                  <w:marBottom w:val="0"/>
                  <w:divBdr>
                    <w:top w:val="none" w:sz="0" w:space="0" w:color="auto"/>
                    <w:left w:val="none" w:sz="0" w:space="0" w:color="auto"/>
                    <w:bottom w:val="none" w:sz="0" w:space="0" w:color="auto"/>
                    <w:right w:val="none" w:sz="0" w:space="0" w:color="auto"/>
                  </w:divBdr>
                  <w:divsChild>
                    <w:div w:id="1199472604">
                      <w:marLeft w:val="0"/>
                      <w:marRight w:val="0"/>
                      <w:marTop w:val="0"/>
                      <w:marBottom w:val="0"/>
                      <w:divBdr>
                        <w:top w:val="single" w:sz="2" w:space="0" w:color="auto"/>
                        <w:left w:val="single" w:sz="2" w:space="0" w:color="auto"/>
                        <w:bottom w:val="single" w:sz="2" w:space="0" w:color="auto"/>
                        <w:right w:val="single" w:sz="2" w:space="0" w:color="auto"/>
                      </w:divBdr>
                      <w:divsChild>
                        <w:div w:id="1630671265">
                          <w:marLeft w:val="0"/>
                          <w:marRight w:val="0"/>
                          <w:marTop w:val="0"/>
                          <w:marBottom w:val="0"/>
                          <w:divBdr>
                            <w:top w:val="none" w:sz="0" w:space="0" w:color="auto"/>
                            <w:left w:val="none" w:sz="0" w:space="0" w:color="auto"/>
                            <w:bottom w:val="none" w:sz="0" w:space="0" w:color="auto"/>
                            <w:right w:val="none" w:sz="0" w:space="0" w:color="auto"/>
                          </w:divBdr>
                          <w:divsChild>
                            <w:div w:id="1377852641">
                              <w:marLeft w:val="0"/>
                              <w:marRight w:val="0"/>
                              <w:marTop w:val="0"/>
                              <w:marBottom w:val="300"/>
                              <w:divBdr>
                                <w:top w:val="none" w:sz="0" w:space="0" w:color="auto"/>
                                <w:left w:val="none" w:sz="0" w:space="0" w:color="auto"/>
                                <w:bottom w:val="none" w:sz="0" w:space="0" w:color="auto"/>
                                <w:right w:val="none" w:sz="0" w:space="0" w:color="auto"/>
                              </w:divBdr>
                              <w:divsChild>
                                <w:div w:id="1486815618">
                                  <w:marLeft w:val="0"/>
                                  <w:marRight w:val="0"/>
                                  <w:marTop w:val="0"/>
                                  <w:marBottom w:val="300"/>
                                  <w:divBdr>
                                    <w:top w:val="none" w:sz="0" w:space="0" w:color="auto"/>
                                    <w:left w:val="none" w:sz="0" w:space="0" w:color="auto"/>
                                    <w:bottom w:val="none" w:sz="0" w:space="0" w:color="auto"/>
                                    <w:right w:val="none" w:sz="0" w:space="0" w:color="auto"/>
                                  </w:divBdr>
                                </w:div>
                              </w:divsChild>
                            </w:div>
                            <w:div w:id="1280338724">
                              <w:marLeft w:val="0"/>
                              <w:marRight w:val="0"/>
                              <w:marTop w:val="0"/>
                              <w:marBottom w:val="0"/>
                              <w:divBdr>
                                <w:top w:val="none" w:sz="0" w:space="0" w:color="auto"/>
                                <w:left w:val="none" w:sz="0" w:space="0" w:color="auto"/>
                                <w:bottom w:val="none" w:sz="0" w:space="0" w:color="auto"/>
                                <w:right w:val="none" w:sz="0" w:space="0" w:color="auto"/>
                              </w:divBdr>
                              <w:divsChild>
                                <w:div w:id="12280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9169">
          <w:marLeft w:val="0"/>
          <w:marRight w:val="0"/>
          <w:marTop w:val="0"/>
          <w:marBottom w:val="0"/>
          <w:divBdr>
            <w:top w:val="none" w:sz="0" w:space="0" w:color="auto"/>
            <w:left w:val="none" w:sz="0" w:space="0" w:color="auto"/>
            <w:bottom w:val="none" w:sz="0" w:space="0" w:color="auto"/>
            <w:right w:val="none" w:sz="0" w:space="0" w:color="auto"/>
          </w:divBdr>
          <w:divsChild>
            <w:div w:id="1277181134">
              <w:marLeft w:val="0"/>
              <w:marRight w:val="0"/>
              <w:marTop w:val="0"/>
              <w:marBottom w:val="0"/>
              <w:divBdr>
                <w:top w:val="none" w:sz="0" w:space="0" w:color="auto"/>
                <w:left w:val="none" w:sz="0" w:space="0" w:color="auto"/>
                <w:bottom w:val="none" w:sz="0" w:space="0" w:color="auto"/>
                <w:right w:val="none" w:sz="0" w:space="0" w:color="auto"/>
              </w:divBdr>
              <w:divsChild>
                <w:div w:id="1587029210">
                  <w:marLeft w:val="0"/>
                  <w:marRight w:val="0"/>
                  <w:marTop w:val="0"/>
                  <w:marBottom w:val="0"/>
                  <w:divBdr>
                    <w:top w:val="none" w:sz="0" w:space="0" w:color="auto"/>
                    <w:left w:val="none" w:sz="0" w:space="0" w:color="auto"/>
                    <w:bottom w:val="none" w:sz="0" w:space="0" w:color="auto"/>
                    <w:right w:val="none" w:sz="0" w:space="0" w:color="auto"/>
                  </w:divBdr>
                  <w:divsChild>
                    <w:div w:id="729769250">
                      <w:marLeft w:val="0"/>
                      <w:marRight w:val="0"/>
                      <w:marTop w:val="0"/>
                      <w:marBottom w:val="0"/>
                      <w:divBdr>
                        <w:top w:val="single" w:sz="2" w:space="0" w:color="auto"/>
                        <w:left w:val="single" w:sz="2" w:space="0" w:color="auto"/>
                        <w:bottom w:val="single" w:sz="2" w:space="0" w:color="auto"/>
                        <w:right w:val="single" w:sz="2" w:space="0" w:color="auto"/>
                      </w:divBdr>
                      <w:divsChild>
                        <w:div w:id="1748305424">
                          <w:marLeft w:val="0"/>
                          <w:marRight w:val="0"/>
                          <w:marTop w:val="0"/>
                          <w:marBottom w:val="0"/>
                          <w:divBdr>
                            <w:top w:val="none" w:sz="0" w:space="0" w:color="auto"/>
                            <w:left w:val="none" w:sz="0" w:space="0" w:color="auto"/>
                            <w:bottom w:val="none" w:sz="0" w:space="0" w:color="auto"/>
                            <w:right w:val="none" w:sz="0" w:space="0" w:color="auto"/>
                          </w:divBdr>
                          <w:divsChild>
                            <w:div w:id="2008288961">
                              <w:marLeft w:val="0"/>
                              <w:marRight w:val="0"/>
                              <w:marTop w:val="0"/>
                              <w:marBottom w:val="300"/>
                              <w:divBdr>
                                <w:top w:val="none" w:sz="0" w:space="0" w:color="auto"/>
                                <w:left w:val="none" w:sz="0" w:space="0" w:color="auto"/>
                                <w:bottom w:val="none" w:sz="0" w:space="0" w:color="auto"/>
                                <w:right w:val="none" w:sz="0" w:space="0" w:color="auto"/>
                              </w:divBdr>
                              <w:divsChild>
                                <w:div w:id="1355304188">
                                  <w:marLeft w:val="0"/>
                                  <w:marRight w:val="0"/>
                                  <w:marTop w:val="0"/>
                                  <w:marBottom w:val="300"/>
                                  <w:divBdr>
                                    <w:top w:val="none" w:sz="0" w:space="0" w:color="auto"/>
                                    <w:left w:val="none" w:sz="0" w:space="0" w:color="auto"/>
                                    <w:bottom w:val="none" w:sz="0" w:space="0" w:color="auto"/>
                                    <w:right w:val="none" w:sz="0" w:space="0" w:color="auto"/>
                                  </w:divBdr>
                                </w:div>
                              </w:divsChild>
                            </w:div>
                            <w:div w:id="2065836514">
                              <w:marLeft w:val="0"/>
                              <w:marRight w:val="0"/>
                              <w:marTop w:val="0"/>
                              <w:marBottom w:val="0"/>
                              <w:divBdr>
                                <w:top w:val="none" w:sz="0" w:space="0" w:color="auto"/>
                                <w:left w:val="none" w:sz="0" w:space="0" w:color="auto"/>
                                <w:bottom w:val="none" w:sz="0" w:space="0" w:color="auto"/>
                                <w:right w:val="none" w:sz="0" w:space="0" w:color="auto"/>
                              </w:divBdr>
                              <w:divsChild>
                                <w:div w:id="3940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964">
          <w:marLeft w:val="0"/>
          <w:marRight w:val="0"/>
          <w:marTop w:val="0"/>
          <w:marBottom w:val="0"/>
          <w:divBdr>
            <w:top w:val="none" w:sz="0" w:space="0" w:color="auto"/>
            <w:left w:val="none" w:sz="0" w:space="0" w:color="auto"/>
            <w:bottom w:val="none" w:sz="0" w:space="0" w:color="auto"/>
            <w:right w:val="none" w:sz="0" w:space="0" w:color="auto"/>
          </w:divBdr>
          <w:divsChild>
            <w:div w:id="1136217770">
              <w:marLeft w:val="0"/>
              <w:marRight w:val="0"/>
              <w:marTop w:val="0"/>
              <w:marBottom w:val="0"/>
              <w:divBdr>
                <w:top w:val="none" w:sz="0" w:space="0" w:color="auto"/>
                <w:left w:val="none" w:sz="0" w:space="0" w:color="auto"/>
                <w:bottom w:val="none" w:sz="0" w:space="0" w:color="auto"/>
                <w:right w:val="none" w:sz="0" w:space="0" w:color="auto"/>
              </w:divBdr>
              <w:divsChild>
                <w:div w:id="466624986">
                  <w:marLeft w:val="0"/>
                  <w:marRight w:val="0"/>
                  <w:marTop w:val="0"/>
                  <w:marBottom w:val="0"/>
                  <w:divBdr>
                    <w:top w:val="none" w:sz="0" w:space="0" w:color="auto"/>
                    <w:left w:val="none" w:sz="0" w:space="0" w:color="auto"/>
                    <w:bottom w:val="none" w:sz="0" w:space="0" w:color="auto"/>
                    <w:right w:val="none" w:sz="0" w:space="0" w:color="auto"/>
                  </w:divBdr>
                  <w:divsChild>
                    <w:div w:id="636110967">
                      <w:marLeft w:val="0"/>
                      <w:marRight w:val="0"/>
                      <w:marTop w:val="0"/>
                      <w:marBottom w:val="0"/>
                      <w:divBdr>
                        <w:top w:val="none" w:sz="0" w:space="0" w:color="auto"/>
                        <w:left w:val="none" w:sz="0" w:space="0" w:color="auto"/>
                        <w:bottom w:val="none" w:sz="0" w:space="0" w:color="auto"/>
                        <w:right w:val="none" w:sz="0" w:space="0" w:color="auto"/>
                      </w:divBdr>
                      <w:divsChild>
                        <w:div w:id="313607517">
                          <w:marLeft w:val="0"/>
                          <w:marRight w:val="0"/>
                          <w:marTop w:val="0"/>
                          <w:marBottom w:val="0"/>
                          <w:divBdr>
                            <w:top w:val="none" w:sz="0" w:space="0" w:color="auto"/>
                            <w:left w:val="none" w:sz="0" w:space="0" w:color="auto"/>
                            <w:bottom w:val="none" w:sz="0" w:space="0" w:color="auto"/>
                            <w:right w:val="none" w:sz="0" w:space="0" w:color="auto"/>
                          </w:divBdr>
                          <w:divsChild>
                            <w:div w:id="1983122246">
                              <w:marLeft w:val="0"/>
                              <w:marRight w:val="0"/>
                              <w:marTop w:val="0"/>
                              <w:marBottom w:val="0"/>
                              <w:divBdr>
                                <w:top w:val="none" w:sz="0" w:space="0" w:color="auto"/>
                                <w:left w:val="none" w:sz="0" w:space="0" w:color="auto"/>
                                <w:bottom w:val="none" w:sz="0" w:space="0" w:color="auto"/>
                                <w:right w:val="none" w:sz="0" w:space="0" w:color="auto"/>
                              </w:divBdr>
                              <w:divsChild>
                                <w:div w:id="143745624">
                                  <w:marLeft w:val="0"/>
                                  <w:marRight w:val="0"/>
                                  <w:marTop w:val="0"/>
                                  <w:marBottom w:val="0"/>
                                  <w:divBdr>
                                    <w:top w:val="none" w:sz="0" w:space="0" w:color="auto"/>
                                    <w:left w:val="none" w:sz="0" w:space="0" w:color="auto"/>
                                    <w:bottom w:val="none" w:sz="0" w:space="0" w:color="auto"/>
                                    <w:right w:val="none" w:sz="0" w:space="0" w:color="auto"/>
                                  </w:divBdr>
                                  <w:divsChild>
                                    <w:div w:id="56052238">
                                      <w:marLeft w:val="0"/>
                                      <w:marRight w:val="0"/>
                                      <w:marTop w:val="0"/>
                                      <w:marBottom w:val="0"/>
                                      <w:divBdr>
                                        <w:top w:val="none" w:sz="0" w:space="0" w:color="auto"/>
                                        <w:left w:val="none" w:sz="0" w:space="0" w:color="auto"/>
                                        <w:bottom w:val="none" w:sz="0" w:space="0" w:color="auto"/>
                                        <w:right w:val="none" w:sz="0" w:space="0" w:color="auto"/>
                                      </w:divBdr>
                                      <w:divsChild>
                                        <w:div w:id="1261790145">
                                          <w:marLeft w:val="0"/>
                                          <w:marRight w:val="0"/>
                                          <w:marTop w:val="0"/>
                                          <w:marBottom w:val="0"/>
                                          <w:divBdr>
                                            <w:top w:val="none" w:sz="0" w:space="0" w:color="auto"/>
                                            <w:left w:val="none" w:sz="0" w:space="0" w:color="auto"/>
                                            <w:bottom w:val="none" w:sz="0" w:space="0" w:color="auto"/>
                                            <w:right w:val="none" w:sz="0" w:space="0" w:color="auto"/>
                                          </w:divBdr>
                                          <w:divsChild>
                                            <w:div w:id="1177386919">
                                              <w:marLeft w:val="0"/>
                                              <w:marRight w:val="0"/>
                                              <w:marTop w:val="0"/>
                                              <w:marBottom w:val="150"/>
                                              <w:divBdr>
                                                <w:top w:val="none" w:sz="0" w:space="0" w:color="auto"/>
                                                <w:left w:val="none" w:sz="0" w:space="0" w:color="auto"/>
                                                <w:bottom w:val="none" w:sz="0" w:space="0" w:color="auto"/>
                                                <w:right w:val="none" w:sz="0" w:space="0" w:color="auto"/>
                                              </w:divBdr>
                                              <w:divsChild>
                                                <w:div w:id="18805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134581">
      <w:bodyDiv w:val="1"/>
      <w:marLeft w:val="0"/>
      <w:marRight w:val="0"/>
      <w:marTop w:val="0"/>
      <w:marBottom w:val="0"/>
      <w:divBdr>
        <w:top w:val="none" w:sz="0" w:space="0" w:color="auto"/>
        <w:left w:val="none" w:sz="0" w:space="0" w:color="auto"/>
        <w:bottom w:val="none" w:sz="0" w:space="0" w:color="auto"/>
        <w:right w:val="none" w:sz="0" w:space="0" w:color="auto"/>
      </w:divBdr>
      <w:divsChild>
        <w:div w:id="1646885207">
          <w:marLeft w:val="0"/>
          <w:marRight w:val="0"/>
          <w:marTop w:val="0"/>
          <w:marBottom w:val="0"/>
          <w:divBdr>
            <w:top w:val="none" w:sz="0" w:space="0" w:color="auto"/>
            <w:left w:val="none" w:sz="0" w:space="0" w:color="auto"/>
            <w:bottom w:val="none" w:sz="0" w:space="0" w:color="auto"/>
            <w:right w:val="none" w:sz="0" w:space="0" w:color="auto"/>
          </w:divBdr>
          <w:divsChild>
            <w:div w:id="2132093704">
              <w:marLeft w:val="0"/>
              <w:marRight w:val="0"/>
              <w:marTop w:val="0"/>
              <w:marBottom w:val="0"/>
              <w:divBdr>
                <w:top w:val="none" w:sz="0" w:space="0" w:color="auto"/>
                <w:left w:val="none" w:sz="0" w:space="0" w:color="auto"/>
                <w:bottom w:val="none" w:sz="0" w:space="0" w:color="auto"/>
                <w:right w:val="none" w:sz="0" w:space="0" w:color="auto"/>
              </w:divBdr>
              <w:divsChild>
                <w:div w:id="70556922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34469557">
          <w:marLeft w:val="0"/>
          <w:marRight w:val="0"/>
          <w:marTop w:val="0"/>
          <w:marBottom w:val="0"/>
          <w:divBdr>
            <w:top w:val="none" w:sz="0" w:space="0" w:color="auto"/>
            <w:left w:val="none" w:sz="0" w:space="0" w:color="auto"/>
            <w:bottom w:val="none" w:sz="0" w:space="0" w:color="auto"/>
            <w:right w:val="none" w:sz="0" w:space="0" w:color="auto"/>
          </w:divBdr>
          <w:divsChild>
            <w:div w:id="1143276106">
              <w:marLeft w:val="0"/>
              <w:marRight w:val="0"/>
              <w:marTop w:val="0"/>
              <w:marBottom w:val="0"/>
              <w:divBdr>
                <w:top w:val="none" w:sz="0" w:space="0" w:color="auto"/>
                <w:left w:val="none" w:sz="0" w:space="0" w:color="auto"/>
                <w:bottom w:val="none" w:sz="0" w:space="0" w:color="auto"/>
                <w:right w:val="none" w:sz="0" w:space="0" w:color="auto"/>
              </w:divBdr>
              <w:divsChild>
                <w:div w:id="1738438019">
                  <w:marLeft w:val="0"/>
                  <w:marRight w:val="0"/>
                  <w:marTop w:val="0"/>
                  <w:marBottom w:val="0"/>
                  <w:divBdr>
                    <w:top w:val="none" w:sz="0" w:space="0" w:color="auto"/>
                    <w:left w:val="none" w:sz="0" w:space="0" w:color="auto"/>
                    <w:bottom w:val="none" w:sz="0" w:space="0" w:color="auto"/>
                    <w:right w:val="none" w:sz="0" w:space="0" w:color="auto"/>
                  </w:divBdr>
                  <w:divsChild>
                    <w:div w:id="902567967">
                      <w:marLeft w:val="0"/>
                      <w:marRight w:val="0"/>
                      <w:marTop w:val="0"/>
                      <w:marBottom w:val="0"/>
                      <w:divBdr>
                        <w:top w:val="none" w:sz="0" w:space="0" w:color="auto"/>
                        <w:left w:val="none" w:sz="0" w:space="0" w:color="auto"/>
                        <w:bottom w:val="none" w:sz="0" w:space="0" w:color="auto"/>
                        <w:right w:val="none" w:sz="0" w:space="0" w:color="auto"/>
                      </w:divBdr>
                      <w:divsChild>
                        <w:div w:id="1007174378">
                          <w:marLeft w:val="0"/>
                          <w:marRight w:val="0"/>
                          <w:marTop w:val="0"/>
                          <w:marBottom w:val="0"/>
                          <w:divBdr>
                            <w:top w:val="none" w:sz="0" w:space="0" w:color="auto"/>
                            <w:left w:val="none" w:sz="0" w:space="0" w:color="auto"/>
                            <w:bottom w:val="none" w:sz="0" w:space="0" w:color="auto"/>
                            <w:right w:val="none" w:sz="0" w:space="0" w:color="auto"/>
                          </w:divBdr>
                          <w:divsChild>
                            <w:div w:id="4957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36319">
      <w:bodyDiv w:val="1"/>
      <w:marLeft w:val="0"/>
      <w:marRight w:val="0"/>
      <w:marTop w:val="0"/>
      <w:marBottom w:val="0"/>
      <w:divBdr>
        <w:top w:val="none" w:sz="0" w:space="0" w:color="auto"/>
        <w:left w:val="none" w:sz="0" w:space="0" w:color="auto"/>
        <w:bottom w:val="none" w:sz="0" w:space="0" w:color="auto"/>
        <w:right w:val="none" w:sz="0" w:space="0" w:color="auto"/>
      </w:divBdr>
      <w:divsChild>
        <w:div w:id="1808085568">
          <w:marLeft w:val="0"/>
          <w:marRight w:val="0"/>
          <w:marTop w:val="0"/>
          <w:marBottom w:val="0"/>
          <w:divBdr>
            <w:top w:val="none" w:sz="0" w:space="0" w:color="auto"/>
            <w:left w:val="none" w:sz="0" w:space="0" w:color="auto"/>
            <w:bottom w:val="none" w:sz="0" w:space="0" w:color="auto"/>
            <w:right w:val="none" w:sz="0" w:space="0" w:color="auto"/>
          </w:divBdr>
          <w:divsChild>
            <w:div w:id="1650207560">
              <w:marLeft w:val="0"/>
              <w:marRight w:val="0"/>
              <w:marTop w:val="0"/>
              <w:marBottom w:val="0"/>
              <w:divBdr>
                <w:top w:val="none" w:sz="0" w:space="0" w:color="auto"/>
                <w:left w:val="none" w:sz="0" w:space="0" w:color="auto"/>
                <w:bottom w:val="none" w:sz="0" w:space="0" w:color="auto"/>
                <w:right w:val="none" w:sz="0" w:space="0" w:color="auto"/>
              </w:divBdr>
              <w:divsChild>
                <w:div w:id="5571271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70911101">
          <w:marLeft w:val="0"/>
          <w:marRight w:val="0"/>
          <w:marTop w:val="0"/>
          <w:marBottom w:val="0"/>
          <w:divBdr>
            <w:top w:val="none" w:sz="0" w:space="0" w:color="auto"/>
            <w:left w:val="none" w:sz="0" w:space="0" w:color="auto"/>
            <w:bottom w:val="none" w:sz="0" w:space="0" w:color="auto"/>
            <w:right w:val="none" w:sz="0" w:space="0" w:color="auto"/>
          </w:divBdr>
          <w:divsChild>
            <w:div w:id="1690643795">
              <w:marLeft w:val="0"/>
              <w:marRight w:val="0"/>
              <w:marTop w:val="0"/>
              <w:marBottom w:val="0"/>
              <w:divBdr>
                <w:top w:val="none" w:sz="0" w:space="0" w:color="auto"/>
                <w:left w:val="none" w:sz="0" w:space="0" w:color="auto"/>
                <w:bottom w:val="none" w:sz="0" w:space="0" w:color="auto"/>
                <w:right w:val="none" w:sz="0" w:space="0" w:color="auto"/>
              </w:divBdr>
              <w:divsChild>
                <w:div w:id="242841354">
                  <w:marLeft w:val="0"/>
                  <w:marRight w:val="0"/>
                  <w:marTop w:val="0"/>
                  <w:marBottom w:val="0"/>
                  <w:divBdr>
                    <w:top w:val="none" w:sz="0" w:space="0" w:color="auto"/>
                    <w:left w:val="none" w:sz="0" w:space="0" w:color="auto"/>
                    <w:bottom w:val="none" w:sz="0" w:space="0" w:color="auto"/>
                    <w:right w:val="none" w:sz="0" w:space="0" w:color="auto"/>
                  </w:divBdr>
                  <w:divsChild>
                    <w:div w:id="816843036">
                      <w:marLeft w:val="0"/>
                      <w:marRight w:val="0"/>
                      <w:marTop w:val="0"/>
                      <w:marBottom w:val="0"/>
                      <w:divBdr>
                        <w:top w:val="none" w:sz="0" w:space="0" w:color="auto"/>
                        <w:left w:val="none" w:sz="0" w:space="0" w:color="auto"/>
                        <w:bottom w:val="none" w:sz="0" w:space="0" w:color="auto"/>
                        <w:right w:val="none" w:sz="0" w:space="0" w:color="auto"/>
                      </w:divBdr>
                      <w:divsChild>
                        <w:div w:id="503278921">
                          <w:marLeft w:val="0"/>
                          <w:marRight w:val="0"/>
                          <w:marTop w:val="0"/>
                          <w:marBottom w:val="0"/>
                          <w:divBdr>
                            <w:top w:val="none" w:sz="0" w:space="0" w:color="auto"/>
                            <w:left w:val="none" w:sz="0" w:space="0" w:color="auto"/>
                            <w:bottom w:val="none" w:sz="0" w:space="0" w:color="auto"/>
                            <w:right w:val="none" w:sz="0" w:space="0" w:color="auto"/>
                          </w:divBdr>
                          <w:divsChild>
                            <w:div w:id="878510117">
                              <w:marLeft w:val="300"/>
                              <w:marRight w:val="0"/>
                              <w:marTop w:val="0"/>
                              <w:marBottom w:val="0"/>
                              <w:divBdr>
                                <w:top w:val="none" w:sz="0" w:space="0" w:color="auto"/>
                                <w:left w:val="none" w:sz="0" w:space="0" w:color="auto"/>
                                <w:bottom w:val="none" w:sz="0" w:space="0" w:color="auto"/>
                                <w:right w:val="none" w:sz="0" w:space="0" w:color="auto"/>
                              </w:divBdr>
                              <w:divsChild>
                                <w:div w:id="47727195">
                                  <w:marLeft w:val="0"/>
                                  <w:marRight w:val="0"/>
                                  <w:marTop w:val="0"/>
                                  <w:marBottom w:val="0"/>
                                  <w:divBdr>
                                    <w:top w:val="none" w:sz="0" w:space="0" w:color="auto"/>
                                    <w:left w:val="none" w:sz="0" w:space="0" w:color="auto"/>
                                    <w:bottom w:val="none" w:sz="0" w:space="0" w:color="auto"/>
                                    <w:right w:val="none" w:sz="0" w:space="0" w:color="auto"/>
                                  </w:divBdr>
                                  <w:divsChild>
                                    <w:div w:id="1725367446">
                                      <w:marLeft w:val="0"/>
                                      <w:marRight w:val="0"/>
                                      <w:marTop w:val="0"/>
                                      <w:marBottom w:val="0"/>
                                      <w:divBdr>
                                        <w:top w:val="none" w:sz="0" w:space="0" w:color="auto"/>
                                        <w:left w:val="none" w:sz="0" w:space="0" w:color="auto"/>
                                        <w:bottom w:val="none" w:sz="0" w:space="0" w:color="auto"/>
                                        <w:right w:val="none" w:sz="0" w:space="0" w:color="auto"/>
                                      </w:divBdr>
                                      <w:divsChild>
                                        <w:div w:id="1957325611">
                                          <w:marLeft w:val="0"/>
                                          <w:marRight w:val="0"/>
                                          <w:marTop w:val="0"/>
                                          <w:marBottom w:val="0"/>
                                          <w:divBdr>
                                            <w:top w:val="none" w:sz="0" w:space="0" w:color="auto"/>
                                            <w:left w:val="none" w:sz="0" w:space="0" w:color="auto"/>
                                            <w:bottom w:val="none" w:sz="0" w:space="0" w:color="auto"/>
                                            <w:right w:val="none" w:sz="0" w:space="0" w:color="auto"/>
                                          </w:divBdr>
                                          <w:divsChild>
                                            <w:div w:id="973101329">
                                              <w:marLeft w:val="0"/>
                                              <w:marRight w:val="0"/>
                                              <w:marTop w:val="0"/>
                                              <w:marBottom w:val="0"/>
                                              <w:divBdr>
                                                <w:top w:val="none" w:sz="0" w:space="0" w:color="auto"/>
                                                <w:left w:val="none" w:sz="0" w:space="0" w:color="auto"/>
                                                <w:bottom w:val="none" w:sz="0" w:space="0" w:color="auto"/>
                                                <w:right w:val="none" w:sz="0" w:space="0" w:color="auto"/>
                                              </w:divBdr>
                                              <w:divsChild>
                                                <w:div w:id="747968945">
                                                  <w:marLeft w:val="0"/>
                                                  <w:marRight w:val="0"/>
                                                  <w:marTop w:val="0"/>
                                                  <w:marBottom w:val="0"/>
                                                  <w:divBdr>
                                                    <w:top w:val="none" w:sz="0" w:space="0" w:color="auto"/>
                                                    <w:left w:val="none" w:sz="0" w:space="0" w:color="auto"/>
                                                    <w:bottom w:val="none" w:sz="0" w:space="0" w:color="auto"/>
                                                    <w:right w:val="none" w:sz="0" w:space="0" w:color="auto"/>
                                                  </w:divBdr>
                                                  <w:divsChild>
                                                    <w:div w:id="1830560114">
                                                      <w:marLeft w:val="0"/>
                                                      <w:marRight w:val="0"/>
                                                      <w:marTop w:val="0"/>
                                                      <w:marBottom w:val="0"/>
                                                      <w:divBdr>
                                                        <w:top w:val="none" w:sz="0" w:space="0" w:color="auto"/>
                                                        <w:left w:val="none" w:sz="0" w:space="0" w:color="auto"/>
                                                        <w:bottom w:val="none" w:sz="0" w:space="0" w:color="auto"/>
                                                        <w:right w:val="none" w:sz="0" w:space="0" w:color="auto"/>
                                                      </w:divBdr>
                                                      <w:divsChild>
                                                        <w:div w:id="1357855170">
                                                          <w:marLeft w:val="0"/>
                                                          <w:marRight w:val="0"/>
                                                          <w:marTop w:val="0"/>
                                                          <w:marBottom w:val="0"/>
                                                          <w:divBdr>
                                                            <w:top w:val="none" w:sz="0" w:space="0" w:color="auto"/>
                                                            <w:left w:val="none" w:sz="0" w:space="0" w:color="auto"/>
                                                            <w:bottom w:val="none" w:sz="0" w:space="0" w:color="auto"/>
                                                            <w:right w:val="none" w:sz="0" w:space="0" w:color="auto"/>
                                                          </w:divBdr>
                                                          <w:divsChild>
                                                            <w:div w:id="1131438362">
                                                              <w:marLeft w:val="0"/>
                                                              <w:marRight w:val="0"/>
                                                              <w:marTop w:val="0"/>
                                                              <w:marBottom w:val="0"/>
                                                              <w:divBdr>
                                                                <w:top w:val="none" w:sz="0" w:space="0" w:color="auto"/>
                                                                <w:left w:val="none" w:sz="0" w:space="0" w:color="auto"/>
                                                                <w:bottom w:val="none" w:sz="0" w:space="0" w:color="auto"/>
                                                                <w:right w:val="none" w:sz="0" w:space="0" w:color="auto"/>
                                                              </w:divBdr>
                                                              <w:divsChild>
                                                                <w:div w:id="1578319061">
                                                                  <w:marLeft w:val="0"/>
                                                                  <w:marRight w:val="0"/>
                                                                  <w:marTop w:val="0"/>
                                                                  <w:marBottom w:val="0"/>
                                                                  <w:divBdr>
                                                                    <w:top w:val="none" w:sz="0" w:space="0" w:color="auto"/>
                                                                    <w:left w:val="none" w:sz="0" w:space="0" w:color="auto"/>
                                                                    <w:bottom w:val="none" w:sz="0" w:space="0" w:color="auto"/>
                                                                    <w:right w:val="none" w:sz="0" w:space="0" w:color="auto"/>
                                                                  </w:divBdr>
                                                                  <w:divsChild>
                                                                    <w:div w:id="1732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961441">
                      <w:marLeft w:val="0"/>
                      <w:marRight w:val="0"/>
                      <w:marTop w:val="0"/>
                      <w:marBottom w:val="0"/>
                      <w:divBdr>
                        <w:top w:val="none" w:sz="0" w:space="0" w:color="auto"/>
                        <w:left w:val="none" w:sz="0" w:space="0" w:color="auto"/>
                        <w:bottom w:val="none" w:sz="0" w:space="0" w:color="auto"/>
                        <w:right w:val="none" w:sz="0" w:space="0" w:color="auto"/>
                      </w:divBdr>
                      <w:divsChild>
                        <w:div w:id="1875924707">
                          <w:marLeft w:val="0"/>
                          <w:marRight w:val="0"/>
                          <w:marTop w:val="0"/>
                          <w:marBottom w:val="0"/>
                          <w:divBdr>
                            <w:top w:val="none" w:sz="0" w:space="0" w:color="auto"/>
                            <w:left w:val="none" w:sz="0" w:space="0" w:color="auto"/>
                            <w:bottom w:val="none" w:sz="0" w:space="0" w:color="auto"/>
                            <w:right w:val="none" w:sz="0" w:space="0" w:color="auto"/>
                          </w:divBdr>
                          <w:divsChild>
                            <w:div w:id="21124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188299154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leahair.com/lockrx-hair-loss-system-houston/" TargetMode="External"/><Relationship Id="rId5" Type="http://schemas.openxmlformats.org/officeDocument/2006/relationships/hyperlink" Target="https://ileahair.com/follicle-rejuvenation-and-stimulation/" TargetMode="External"/><Relationship Id="rId4" Type="http://schemas.openxmlformats.org/officeDocument/2006/relationships/hyperlink" Target="tel:1832991541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2023-07-04T10:55:00Z</dcterms:created>
  <dcterms:modified xsi:type="dcterms:W3CDTF">2023-07-04T10:55:00Z</dcterms:modified>
</cp:coreProperties>
</file>