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4BB3" w14:textId="77777777" w:rsidR="00572AC5" w:rsidRDefault="00572AC5" w:rsidP="00572AC5">
      <w:r>
        <w:t>CoolSculpting Cost</w:t>
      </w:r>
    </w:p>
    <w:p w14:paraId="2DC7C129" w14:textId="77777777" w:rsidR="00572AC5" w:rsidRDefault="00572AC5" w:rsidP="00572AC5">
      <w:r>
        <w:t>CoolSculpting is a treatment tailored to fit the needs of each patient. As each person is unique, the parameters of each treatment plan are different. This means that CoolSculpting cost varies per person. The best way to understand CoolSculpting cost is to schedule a complimentary consultation. During your visit, you can speak with a knowledgeable technician about the price of fat freezing. After their evaluation, they determine if this treatment suits your body and needs. The technicians then create a treatment plan that achieves optimal fat reduction at a price you can afford.</w:t>
      </w:r>
    </w:p>
    <w:p w14:paraId="6349FF09" w14:textId="77777777" w:rsidR="00572AC5" w:rsidRDefault="00572AC5" w:rsidP="00572AC5">
      <w:r>
        <w:t>CoolSculpting Near Me</w:t>
      </w:r>
    </w:p>
    <w:p w14:paraId="5C19EBD0" w14:textId="28C9DE81" w:rsidR="00BC6DE2" w:rsidRPr="00572AC5" w:rsidRDefault="00572AC5" w:rsidP="00572AC5">
      <w:r>
        <w:t>If you want to contour a sexier body, contact Image Revolution Health &amp; Wellness Medical Spa. We are a leading provider of safe, effective CoolSculpting treatments in the Randolph, NJ area. Call us at 973-343-5511 to schedule your free consultation and learn more about how CoolSculpting can enhance your physique.</w:t>
      </w:r>
    </w:p>
    <w:sectPr w:rsidR="00BC6DE2" w:rsidRPr="00572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6DE2"/>
    <w:rsid w:val="00332010"/>
    <w:rsid w:val="00572AC5"/>
    <w:rsid w:val="00BC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C0DA"/>
  <w15:chartTrackingRefBased/>
  <w15:docId w15:val="{A9F509EB-6FEE-4727-8E3A-4E92DD6C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2022-01-17T16:43:00Z</dcterms:created>
  <dcterms:modified xsi:type="dcterms:W3CDTF">2022-01-17T16:52:00Z</dcterms:modified>
</cp:coreProperties>
</file>