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F2370" w:rsidRDefault="0003704F">
      <w:pPr>
        <w:spacing w:after="160"/>
      </w:pPr>
      <w:proofErr w:type="gramStart"/>
      <w:r>
        <w:t>Ketamine for Anxiety.</w:t>
      </w:r>
      <w:proofErr w:type="gramEnd"/>
      <w:r>
        <w:t xml:space="preserve"> </w:t>
      </w:r>
      <w:proofErr w:type="gramStart"/>
      <w:r>
        <w:t>Blog.</w:t>
      </w:r>
      <w:proofErr w:type="gramEnd"/>
      <w:r>
        <w:t xml:space="preserve"> </w:t>
      </w:r>
      <w:proofErr w:type="spellStart"/>
      <w:proofErr w:type="gramStart"/>
      <w:r>
        <w:t>Ktherapyslc</w:t>
      </w:r>
      <w:proofErr w:type="spellEnd"/>
      <w:r>
        <w:t>.</w:t>
      </w:r>
      <w:proofErr w:type="gramEnd"/>
      <w:r>
        <w:t xml:space="preserve"> VJ</w:t>
      </w:r>
    </w:p>
    <w:p w14:paraId="00000002" w14:textId="77777777" w:rsidR="00EF2370" w:rsidRDefault="0003704F">
      <w:pPr>
        <w:spacing w:after="160"/>
      </w:pPr>
      <w:r>
        <w:t>/Ketamine for Anxiety</w:t>
      </w:r>
    </w:p>
    <w:p w14:paraId="00000003" w14:textId="77777777" w:rsidR="00EF2370" w:rsidRDefault="0003704F">
      <w:pPr>
        <w:spacing w:after="160"/>
      </w:pPr>
      <w:r>
        <w:t>KW: Ketamine for Anxiety</w:t>
      </w:r>
    </w:p>
    <w:p w14:paraId="00000004" w14:textId="77777777" w:rsidR="00EF2370" w:rsidRDefault="0003704F">
      <w:pPr>
        <w:spacing w:after="160"/>
      </w:pPr>
      <w:r>
        <w:t>META: Ketamine infusions for treating anxiety disorders are the revolutionary new method of managing and reducing symptoms of anxiety, PTSD, and depression.</w:t>
      </w:r>
    </w:p>
    <w:p w14:paraId="00000005" w14:textId="77777777" w:rsidR="00EF2370" w:rsidRDefault="0003704F">
      <w:pPr>
        <w:spacing w:after="160"/>
        <w:rPr>
          <w:b/>
          <w:sz w:val="24"/>
          <w:szCs w:val="24"/>
        </w:rPr>
      </w:pPr>
      <w:r>
        <w:rPr>
          <w:b/>
          <w:sz w:val="24"/>
          <w:szCs w:val="24"/>
        </w:rPr>
        <w:t xml:space="preserve">Ketamine for Anxiety | A revolutionary new treatment option </w:t>
      </w:r>
    </w:p>
    <w:p w14:paraId="00000006" w14:textId="77777777" w:rsidR="00EF2370" w:rsidRDefault="0003704F">
      <w:pPr>
        <w:shd w:val="clear" w:color="auto" w:fill="FFFFFF"/>
        <w:rPr>
          <w:color w:val="333333"/>
          <w:sz w:val="24"/>
          <w:szCs w:val="24"/>
        </w:rPr>
      </w:pPr>
      <w:r>
        <w:rPr>
          <w:color w:val="333333"/>
          <w:sz w:val="24"/>
          <w:szCs w:val="24"/>
        </w:rPr>
        <w:t>Occasional anxiety is an expected and regular part of life. Temporary feelings of anxiety are a human’s natural reaction to stress and change. Anxious emotions may accompany new experiences, life</w:t>
      </w:r>
      <w:r>
        <w:rPr>
          <w:color w:val="333333"/>
          <w:sz w:val="24"/>
          <w:szCs w:val="24"/>
        </w:rPr>
        <w:t>-changing decisions, or preparations for an important event. Usually, these moments of anxiety pass, and the usual range of human emotions continue to progress. However, for people suffering from Anxiety Disorders, these anxious feelings do not go away and</w:t>
      </w:r>
      <w:r>
        <w:rPr>
          <w:color w:val="333333"/>
          <w:sz w:val="24"/>
          <w:szCs w:val="24"/>
        </w:rPr>
        <w:t xml:space="preserve"> often intensify and worsen over time. These deepening feelings of anxiety may eventually reach a level where they interfere with a person’s life. Ultimately affecting </w:t>
      </w:r>
      <w:proofErr w:type="gramStart"/>
      <w:r>
        <w:rPr>
          <w:color w:val="333333"/>
          <w:sz w:val="24"/>
          <w:szCs w:val="24"/>
        </w:rPr>
        <w:t>close</w:t>
      </w:r>
      <w:proofErr w:type="gramEnd"/>
      <w:r>
        <w:rPr>
          <w:color w:val="333333"/>
          <w:sz w:val="24"/>
          <w:szCs w:val="24"/>
        </w:rPr>
        <w:t xml:space="preserve"> relationships, performance at work or school, and cause other physical side effect</w:t>
      </w:r>
      <w:r>
        <w:rPr>
          <w:color w:val="333333"/>
          <w:sz w:val="24"/>
          <w:szCs w:val="24"/>
        </w:rPr>
        <w:t xml:space="preserve">s that affect mind and body wellness. </w:t>
      </w:r>
    </w:p>
    <w:p w14:paraId="00000007" w14:textId="77777777" w:rsidR="00EF2370" w:rsidRDefault="0003704F">
      <w:pPr>
        <w:shd w:val="clear" w:color="auto" w:fill="FFFFFF"/>
        <w:rPr>
          <w:color w:val="333333"/>
          <w:sz w:val="24"/>
          <w:szCs w:val="24"/>
        </w:rPr>
      </w:pPr>
      <w:r>
        <w:rPr>
          <w:color w:val="333333"/>
          <w:sz w:val="24"/>
          <w:szCs w:val="24"/>
        </w:rPr>
        <w:t xml:space="preserve"> </w:t>
      </w:r>
    </w:p>
    <w:p w14:paraId="00000008" w14:textId="77777777" w:rsidR="00EF2370" w:rsidRDefault="0003704F">
      <w:pPr>
        <w:shd w:val="clear" w:color="auto" w:fill="FFFFFF"/>
        <w:rPr>
          <w:color w:val="333333"/>
          <w:sz w:val="24"/>
          <w:szCs w:val="24"/>
        </w:rPr>
      </w:pPr>
      <w:r>
        <w:rPr>
          <w:color w:val="333333"/>
          <w:sz w:val="24"/>
          <w:szCs w:val="24"/>
        </w:rPr>
        <w:t xml:space="preserve">According to the Anxiety and Depression Association of America, the most common mental illness in this country is anxiety disorders. </w:t>
      </w:r>
      <w:proofErr w:type="gramStart"/>
      <w:r>
        <w:rPr>
          <w:color w:val="333333"/>
          <w:sz w:val="24"/>
          <w:szCs w:val="24"/>
        </w:rPr>
        <w:t xml:space="preserve">Current estimates suggest that anxiety disorders affect nearly” 40 million adults </w:t>
      </w:r>
      <w:r>
        <w:rPr>
          <w:color w:val="333333"/>
          <w:sz w:val="24"/>
          <w:szCs w:val="24"/>
        </w:rPr>
        <w:t>in the United States age 18 and older, or 18.1% of the population every year.”</w:t>
      </w:r>
      <w:proofErr w:type="gramEnd"/>
      <w:r>
        <w:rPr>
          <w:color w:val="333333"/>
          <w:sz w:val="24"/>
          <w:szCs w:val="24"/>
          <w:vertAlign w:val="superscript"/>
        </w:rPr>
        <w:footnoteReference w:id="1"/>
      </w:r>
      <w:r>
        <w:rPr>
          <w:color w:val="333333"/>
          <w:sz w:val="24"/>
          <w:szCs w:val="24"/>
        </w:rPr>
        <w:t xml:space="preserve"> Until recently, most patients suffering from anxiety disorders received treatment that included psychotherapy, medication, or both. Often, the level of severity of these sympto</w:t>
      </w:r>
      <w:r>
        <w:rPr>
          <w:color w:val="333333"/>
          <w:sz w:val="24"/>
          <w:szCs w:val="24"/>
        </w:rPr>
        <w:t>ms of anxiety proved resistant to medication and therapy. This lack of successful alternative treatments left both patients and therapists frustrated with the inability to progress past treatment plateaus. With the discovery of Ketamine’s therapeutic effec</w:t>
      </w:r>
      <w:r>
        <w:rPr>
          <w:color w:val="333333"/>
          <w:sz w:val="24"/>
          <w:szCs w:val="24"/>
        </w:rPr>
        <w:t xml:space="preserve">ts, Ketamine therapy has become an innovative, novel therapy for helping patients manage and reduce their anxiety symptoms. </w:t>
      </w:r>
    </w:p>
    <w:p w14:paraId="00000009" w14:textId="77777777" w:rsidR="00EF2370" w:rsidRDefault="0003704F">
      <w:pPr>
        <w:shd w:val="clear" w:color="auto" w:fill="FFFFFF"/>
        <w:rPr>
          <w:color w:val="333333"/>
          <w:sz w:val="24"/>
          <w:szCs w:val="24"/>
        </w:rPr>
      </w:pPr>
      <w:r>
        <w:rPr>
          <w:color w:val="333333"/>
          <w:sz w:val="24"/>
          <w:szCs w:val="24"/>
        </w:rPr>
        <w:t xml:space="preserve"> </w:t>
      </w:r>
    </w:p>
    <w:p w14:paraId="0000000A" w14:textId="42241B71" w:rsidR="00EF2370" w:rsidRDefault="0003704F">
      <w:pPr>
        <w:shd w:val="clear" w:color="auto" w:fill="FFFFFF"/>
        <w:rPr>
          <w:color w:val="333333"/>
          <w:sz w:val="24"/>
          <w:szCs w:val="24"/>
        </w:rPr>
      </w:pPr>
      <w:r>
        <w:rPr>
          <w:color w:val="333333"/>
          <w:sz w:val="24"/>
          <w:szCs w:val="24"/>
        </w:rPr>
        <w:t>At the Therapeutic Alternatives ketamine clinic, located within the Theory &amp; Method counseling center, we are committed to bringi</w:t>
      </w:r>
      <w:r>
        <w:rPr>
          <w:color w:val="333333"/>
          <w:sz w:val="24"/>
          <w:szCs w:val="24"/>
        </w:rPr>
        <w:t>ng this life-changing treatment option to the Salt Lake City community</w:t>
      </w:r>
      <w:r w:rsidR="0028420F">
        <w:rPr>
          <w:color w:val="333333"/>
          <w:sz w:val="24"/>
          <w:szCs w:val="24"/>
        </w:rPr>
        <w:t>. It is carried out</w:t>
      </w:r>
      <w:r>
        <w:rPr>
          <w:color w:val="333333"/>
          <w:sz w:val="24"/>
          <w:szCs w:val="24"/>
        </w:rPr>
        <w:t xml:space="preserve"> in a safe, comfortable setting where mind and body healing can happen. Our board-certified nurse practitioner and licensed mental health professional are both trained in Emotion-Focused</w:t>
      </w:r>
      <w:r>
        <w:rPr>
          <w:color w:val="333333"/>
          <w:sz w:val="24"/>
          <w:szCs w:val="24"/>
        </w:rPr>
        <w:t xml:space="preserve"> Ketamine-Assisted Psychotherapy</w:t>
      </w:r>
      <w:r w:rsidR="0028420F">
        <w:rPr>
          <w:color w:val="333333"/>
          <w:sz w:val="24"/>
          <w:szCs w:val="24"/>
        </w:rPr>
        <w:t xml:space="preserve">. In addition, they </w:t>
      </w:r>
      <w:r>
        <w:rPr>
          <w:color w:val="333333"/>
          <w:sz w:val="24"/>
          <w:szCs w:val="24"/>
        </w:rPr>
        <w:t xml:space="preserve">have many years of combined experience working in mental health settings. To learn more about our treatment plans centered </w:t>
      </w:r>
      <w:proofErr w:type="gramStart"/>
      <w:r>
        <w:rPr>
          <w:color w:val="333333"/>
          <w:sz w:val="24"/>
          <w:szCs w:val="24"/>
        </w:rPr>
        <w:t>around</w:t>
      </w:r>
      <w:proofErr w:type="gramEnd"/>
      <w:r>
        <w:rPr>
          <w:color w:val="333333"/>
          <w:sz w:val="24"/>
          <w:szCs w:val="24"/>
        </w:rPr>
        <w:t xml:space="preserve"> Ketamine therapy for anxiety, call (801) 448-1470 to schedule your no-cost consultation. </w:t>
      </w:r>
    </w:p>
    <w:p w14:paraId="0000000B" w14:textId="77777777" w:rsidR="00EF2370" w:rsidRDefault="00EF2370">
      <w:pPr>
        <w:shd w:val="clear" w:color="auto" w:fill="FFFFFF"/>
        <w:rPr>
          <w:b/>
          <w:color w:val="333333"/>
          <w:sz w:val="24"/>
          <w:szCs w:val="24"/>
        </w:rPr>
      </w:pPr>
    </w:p>
    <w:p w14:paraId="0000000C" w14:textId="77777777" w:rsidR="00EF2370" w:rsidRDefault="0003704F">
      <w:pPr>
        <w:shd w:val="clear" w:color="auto" w:fill="FFFFFF"/>
        <w:rPr>
          <w:b/>
          <w:color w:val="333333"/>
          <w:sz w:val="24"/>
          <w:szCs w:val="24"/>
        </w:rPr>
      </w:pPr>
      <w:r>
        <w:rPr>
          <w:b/>
          <w:color w:val="333333"/>
          <w:sz w:val="24"/>
          <w:szCs w:val="24"/>
        </w:rPr>
        <w:lastRenderedPageBreak/>
        <w:t>Ketamine for Anxiety | How does it work?</w:t>
      </w:r>
    </w:p>
    <w:p w14:paraId="0000000D" w14:textId="77777777" w:rsidR="00EF2370" w:rsidRDefault="00EF2370">
      <w:pPr>
        <w:shd w:val="clear" w:color="auto" w:fill="FFFFFF"/>
        <w:rPr>
          <w:color w:val="333333"/>
          <w:sz w:val="24"/>
          <w:szCs w:val="24"/>
        </w:rPr>
      </w:pPr>
    </w:p>
    <w:p w14:paraId="0000000E" w14:textId="77777777" w:rsidR="00EF2370" w:rsidRDefault="0003704F">
      <w:pPr>
        <w:shd w:val="clear" w:color="auto" w:fill="FFFFFF"/>
        <w:spacing w:after="240"/>
        <w:rPr>
          <w:sz w:val="24"/>
          <w:szCs w:val="24"/>
        </w:rPr>
      </w:pPr>
      <w:r>
        <w:rPr>
          <w:sz w:val="24"/>
          <w:szCs w:val="24"/>
        </w:rPr>
        <w:t>Ketamine is a medication first approved in 1970 for use as a sedative. As a popular anesthetic, Ketamine often is preferred because it does not affect a patient’s breathing.</w:t>
      </w:r>
    </w:p>
    <w:p w14:paraId="0000000F" w14:textId="77777777" w:rsidR="00EF2370" w:rsidRDefault="0003704F">
      <w:pPr>
        <w:shd w:val="clear" w:color="auto" w:fill="FFFFFF"/>
        <w:spacing w:after="240"/>
        <w:rPr>
          <w:i/>
          <w:sz w:val="24"/>
          <w:szCs w:val="24"/>
        </w:rPr>
      </w:pPr>
      <w:r>
        <w:rPr>
          <w:sz w:val="24"/>
          <w:szCs w:val="24"/>
        </w:rPr>
        <w:t>Recent research with Ketamine usage sh</w:t>
      </w:r>
      <w:r>
        <w:rPr>
          <w:sz w:val="24"/>
          <w:szCs w:val="24"/>
        </w:rPr>
        <w:t>owed that this medication provided a noticeable improvement for various mental illnesses at low, therapeutic doses. In 2019, Ketamine received FDA clearance to treat depression and has already remarkable feedback as the “</w:t>
      </w:r>
      <w:r>
        <w:rPr>
          <w:i/>
          <w:sz w:val="24"/>
          <w:szCs w:val="24"/>
        </w:rPr>
        <w:t>most significant breakthrough for t</w:t>
      </w:r>
      <w:r>
        <w:rPr>
          <w:i/>
          <w:sz w:val="24"/>
          <w:szCs w:val="24"/>
        </w:rPr>
        <w:t>reating depression in half a century.”</w:t>
      </w:r>
      <w:r>
        <w:rPr>
          <w:i/>
          <w:sz w:val="24"/>
          <w:szCs w:val="24"/>
          <w:vertAlign w:val="superscript"/>
        </w:rPr>
        <w:footnoteReference w:id="2"/>
      </w:r>
    </w:p>
    <w:p w14:paraId="00000010" w14:textId="77777777" w:rsidR="00EF2370" w:rsidRDefault="0003704F">
      <w:pPr>
        <w:shd w:val="clear" w:color="auto" w:fill="FFFFFF"/>
        <w:rPr>
          <w:color w:val="0E101A"/>
          <w:sz w:val="24"/>
          <w:szCs w:val="24"/>
        </w:rPr>
      </w:pPr>
      <w:r>
        <w:rPr>
          <w:color w:val="0E101A"/>
          <w:sz w:val="24"/>
          <w:szCs w:val="24"/>
        </w:rPr>
        <w:t>Generally, Ketamine has been shown to positively affect and reduce the symptoms of all the significant categories of anxiety disorders such as;</w:t>
      </w:r>
    </w:p>
    <w:p w14:paraId="00000011" w14:textId="77777777" w:rsidR="00EF2370" w:rsidRDefault="0003704F">
      <w:pPr>
        <w:numPr>
          <w:ilvl w:val="0"/>
          <w:numId w:val="1"/>
        </w:numPr>
        <w:shd w:val="clear" w:color="auto" w:fill="FFFFFF"/>
        <w:rPr>
          <w:sz w:val="24"/>
          <w:szCs w:val="24"/>
        </w:rPr>
      </w:pPr>
      <w:r>
        <w:rPr>
          <w:color w:val="0E101A"/>
          <w:sz w:val="24"/>
          <w:szCs w:val="24"/>
        </w:rPr>
        <w:t>Generalized Anxiety Disorder (GAD)</w:t>
      </w:r>
    </w:p>
    <w:p w14:paraId="00000012" w14:textId="77777777" w:rsidR="00EF2370" w:rsidRDefault="0003704F">
      <w:pPr>
        <w:numPr>
          <w:ilvl w:val="0"/>
          <w:numId w:val="1"/>
        </w:numPr>
        <w:shd w:val="clear" w:color="auto" w:fill="FFFFFF"/>
        <w:rPr>
          <w:sz w:val="24"/>
          <w:szCs w:val="24"/>
        </w:rPr>
      </w:pPr>
      <w:r>
        <w:rPr>
          <w:color w:val="0E101A"/>
          <w:sz w:val="24"/>
          <w:szCs w:val="24"/>
        </w:rPr>
        <w:t xml:space="preserve">Obsessive-Compulsive Disorder (OCD) </w:t>
      </w:r>
    </w:p>
    <w:p w14:paraId="00000013" w14:textId="77777777" w:rsidR="00EF2370" w:rsidRDefault="0003704F">
      <w:pPr>
        <w:numPr>
          <w:ilvl w:val="0"/>
          <w:numId w:val="1"/>
        </w:numPr>
        <w:shd w:val="clear" w:color="auto" w:fill="FFFFFF"/>
        <w:rPr>
          <w:sz w:val="24"/>
          <w:szCs w:val="24"/>
        </w:rPr>
      </w:pPr>
      <w:r>
        <w:rPr>
          <w:color w:val="0E101A"/>
          <w:sz w:val="24"/>
          <w:szCs w:val="24"/>
        </w:rPr>
        <w:t>Panic Disorders</w:t>
      </w:r>
    </w:p>
    <w:p w14:paraId="00000014" w14:textId="77777777" w:rsidR="00EF2370" w:rsidRDefault="0003704F">
      <w:pPr>
        <w:numPr>
          <w:ilvl w:val="0"/>
          <w:numId w:val="1"/>
        </w:numPr>
        <w:shd w:val="clear" w:color="auto" w:fill="FFFFFF"/>
        <w:rPr>
          <w:sz w:val="24"/>
          <w:szCs w:val="24"/>
        </w:rPr>
      </w:pPr>
      <w:r>
        <w:rPr>
          <w:color w:val="0E101A"/>
          <w:sz w:val="24"/>
          <w:szCs w:val="24"/>
        </w:rPr>
        <w:t xml:space="preserve">Post-Traumatic Stress Disorder (PTSD) </w:t>
      </w:r>
    </w:p>
    <w:p w14:paraId="00000015" w14:textId="77777777" w:rsidR="00EF2370" w:rsidRDefault="0003704F">
      <w:pPr>
        <w:numPr>
          <w:ilvl w:val="0"/>
          <w:numId w:val="1"/>
        </w:numPr>
        <w:shd w:val="clear" w:color="auto" w:fill="FFFFFF"/>
        <w:rPr>
          <w:sz w:val="24"/>
          <w:szCs w:val="24"/>
        </w:rPr>
      </w:pPr>
      <w:r>
        <w:rPr>
          <w:color w:val="0E101A"/>
          <w:sz w:val="24"/>
          <w:szCs w:val="24"/>
        </w:rPr>
        <w:t>Social Anxiety Disorder (Social Phobia)</w:t>
      </w:r>
    </w:p>
    <w:p w14:paraId="00000016" w14:textId="77777777" w:rsidR="00EF2370" w:rsidRDefault="0003704F">
      <w:pPr>
        <w:numPr>
          <w:ilvl w:val="0"/>
          <w:numId w:val="1"/>
        </w:numPr>
        <w:shd w:val="clear" w:color="auto" w:fill="FFFFFF"/>
        <w:rPr>
          <w:sz w:val="24"/>
          <w:szCs w:val="24"/>
        </w:rPr>
      </w:pPr>
      <w:r>
        <w:rPr>
          <w:color w:val="0E101A"/>
          <w:sz w:val="24"/>
          <w:szCs w:val="24"/>
        </w:rPr>
        <w:t xml:space="preserve">Phobia related disorders </w:t>
      </w:r>
    </w:p>
    <w:p w14:paraId="00000017" w14:textId="77777777" w:rsidR="00EF2370" w:rsidRDefault="00EF2370">
      <w:pPr>
        <w:shd w:val="clear" w:color="auto" w:fill="FFFFFF"/>
        <w:ind w:left="720"/>
        <w:rPr>
          <w:color w:val="0E101A"/>
          <w:sz w:val="24"/>
          <w:szCs w:val="24"/>
        </w:rPr>
      </w:pPr>
    </w:p>
    <w:p w14:paraId="00000018" w14:textId="34EC9778" w:rsidR="00EF2370" w:rsidRDefault="0003704F">
      <w:pPr>
        <w:shd w:val="clear" w:color="auto" w:fill="FFFFFF"/>
        <w:rPr>
          <w:color w:val="0E101A"/>
          <w:sz w:val="24"/>
          <w:szCs w:val="24"/>
        </w:rPr>
      </w:pPr>
      <w:r>
        <w:rPr>
          <w:color w:val="0E101A"/>
          <w:sz w:val="24"/>
          <w:szCs w:val="24"/>
        </w:rPr>
        <w:t xml:space="preserve">Ketamine therapy, in conjunction with psychotherapy, such as therapy or counseling, has been proven to quickly and effectively reduce the symptoms of anxiety and help prevent recurrent episodes. One trial, published in </w:t>
      </w:r>
      <w:hyperlink r:id="rId8" w:anchor="bib46">
        <w:proofErr w:type="spellStart"/>
        <w:r>
          <w:rPr>
            <w:color w:val="4A6EE0"/>
            <w:sz w:val="24"/>
            <w:szCs w:val="24"/>
            <w:u w:val="single"/>
          </w:rPr>
          <w:t>Salvadore</w:t>
        </w:r>
        <w:proofErr w:type="spellEnd"/>
        <w:r>
          <w:rPr>
            <w:color w:val="4A6EE0"/>
            <w:sz w:val="24"/>
            <w:szCs w:val="24"/>
            <w:u w:val="single"/>
          </w:rPr>
          <w:t xml:space="preserve"> </w:t>
        </w:r>
      </w:hyperlink>
      <w:hyperlink r:id="rId9" w:anchor="bib46">
        <w:r>
          <w:rPr>
            <w:i/>
            <w:color w:val="0E101A"/>
            <w:sz w:val="24"/>
            <w:szCs w:val="24"/>
            <w:u w:val="single"/>
          </w:rPr>
          <w:t>et al.</w:t>
        </w:r>
      </w:hyperlink>
      <w:hyperlink r:id="rId10" w:anchor="bib46">
        <w:r>
          <w:rPr>
            <w:color w:val="4A6EE0"/>
            <w:sz w:val="24"/>
            <w:szCs w:val="24"/>
            <w:u w:val="single"/>
          </w:rPr>
          <w:t>, 2009</w:t>
        </w:r>
      </w:hyperlink>
      <w:r>
        <w:rPr>
          <w:color w:val="0E101A"/>
          <w:sz w:val="24"/>
          <w:szCs w:val="24"/>
        </w:rPr>
        <w:t>, featured 11 depre</w:t>
      </w:r>
      <w:r>
        <w:rPr>
          <w:color w:val="0E101A"/>
          <w:sz w:val="24"/>
          <w:szCs w:val="24"/>
        </w:rPr>
        <w:t>ssed participants who, after receiving a Ketamine infusion, showed a significant reduction in their symptoms relating to anxiety disorders within a concise time frame</w:t>
      </w:r>
      <w:r>
        <w:rPr>
          <w:color w:val="0E101A"/>
          <w:sz w:val="24"/>
          <w:szCs w:val="24"/>
          <w:vertAlign w:val="superscript"/>
        </w:rPr>
        <w:footnoteReference w:id="3"/>
      </w:r>
      <w:r>
        <w:rPr>
          <w:color w:val="0E101A"/>
          <w:sz w:val="24"/>
          <w:szCs w:val="24"/>
        </w:rPr>
        <w:t xml:space="preserve">. </w:t>
      </w:r>
      <w:r w:rsidR="0028420F">
        <w:rPr>
          <w:color w:val="0E101A"/>
          <w:sz w:val="24"/>
          <w:szCs w:val="24"/>
        </w:rPr>
        <w:t>Furthermore,</w:t>
      </w:r>
      <w:r>
        <w:rPr>
          <w:color w:val="0E101A"/>
          <w:sz w:val="24"/>
          <w:szCs w:val="24"/>
        </w:rPr>
        <w:t xml:space="preserve"> another study concluded that “this proof-of-concept trial provides initial ev</w:t>
      </w:r>
      <w:r>
        <w:rPr>
          <w:color w:val="0E101A"/>
          <w:sz w:val="24"/>
          <w:szCs w:val="24"/>
        </w:rPr>
        <w:t>idence that ketamine may be effective in reducing anxiety.”</w:t>
      </w:r>
      <w:r>
        <w:rPr>
          <w:color w:val="0E101A"/>
          <w:sz w:val="24"/>
          <w:szCs w:val="24"/>
          <w:vertAlign w:val="superscript"/>
        </w:rPr>
        <w:footnoteReference w:id="4"/>
      </w:r>
      <w:r>
        <w:rPr>
          <w:color w:val="0E101A"/>
          <w:sz w:val="24"/>
          <w:szCs w:val="24"/>
        </w:rPr>
        <w:t xml:space="preserve"> </w:t>
      </w:r>
    </w:p>
    <w:p w14:paraId="00000019" w14:textId="77777777" w:rsidR="00EF2370" w:rsidRDefault="00EF2370">
      <w:pPr>
        <w:shd w:val="clear" w:color="auto" w:fill="FFFFFF"/>
        <w:rPr>
          <w:color w:val="0E101A"/>
          <w:sz w:val="24"/>
          <w:szCs w:val="24"/>
        </w:rPr>
      </w:pPr>
      <w:bookmarkStart w:id="0" w:name="_GoBack"/>
      <w:bookmarkEnd w:id="0"/>
    </w:p>
    <w:p w14:paraId="0000001A" w14:textId="77777777" w:rsidR="00EF2370" w:rsidRDefault="0003704F">
      <w:pPr>
        <w:shd w:val="clear" w:color="auto" w:fill="FFFFFF"/>
        <w:rPr>
          <w:color w:val="0E101A"/>
          <w:sz w:val="24"/>
          <w:szCs w:val="24"/>
        </w:rPr>
      </w:pPr>
      <w:r>
        <w:rPr>
          <w:color w:val="0E101A"/>
          <w:sz w:val="24"/>
          <w:szCs w:val="24"/>
        </w:rPr>
        <w:t>Ketamine therapy has become the hopeful new alternative treatment for anxiety disorders that have proven resistant to traditional treatment plans focusing on psychotherapy and medication. Ketam</w:t>
      </w:r>
      <w:r>
        <w:rPr>
          <w:color w:val="0E101A"/>
          <w:sz w:val="24"/>
          <w:szCs w:val="24"/>
        </w:rPr>
        <w:t xml:space="preserve">ine for anxiety disorders treatment targets the neurological causes of mental illness instead of only dulling the symptoms. Ketamine therapy enables the mind to heal its malfunctioning neurons and to create new neural </w:t>
      </w:r>
      <w:proofErr w:type="gramStart"/>
      <w:r>
        <w:rPr>
          <w:color w:val="0E101A"/>
          <w:sz w:val="24"/>
          <w:szCs w:val="24"/>
        </w:rPr>
        <w:lastRenderedPageBreak/>
        <w:t>pathways</w:t>
      </w:r>
      <w:proofErr w:type="gramEnd"/>
      <w:r>
        <w:rPr>
          <w:color w:val="0E101A"/>
          <w:sz w:val="24"/>
          <w:szCs w:val="24"/>
        </w:rPr>
        <w:t xml:space="preserve"> needed. The safe, calming eff</w:t>
      </w:r>
      <w:r>
        <w:rPr>
          <w:color w:val="0E101A"/>
          <w:sz w:val="24"/>
          <w:szCs w:val="24"/>
        </w:rPr>
        <w:t>ects of this therapy positively affect those with anxiety disorders even long after the drug has left the body. Positive effects from Ketamine for anxiety treatments can last up to 2 weeks after a transfusion. The physiological anxiolytic (anti-anxiety) bo</w:t>
      </w:r>
      <w:r>
        <w:rPr>
          <w:color w:val="0E101A"/>
          <w:sz w:val="24"/>
          <w:szCs w:val="24"/>
        </w:rPr>
        <w:t xml:space="preserve">osts from this treatment help boost a patient’s mood, positively affect their perspective, and create new neural pathways. </w:t>
      </w:r>
    </w:p>
    <w:p w14:paraId="0000001B" w14:textId="77777777" w:rsidR="00EF2370" w:rsidRDefault="00EF2370">
      <w:pPr>
        <w:shd w:val="clear" w:color="auto" w:fill="FFFFFF"/>
        <w:rPr>
          <w:color w:val="0E101A"/>
          <w:sz w:val="24"/>
          <w:szCs w:val="24"/>
        </w:rPr>
      </w:pPr>
    </w:p>
    <w:p w14:paraId="0000001C" w14:textId="77777777" w:rsidR="00EF2370" w:rsidRDefault="0003704F">
      <w:pPr>
        <w:shd w:val="clear" w:color="auto" w:fill="FFFFFF"/>
        <w:rPr>
          <w:color w:val="0E101A"/>
          <w:sz w:val="24"/>
          <w:szCs w:val="24"/>
        </w:rPr>
      </w:pPr>
      <w:r>
        <w:rPr>
          <w:color w:val="0E101A"/>
          <w:sz w:val="24"/>
          <w:szCs w:val="24"/>
        </w:rPr>
        <w:t xml:space="preserve">To learn more about the new uses and positive effects, Ketamine for anxiety disorders can have for you, contact us today. Schedule </w:t>
      </w:r>
      <w:r>
        <w:rPr>
          <w:color w:val="0E101A"/>
          <w:sz w:val="24"/>
          <w:szCs w:val="24"/>
        </w:rPr>
        <w:t>your no-cost consultation with Therapeutic Alternatives by completing the form below or calling (801) 448-1470. Our mental health clinic in Salt Lake City, UT, combines experienced counseling services with skilled medical technicians to safely and effectiv</w:t>
      </w:r>
      <w:r>
        <w:rPr>
          <w:color w:val="0E101A"/>
          <w:sz w:val="24"/>
          <w:szCs w:val="24"/>
        </w:rPr>
        <w:t>ely bring this new healing treatment to our patients.</w:t>
      </w:r>
    </w:p>
    <w:p w14:paraId="0000001D" w14:textId="77777777" w:rsidR="00EF2370" w:rsidRDefault="00EF2370">
      <w:pPr>
        <w:shd w:val="clear" w:color="auto" w:fill="FFFFFF"/>
        <w:spacing w:after="300"/>
        <w:rPr>
          <w:color w:val="202124"/>
          <w:sz w:val="24"/>
          <w:szCs w:val="24"/>
        </w:rPr>
      </w:pPr>
    </w:p>
    <w:p w14:paraId="0000001E" w14:textId="77777777" w:rsidR="00EF2370" w:rsidRDefault="00EF2370">
      <w:pPr>
        <w:shd w:val="clear" w:color="auto" w:fill="FFFFFF"/>
        <w:spacing w:after="240"/>
        <w:jc w:val="center"/>
        <w:rPr>
          <w:rFonts w:ascii="Helvetica Neue" w:eastAsia="Helvetica Neue" w:hAnsi="Helvetica Neue" w:cs="Helvetica Neue"/>
          <w:color w:val="929292"/>
          <w:sz w:val="24"/>
          <w:szCs w:val="24"/>
        </w:rPr>
      </w:pPr>
    </w:p>
    <w:p w14:paraId="0000001F" w14:textId="77777777" w:rsidR="00EF2370" w:rsidRDefault="00EF2370">
      <w:pPr>
        <w:shd w:val="clear" w:color="auto" w:fill="FFFFFF"/>
        <w:spacing w:after="300"/>
        <w:rPr>
          <w:color w:val="747C83"/>
          <w:sz w:val="23"/>
          <w:szCs w:val="23"/>
        </w:rPr>
      </w:pPr>
    </w:p>
    <w:p w14:paraId="00000020" w14:textId="77777777" w:rsidR="00EF2370" w:rsidRDefault="00EF2370">
      <w:pPr>
        <w:shd w:val="clear" w:color="auto" w:fill="FFFFFF"/>
        <w:spacing w:after="300"/>
        <w:rPr>
          <w:color w:val="747C83"/>
          <w:sz w:val="23"/>
          <w:szCs w:val="23"/>
        </w:rPr>
      </w:pPr>
    </w:p>
    <w:p w14:paraId="00000021" w14:textId="77777777" w:rsidR="00EF2370" w:rsidRDefault="00EF2370">
      <w:pPr>
        <w:shd w:val="clear" w:color="auto" w:fill="FFFFFF"/>
        <w:spacing w:after="640"/>
        <w:rPr>
          <w:color w:val="333333"/>
          <w:sz w:val="24"/>
          <w:szCs w:val="24"/>
        </w:rPr>
      </w:pPr>
    </w:p>
    <w:p w14:paraId="00000022" w14:textId="77777777" w:rsidR="00EF2370" w:rsidRDefault="00EF2370">
      <w:pPr>
        <w:spacing w:after="160"/>
        <w:rPr>
          <w:sz w:val="24"/>
          <w:szCs w:val="24"/>
        </w:rPr>
      </w:pPr>
    </w:p>
    <w:p w14:paraId="00000023" w14:textId="77777777" w:rsidR="00EF2370" w:rsidRDefault="00EF2370">
      <w:pPr>
        <w:spacing w:after="160"/>
      </w:pPr>
    </w:p>
    <w:p w14:paraId="00000024" w14:textId="77777777" w:rsidR="00EF2370" w:rsidRDefault="00EF2370">
      <w:pPr>
        <w:spacing w:after="160"/>
      </w:pPr>
    </w:p>
    <w:p w14:paraId="00000025" w14:textId="77777777" w:rsidR="00EF2370" w:rsidRDefault="00EF2370">
      <w:pPr>
        <w:spacing w:after="160"/>
        <w:rPr>
          <w:rFonts w:ascii="Times New Roman" w:eastAsia="Times New Roman" w:hAnsi="Times New Roman" w:cs="Times New Roman"/>
          <w:sz w:val="24"/>
          <w:szCs w:val="24"/>
          <w:highlight w:val="white"/>
        </w:rPr>
      </w:pPr>
    </w:p>
    <w:p w14:paraId="00000026" w14:textId="77777777" w:rsidR="00EF2370" w:rsidRDefault="00EF2370"/>
    <w:sectPr w:rsidR="00EF237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C7B56" w14:textId="77777777" w:rsidR="0003704F" w:rsidRDefault="0003704F">
      <w:pPr>
        <w:spacing w:line="240" w:lineRule="auto"/>
      </w:pPr>
      <w:r>
        <w:separator/>
      </w:r>
    </w:p>
  </w:endnote>
  <w:endnote w:type="continuationSeparator" w:id="0">
    <w:p w14:paraId="26393DC3" w14:textId="77777777" w:rsidR="0003704F" w:rsidRDefault="00037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164C3" w14:textId="77777777" w:rsidR="0003704F" w:rsidRDefault="0003704F">
      <w:pPr>
        <w:spacing w:line="240" w:lineRule="auto"/>
      </w:pPr>
      <w:r>
        <w:separator/>
      </w:r>
    </w:p>
  </w:footnote>
  <w:footnote w:type="continuationSeparator" w:id="0">
    <w:p w14:paraId="3A05E992" w14:textId="77777777" w:rsidR="0003704F" w:rsidRDefault="0003704F">
      <w:pPr>
        <w:spacing w:line="240" w:lineRule="auto"/>
      </w:pPr>
      <w:r>
        <w:continuationSeparator/>
      </w:r>
    </w:p>
  </w:footnote>
  <w:footnote w:id="1">
    <w:p w14:paraId="00000028" w14:textId="77777777" w:rsidR="00EF2370" w:rsidRDefault="0003704F">
      <w:pPr>
        <w:spacing w:line="240" w:lineRule="auto"/>
        <w:rPr>
          <w:sz w:val="20"/>
          <w:szCs w:val="20"/>
        </w:rPr>
      </w:pPr>
      <w:r>
        <w:rPr>
          <w:vertAlign w:val="superscript"/>
        </w:rPr>
        <w:footnoteRef/>
      </w:r>
      <w:r>
        <w:rPr>
          <w:sz w:val="20"/>
          <w:szCs w:val="20"/>
        </w:rPr>
        <w:t xml:space="preserve">  </w:t>
      </w:r>
      <w:proofErr w:type="gramStart"/>
      <w:r>
        <w:rPr>
          <w:sz w:val="20"/>
          <w:szCs w:val="20"/>
        </w:rPr>
        <w:t>“Facts &amp; Statistics.”</w:t>
      </w:r>
      <w:proofErr w:type="gramEnd"/>
      <w:r>
        <w:rPr>
          <w:sz w:val="20"/>
          <w:szCs w:val="20"/>
        </w:rPr>
        <w:t xml:space="preserve"> </w:t>
      </w:r>
      <w:proofErr w:type="gramStart"/>
      <w:r>
        <w:rPr>
          <w:i/>
          <w:sz w:val="20"/>
          <w:szCs w:val="20"/>
        </w:rPr>
        <w:t>Anxiety and Depression Association of America, ADAA</w:t>
      </w:r>
      <w:r>
        <w:rPr>
          <w:sz w:val="20"/>
          <w:szCs w:val="20"/>
        </w:rPr>
        <w:t>, adaa.org/about-</w:t>
      </w:r>
      <w:proofErr w:type="spellStart"/>
      <w:r>
        <w:rPr>
          <w:sz w:val="20"/>
          <w:szCs w:val="20"/>
        </w:rPr>
        <w:t>adaa</w:t>
      </w:r>
      <w:proofErr w:type="spellEnd"/>
      <w:r>
        <w:rPr>
          <w:sz w:val="20"/>
          <w:szCs w:val="20"/>
        </w:rPr>
        <w:t>/press-room/facts-statistics.</w:t>
      </w:r>
      <w:proofErr w:type="gramEnd"/>
      <w:r>
        <w:rPr>
          <w:sz w:val="20"/>
          <w:szCs w:val="20"/>
        </w:rPr>
        <w:t xml:space="preserve"> </w:t>
      </w:r>
    </w:p>
  </w:footnote>
  <w:footnote w:id="2">
    <w:p w14:paraId="00000027" w14:textId="77777777" w:rsidR="00EF2370" w:rsidRDefault="0003704F">
      <w:pPr>
        <w:spacing w:line="240" w:lineRule="auto"/>
        <w:rPr>
          <w:sz w:val="16"/>
          <w:szCs w:val="16"/>
        </w:rPr>
      </w:pPr>
      <w:r>
        <w:rPr>
          <w:vertAlign w:val="superscript"/>
        </w:rPr>
        <w:footnoteRef/>
      </w:r>
      <w:r>
        <w:rPr>
          <w:sz w:val="20"/>
          <w:szCs w:val="20"/>
        </w:rPr>
        <w:t xml:space="preserve"> </w:t>
      </w:r>
      <w:proofErr w:type="spellStart"/>
      <w:proofErr w:type="gramStart"/>
      <w:r>
        <w:rPr>
          <w:sz w:val="20"/>
          <w:szCs w:val="20"/>
          <w:highlight w:val="white"/>
        </w:rPr>
        <w:t>Duman</w:t>
      </w:r>
      <w:proofErr w:type="spellEnd"/>
      <w:r>
        <w:rPr>
          <w:sz w:val="20"/>
          <w:szCs w:val="20"/>
          <w:highlight w:val="white"/>
        </w:rPr>
        <w:t xml:space="preserve"> R. S. (2018).</w:t>
      </w:r>
      <w:proofErr w:type="gramEnd"/>
      <w:r>
        <w:rPr>
          <w:sz w:val="20"/>
          <w:szCs w:val="20"/>
          <w:highlight w:val="white"/>
        </w:rPr>
        <w:t xml:space="preserve"> </w:t>
      </w:r>
      <w:proofErr w:type="gramStart"/>
      <w:r>
        <w:rPr>
          <w:sz w:val="20"/>
          <w:szCs w:val="20"/>
          <w:highlight w:val="white"/>
        </w:rPr>
        <w:t>The Dazzling Promise of Ketamine.</w:t>
      </w:r>
      <w:proofErr w:type="gramEnd"/>
      <w:r>
        <w:rPr>
          <w:sz w:val="20"/>
          <w:szCs w:val="20"/>
          <w:highlight w:val="white"/>
        </w:rPr>
        <w:t xml:space="preserve"> </w:t>
      </w:r>
      <w:proofErr w:type="gramStart"/>
      <w:r>
        <w:rPr>
          <w:i/>
          <w:sz w:val="20"/>
          <w:szCs w:val="20"/>
          <w:highlight w:val="white"/>
        </w:rPr>
        <w:t>Cerebrum :</w:t>
      </w:r>
      <w:proofErr w:type="gramEnd"/>
      <w:r>
        <w:rPr>
          <w:i/>
          <w:sz w:val="20"/>
          <w:szCs w:val="20"/>
          <w:highlight w:val="white"/>
        </w:rPr>
        <w:t xml:space="preserve"> The Dana forum on brain science</w:t>
      </w:r>
      <w:r>
        <w:rPr>
          <w:sz w:val="20"/>
          <w:szCs w:val="20"/>
          <w:highlight w:val="white"/>
        </w:rPr>
        <w:t xml:space="preserve">, </w:t>
      </w:r>
      <w:r>
        <w:rPr>
          <w:i/>
          <w:sz w:val="20"/>
          <w:szCs w:val="20"/>
          <w:highlight w:val="white"/>
        </w:rPr>
        <w:t>2018</w:t>
      </w:r>
      <w:r>
        <w:rPr>
          <w:sz w:val="20"/>
          <w:szCs w:val="20"/>
          <w:highlight w:val="white"/>
        </w:rPr>
        <w:t>, cer-04-18.</w:t>
      </w:r>
    </w:p>
  </w:footnote>
  <w:footnote w:id="3">
    <w:p w14:paraId="00000029" w14:textId="77777777" w:rsidR="00EF2370" w:rsidRDefault="0003704F">
      <w:pPr>
        <w:spacing w:line="240" w:lineRule="auto"/>
        <w:rPr>
          <w:sz w:val="20"/>
          <w:szCs w:val="20"/>
        </w:rPr>
      </w:pPr>
      <w:r>
        <w:rPr>
          <w:vertAlign w:val="superscript"/>
        </w:rPr>
        <w:footnoteRef/>
      </w:r>
      <w:r>
        <w:rPr>
          <w:sz w:val="20"/>
          <w:szCs w:val="20"/>
        </w:rPr>
        <w:t xml:space="preserve"> </w:t>
      </w:r>
      <w:proofErr w:type="gramStart"/>
      <w:r>
        <w:rPr>
          <w:color w:val="303030"/>
          <w:sz w:val="20"/>
          <w:szCs w:val="20"/>
          <w:highlight w:val="white"/>
        </w:rPr>
        <w:t>Increased anterior cingulate cortical activity in response to fearful faces: a neurophysiological biomarker that predicts rapid antidepressant response</w:t>
      </w:r>
      <w:r>
        <w:rPr>
          <w:color w:val="303030"/>
          <w:sz w:val="20"/>
          <w:szCs w:val="20"/>
          <w:highlight w:val="white"/>
        </w:rPr>
        <w:t xml:space="preserve"> to ketamine.</w:t>
      </w:r>
      <w:proofErr w:type="gramEnd"/>
      <w:r>
        <w:rPr>
          <w:color w:val="303030"/>
          <w:sz w:val="20"/>
          <w:szCs w:val="20"/>
          <w:highlight w:val="white"/>
        </w:rPr>
        <w:t xml:space="preserve"> </w:t>
      </w:r>
      <w:proofErr w:type="spellStart"/>
      <w:r>
        <w:rPr>
          <w:i/>
          <w:color w:val="303030"/>
          <w:sz w:val="20"/>
          <w:szCs w:val="20"/>
          <w:highlight w:val="white"/>
        </w:rPr>
        <w:t>Salvadore</w:t>
      </w:r>
      <w:proofErr w:type="spellEnd"/>
      <w:r>
        <w:rPr>
          <w:i/>
          <w:color w:val="303030"/>
          <w:sz w:val="20"/>
          <w:szCs w:val="20"/>
          <w:highlight w:val="white"/>
        </w:rPr>
        <w:t xml:space="preserve"> G, Cornwell BR, Colon-Rosario V, Coppola R, </w:t>
      </w:r>
      <w:proofErr w:type="spellStart"/>
      <w:r>
        <w:rPr>
          <w:i/>
          <w:color w:val="303030"/>
          <w:sz w:val="20"/>
          <w:szCs w:val="20"/>
          <w:highlight w:val="white"/>
        </w:rPr>
        <w:t>Grillon</w:t>
      </w:r>
      <w:proofErr w:type="spellEnd"/>
      <w:r>
        <w:rPr>
          <w:i/>
          <w:color w:val="303030"/>
          <w:sz w:val="20"/>
          <w:szCs w:val="20"/>
          <w:highlight w:val="white"/>
        </w:rPr>
        <w:t xml:space="preserve"> C, Zarate CA Jr, Manji H, </w:t>
      </w:r>
      <w:proofErr w:type="spellStart"/>
      <w:r>
        <w:rPr>
          <w:i/>
          <w:color w:val="303030"/>
          <w:sz w:val="20"/>
          <w:szCs w:val="20"/>
          <w:highlight w:val="white"/>
        </w:rPr>
        <w:t>Biol</w:t>
      </w:r>
      <w:proofErr w:type="spellEnd"/>
      <w:r>
        <w:rPr>
          <w:i/>
          <w:color w:val="303030"/>
          <w:sz w:val="20"/>
          <w:szCs w:val="20"/>
          <w:highlight w:val="white"/>
        </w:rPr>
        <w:t xml:space="preserve"> Psychiatry. 2009 Feb 15; 65(4):289-95.</w:t>
      </w:r>
    </w:p>
  </w:footnote>
  <w:footnote w:id="4">
    <w:p w14:paraId="0000002A" w14:textId="77777777" w:rsidR="00EF2370" w:rsidRDefault="0003704F">
      <w:pPr>
        <w:spacing w:line="240" w:lineRule="auto"/>
        <w:rPr>
          <w:sz w:val="20"/>
          <w:szCs w:val="20"/>
        </w:rPr>
      </w:pPr>
      <w:r>
        <w:rPr>
          <w:vertAlign w:val="superscript"/>
        </w:rPr>
        <w:footnoteRef/>
      </w:r>
      <w:r>
        <w:rPr>
          <w:sz w:val="20"/>
          <w:szCs w:val="20"/>
        </w:rPr>
        <w:t xml:space="preserve"> </w:t>
      </w:r>
      <w:r>
        <w:rPr>
          <w:i/>
          <w:sz w:val="20"/>
          <w:szCs w:val="20"/>
        </w:rPr>
        <w:t>Taylor, Jerome H, et al. “Ketamine for Social Anxiety Disorder: A Randomized, Placebo-Controlled Crossover T</w:t>
      </w:r>
      <w:r>
        <w:rPr>
          <w:i/>
          <w:sz w:val="20"/>
          <w:szCs w:val="20"/>
        </w:rPr>
        <w:t xml:space="preserve">rial.” </w:t>
      </w:r>
      <w:proofErr w:type="spellStart"/>
      <w:proofErr w:type="gramStart"/>
      <w:r>
        <w:rPr>
          <w:i/>
          <w:sz w:val="20"/>
          <w:szCs w:val="20"/>
        </w:rPr>
        <w:t>Neuropsychopharmacology</w:t>
      </w:r>
      <w:proofErr w:type="spellEnd"/>
      <w:r>
        <w:rPr>
          <w:i/>
          <w:sz w:val="20"/>
          <w:szCs w:val="20"/>
        </w:rPr>
        <w:t xml:space="preserve"> :</w:t>
      </w:r>
      <w:proofErr w:type="gramEnd"/>
      <w:r>
        <w:rPr>
          <w:i/>
          <w:sz w:val="20"/>
          <w:szCs w:val="20"/>
        </w:rPr>
        <w:t xml:space="preserve"> Official Publication of the American College of </w:t>
      </w:r>
      <w:proofErr w:type="spellStart"/>
      <w:r>
        <w:rPr>
          <w:i/>
          <w:sz w:val="20"/>
          <w:szCs w:val="20"/>
        </w:rPr>
        <w:t>Neuropsychopharmacology</w:t>
      </w:r>
      <w:proofErr w:type="spellEnd"/>
      <w:r>
        <w:rPr>
          <w:i/>
          <w:sz w:val="20"/>
          <w:szCs w:val="20"/>
        </w:rPr>
        <w:t xml:space="preserve">, Nature Publishing Group, Jan. 2018, www.ncbi.nlm.nih.gov/pmc/articles/PMC5729569/.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D25D6"/>
    <w:multiLevelType w:val="multilevel"/>
    <w:tmpl w:val="95C42F2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2370"/>
    <w:rsid w:val="0003704F"/>
    <w:rsid w:val="0028420F"/>
    <w:rsid w:val="00EF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72956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mc/articles/PMC5729569/" TargetMode="External"/><Relationship Id="rId4" Type="http://schemas.openxmlformats.org/officeDocument/2006/relationships/settings" Target="settings.xml"/><Relationship Id="rId9" Type="http://schemas.openxmlformats.org/officeDocument/2006/relationships/hyperlink" Target="https://www.ncbi.nlm.nih.gov/pmc/articles/PMC5729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2021-01-06T13:00:00Z</dcterms:created>
  <dcterms:modified xsi:type="dcterms:W3CDTF">2021-01-06T13:00:00Z</dcterms:modified>
</cp:coreProperties>
</file>