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F89D0" w14:textId="54200FC1" w:rsidR="00C62F54" w:rsidRPr="00E355ED" w:rsidRDefault="00931F26">
      <w:pPr>
        <w:rPr>
          <w:color w:val="000000" w:themeColor="text1"/>
        </w:rPr>
      </w:pPr>
      <w:r w:rsidRPr="00E355ED">
        <w:rPr>
          <w:color w:val="000000" w:themeColor="text1"/>
        </w:rPr>
        <w:t xml:space="preserve">West Jordan Location </w:t>
      </w:r>
      <w:proofErr w:type="spellStart"/>
      <w:r w:rsidRPr="00E355ED">
        <w:rPr>
          <w:color w:val="000000" w:themeColor="text1"/>
        </w:rPr>
        <w:t>Page.Ketamine</w:t>
      </w:r>
      <w:proofErr w:type="spellEnd"/>
      <w:r w:rsidRPr="00E355ED">
        <w:rPr>
          <w:color w:val="000000" w:themeColor="text1"/>
        </w:rPr>
        <w:t xml:space="preserve"> Therapy </w:t>
      </w:r>
      <w:proofErr w:type="gramStart"/>
      <w:r w:rsidRPr="00E355ED">
        <w:rPr>
          <w:color w:val="000000" w:themeColor="text1"/>
        </w:rPr>
        <w:t>LA.KA</w:t>
      </w:r>
      <w:proofErr w:type="gramEnd"/>
    </w:p>
    <w:p w14:paraId="3199BA5D" w14:textId="77777777" w:rsidR="00931F26" w:rsidRPr="00E355ED" w:rsidRDefault="00931F26">
      <w:pPr>
        <w:rPr>
          <w:color w:val="000000" w:themeColor="text1"/>
        </w:rPr>
      </w:pPr>
    </w:p>
    <w:p w14:paraId="238CDCDE" w14:textId="2A5804E6" w:rsidR="00931F26" w:rsidRPr="00E355ED" w:rsidRDefault="00931F26">
      <w:pPr>
        <w:rPr>
          <w:color w:val="000000" w:themeColor="text1"/>
        </w:rPr>
      </w:pPr>
      <w:r w:rsidRPr="00E355ED">
        <w:rPr>
          <w:color w:val="000000" w:themeColor="text1"/>
        </w:rPr>
        <w:t>/</w:t>
      </w:r>
      <w:proofErr w:type="gramStart"/>
      <w:r w:rsidRPr="00E355ED">
        <w:rPr>
          <w:color w:val="000000" w:themeColor="text1"/>
        </w:rPr>
        <w:t>west</w:t>
      </w:r>
      <w:proofErr w:type="gramEnd"/>
      <w:r w:rsidRPr="00E355ED">
        <w:rPr>
          <w:color w:val="000000" w:themeColor="text1"/>
        </w:rPr>
        <w:t>-</w:t>
      </w:r>
      <w:proofErr w:type="spellStart"/>
      <w:r w:rsidRPr="00E355ED">
        <w:rPr>
          <w:color w:val="000000" w:themeColor="text1"/>
        </w:rPr>
        <w:t>jordan</w:t>
      </w:r>
      <w:proofErr w:type="spellEnd"/>
    </w:p>
    <w:p w14:paraId="35451DAD" w14:textId="77777777" w:rsidR="00931F26" w:rsidRPr="00E355ED" w:rsidRDefault="00931F26">
      <w:pPr>
        <w:rPr>
          <w:color w:val="000000" w:themeColor="text1"/>
        </w:rPr>
      </w:pPr>
    </w:p>
    <w:p w14:paraId="375C1874" w14:textId="64B72019" w:rsidR="00931F26" w:rsidRPr="00E355ED" w:rsidRDefault="00931F26">
      <w:pPr>
        <w:rPr>
          <w:color w:val="000000" w:themeColor="text1"/>
        </w:rPr>
      </w:pPr>
      <w:r w:rsidRPr="00E355ED">
        <w:rPr>
          <w:color w:val="000000" w:themeColor="text1"/>
        </w:rPr>
        <w:t>Meta Title:</w:t>
      </w:r>
      <w:r w:rsidR="00F67BBC" w:rsidRPr="00E355ED">
        <w:rPr>
          <w:color w:val="000000" w:themeColor="text1"/>
        </w:rPr>
        <w:t xml:space="preserve"> </w:t>
      </w:r>
      <w:r w:rsidR="004F4C3B" w:rsidRPr="00E355ED">
        <w:rPr>
          <w:color w:val="000000" w:themeColor="text1"/>
        </w:rPr>
        <w:t>West</w:t>
      </w:r>
      <w:r w:rsidR="00F67BBC" w:rsidRPr="00E355ED">
        <w:rPr>
          <w:color w:val="000000" w:themeColor="text1"/>
        </w:rPr>
        <w:t xml:space="preserve"> Jordan </w:t>
      </w:r>
      <w:r w:rsidR="004F4C3B" w:rsidRPr="00E355ED">
        <w:rPr>
          <w:color w:val="000000" w:themeColor="text1"/>
        </w:rPr>
        <w:t xml:space="preserve">Ketamine Clinic </w:t>
      </w:r>
      <w:r w:rsidR="00F67BBC" w:rsidRPr="00E355ED">
        <w:rPr>
          <w:color w:val="000000" w:themeColor="text1"/>
        </w:rPr>
        <w:t>| Ketamine Infusions</w:t>
      </w:r>
      <w:r w:rsidR="004F4C3B" w:rsidRPr="00E355ED">
        <w:rPr>
          <w:color w:val="000000" w:themeColor="text1"/>
        </w:rPr>
        <w:t xml:space="preserve"> UT</w:t>
      </w:r>
    </w:p>
    <w:p w14:paraId="43BC0AA5" w14:textId="77777777" w:rsidR="00931F26" w:rsidRPr="00E355ED" w:rsidRDefault="00931F26">
      <w:pPr>
        <w:rPr>
          <w:color w:val="000000" w:themeColor="text1"/>
        </w:rPr>
      </w:pPr>
    </w:p>
    <w:p w14:paraId="0AC9D4BA" w14:textId="3F03BB23" w:rsidR="00E355ED" w:rsidRPr="00E355ED" w:rsidRDefault="00931F26">
      <w:pPr>
        <w:rPr>
          <w:color w:val="000000" w:themeColor="text1"/>
        </w:rPr>
      </w:pPr>
      <w:r w:rsidRPr="00E355ED">
        <w:rPr>
          <w:color w:val="000000" w:themeColor="text1"/>
        </w:rPr>
        <w:t>Meta Description:</w:t>
      </w:r>
      <w:r w:rsidR="00F67BBC" w:rsidRPr="00E355ED">
        <w:rPr>
          <w:color w:val="000000" w:themeColor="text1"/>
        </w:rPr>
        <w:t xml:space="preserve"> </w:t>
      </w:r>
      <w:r w:rsidR="00E355ED" w:rsidRPr="00E355ED">
        <w:rPr>
          <w:color w:val="000000" w:themeColor="text1"/>
        </w:rPr>
        <w:t xml:space="preserve">Ketamine Therapy at Therapeutic Alternative has a West Jordan Ketamine Clinic to better serve our Utah clients. Learn more about services here. </w:t>
      </w:r>
    </w:p>
    <w:p w14:paraId="1647F567" w14:textId="77777777" w:rsidR="00931F26" w:rsidRPr="00E355ED" w:rsidRDefault="00931F26">
      <w:pPr>
        <w:rPr>
          <w:color w:val="000000" w:themeColor="text1"/>
        </w:rPr>
      </w:pPr>
    </w:p>
    <w:p w14:paraId="4CB669A4" w14:textId="24D54107" w:rsidR="00931F26" w:rsidRPr="00E355ED" w:rsidRDefault="00931F26" w:rsidP="00931F26">
      <w:pPr>
        <w:jc w:val="center"/>
        <w:outlineLvl w:val="0"/>
        <w:rPr>
          <w:rFonts w:ascii="Montserrat" w:eastAsia="Times New Roman" w:hAnsi="Montserrat" w:cs="Times New Roman"/>
          <w:caps/>
          <w:color w:val="000000" w:themeColor="text1"/>
          <w:spacing w:val="30"/>
          <w:kern w:val="36"/>
          <w:sz w:val="75"/>
          <w:szCs w:val="75"/>
          <w14:ligatures w14:val="none"/>
        </w:rPr>
      </w:pPr>
      <w:r w:rsidRPr="00E355ED">
        <w:rPr>
          <w:rFonts w:ascii="Montserrat" w:eastAsia="Times New Roman" w:hAnsi="Montserrat" w:cs="Times New Roman"/>
          <w:caps/>
          <w:color w:val="000000" w:themeColor="text1"/>
          <w:spacing w:val="30"/>
          <w:kern w:val="36"/>
          <w:sz w:val="75"/>
          <w:szCs w:val="75"/>
          <w14:ligatures w14:val="none"/>
        </w:rPr>
        <w:t xml:space="preserve">H1 </w:t>
      </w:r>
      <w:r w:rsidR="00F67BBC" w:rsidRPr="00E355ED">
        <w:rPr>
          <w:rFonts w:ascii="Montserrat" w:eastAsia="Times New Roman" w:hAnsi="Montserrat" w:cs="Times New Roman"/>
          <w:caps/>
          <w:color w:val="000000" w:themeColor="text1"/>
          <w:spacing w:val="30"/>
          <w:kern w:val="36"/>
          <w:sz w:val="75"/>
          <w:szCs w:val="75"/>
          <w14:ligatures w14:val="none"/>
        </w:rPr>
        <w:t>west jordan ketamine clinic</w:t>
      </w:r>
      <w:r w:rsidRPr="00E355ED">
        <w:rPr>
          <w:rFonts w:ascii="Montserrat" w:eastAsia="Times New Roman" w:hAnsi="Montserrat" w:cs="Times New Roman"/>
          <w:caps/>
          <w:color w:val="000000" w:themeColor="text1"/>
          <w:spacing w:val="30"/>
          <w:kern w:val="36"/>
          <w:sz w:val="75"/>
          <w:szCs w:val="75"/>
          <w14:ligatures w14:val="none"/>
        </w:rPr>
        <w:t xml:space="preserve"> </w:t>
      </w:r>
    </w:p>
    <w:p w14:paraId="0192E8ED" w14:textId="77777777" w:rsidR="00E355ED" w:rsidRPr="00E355ED" w:rsidRDefault="00E355ED" w:rsidP="00E355ED">
      <w:pPr>
        <w:spacing w:line="420" w:lineRule="atLeast"/>
        <w:jc w:val="center"/>
        <w:rPr>
          <w:rFonts w:ascii="Montserrat" w:eastAsia="Times New Roman" w:hAnsi="Montserrat" w:cs="Times New Roman"/>
          <w:color w:val="000000" w:themeColor="text1"/>
          <w:spacing w:val="30"/>
          <w:kern w:val="0"/>
          <w:sz w:val="33"/>
          <w:szCs w:val="33"/>
          <w14:ligatures w14:val="none"/>
        </w:rPr>
      </w:pPr>
      <w:r w:rsidRPr="00E355ED">
        <w:rPr>
          <w:rFonts w:ascii="Montserrat" w:eastAsia="Times New Roman" w:hAnsi="Montserrat" w:cs="Times New Roman"/>
          <w:color w:val="000000" w:themeColor="text1"/>
          <w:spacing w:val="30"/>
          <w:kern w:val="0"/>
          <w:sz w:val="33"/>
          <w:szCs w:val="33"/>
          <w14:ligatures w14:val="none"/>
        </w:rPr>
        <w:t>Ketamine Therapy at Therapeutic Alternatives is proud to offer breakthrough Ketamine treatments at our West Jordan Ketamine clinic. Ketamine therapy is a safe, effective alternative treatment for mental illnesses, including depression, anxiety, PTSD, drug and alcohol addiction, and chronic pain.</w:t>
      </w:r>
    </w:p>
    <w:p w14:paraId="7BFE7BD3" w14:textId="77777777" w:rsidR="00E355ED" w:rsidRPr="00E355ED" w:rsidRDefault="00E355ED" w:rsidP="00E355ED">
      <w:pPr>
        <w:spacing w:line="420" w:lineRule="atLeast"/>
        <w:jc w:val="center"/>
        <w:rPr>
          <w:rFonts w:ascii="Montserrat" w:eastAsia="Times New Roman" w:hAnsi="Montserrat" w:cs="Times New Roman"/>
          <w:color w:val="000000" w:themeColor="text1"/>
          <w:spacing w:val="30"/>
          <w:kern w:val="0"/>
          <w:sz w:val="33"/>
          <w:szCs w:val="33"/>
          <w14:ligatures w14:val="none"/>
        </w:rPr>
      </w:pPr>
    </w:p>
    <w:p w14:paraId="6DB23F67" w14:textId="6CE1428A" w:rsidR="004F4C3B" w:rsidRPr="00E355ED" w:rsidRDefault="00E355ED" w:rsidP="00E355ED">
      <w:pPr>
        <w:spacing w:line="420" w:lineRule="atLeast"/>
        <w:jc w:val="center"/>
        <w:rPr>
          <w:rFonts w:ascii="Montserrat" w:eastAsia="Times New Roman" w:hAnsi="Montserrat" w:cs="Times New Roman"/>
          <w:color w:val="000000" w:themeColor="text1"/>
          <w:spacing w:val="30"/>
          <w:kern w:val="0"/>
          <w:sz w:val="33"/>
          <w:szCs w:val="33"/>
          <w14:ligatures w14:val="none"/>
        </w:rPr>
      </w:pPr>
      <w:r w:rsidRPr="00E355ED">
        <w:rPr>
          <w:rFonts w:ascii="Montserrat" w:eastAsia="Times New Roman" w:hAnsi="Montserrat" w:cs="Times New Roman"/>
          <w:color w:val="000000" w:themeColor="text1"/>
          <w:spacing w:val="30"/>
          <w:kern w:val="0"/>
          <w:sz w:val="33"/>
          <w:szCs w:val="33"/>
          <w14:ligatures w14:val="none"/>
        </w:rPr>
        <w:t>This form of treatment enables the mind to essentially heal itself by rewiring malfunctioning neurons. Ketamine infusions help create new neural pathways in the brain so you can finally find the relief you deserve to live a life free of depression, anxiety, and other mental struggles.</w:t>
      </w:r>
    </w:p>
    <w:p w14:paraId="03B20D6A" w14:textId="77777777" w:rsidR="00931F26" w:rsidRPr="00E355ED" w:rsidRDefault="00931F26" w:rsidP="004F4C3B">
      <w:pPr>
        <w:spacing w:line="420" w:lineRule="atLeast"/>
        <w:rPr>
          <w:rFonts w:ascii="Montserrat" w:eastAsia="Times New Roman" w:hAnsi="Montserrat" w:cs="Times New Roman"/>
          <w:color w:val="000000" w:themeColor="text1"/>
          <w:spacing w:val="30"/>
          <w:kern w:val="0"/>
          <w:sz w:val="33"/>
          <w:szCs w:val="33"/>
          <w14:ligatures w14:val="none"/>
        </w:rPr>
      </w:pPr>
    </w:p>
    <w:p w14:paraId="1D0BDFB6" w14:textId="1281A5D4" w:rsidR="00B25DF6" w:rsidRPr="00E355ED" w:rsidRDefault="00B25DF6" w:rsidP="00B25DF6">
      <w:pPr>
        <w:rPr>
          <w:color w:val="000000" w:themeColor="text1"/>
          <w:highlight w:val="yellow"/>
        </w:rPr>
      </w:pPr>
      <w:r w:rsidRPr="00E355ED">
        <w:rPr>
          <w:color w:val="000000" w:themeColor="text1"/>
          <w:highlight w:val="yellow"/>
        </w:rPr>
        <w:t>*PLEASE MIMIC THE SAME SETUP WE DO FOR HEALTH FIRST AS SEEN BELOW*</w:t>
      </w:r>
    </w:p>
    <w:p w14:paraId="64AFDC89" w14:textId="77777777" w:rsidR="00B25DF6" w:rsidRPr="00E355ED" w:rsidRDefault="00B25DF6" w:rsidP="00B25DF6">
      <w:pPr>
        <w:rPr>
          <w:color w:val="000000" w:themeColor="text1"/>
          <w:highlight w:val="yellow"/>
        </w:rPr>
      </w:pPr>
    </w:p>
    <w:p w14:paraId="74A56EC3" w14:textId="6E65106D" w:rsidR="00B25DF6" w:rsidRPr="00E355ED" w:rsidRDefault="00B25DF6" w:rsidP="00B25DF6">
      <w:pPr>
        <w:rPr>
          <w:color w:val="000000" w:themeColor="text1"/>
        </w:rPr>
      </w:pPr>
      <w:r w:rsidRPr="00E355ED">
        <w:rPr>
          <w:color w:val="000000" w:themeColor="text1"/>
          <w:highlight w:val="yellow"/>
        </w:rPr>
        <w:t>INSERT A PICTURE OF THE WEST JORDAN LOCATION AND/OR STAFF</w:t>
      </w:r>
    </w:p>
    <w:p w14:paraId="366DB284" w14:textId="77777777" w:rsidR="00B25DF6" w:rsidRPr="00E355ED" w:rsidRDefault="00B25DF6" w:rsidP="00B25DF6">
      <w:pPr>
        <w:rPr>
          <w:color w:val="000000" w:themeColor="text1"/>
        </w:rPr>
      </w:pPr>
    </w:p>
    <w:p w14:paraId="53E9A2C1" w14:textId="3AE31DC1" w:rsidR="00B25DF6" w:rsidRPr="00E355ED" w:rsidRDefault="00B25DF6" w:rsidP="00B25DF6">
      <w:pPr>
        <w:rPr>
          <w:color w:val="000000" w:themeColor="text1"/>
        </w:rPr>
      </w:pPr>
      <w:r w:rsidRPr="00E355ED">
        <w:rPr>
          <w:color w:val="000000" w:themeColor="text1"/>
        </w:rPr>
        <w:t>WEST JORDAN LOCATION</w:t>
      </w:r>
    </w:p>
    <w:p w14:paraId="39C0E805" w14:textId="77777777" w:rsidR="00B25DF6" w:rsidRPr="00E355ED" w:rsidRDefault="00B25DF6" w:rsidP="00B25DF6">
      <w:pPr>
        <w:rPr>
          <w:color w:val="000000" w:themeColor="text1"/>
        </w:rPr>
      </w:pPr>
    </w:p>
    <w:p w14:paraId="4C65DFEA" w14:textId="69B11297" w:rsidR="00B25DF6" w:rsidRPr="00E355ED" w:rsidRDefault="00B25DF6" w:rsidP="00B25DF6">
      <w:pPr>
        <w:rPr>
          <w:color w:val="000000" w:themeColor="text1"/>
        </w:rPr>
      </w:pPr>
      <w:r w:rsidRPr="00E355ED">
        <w:rPr>
          <w:color w:val="000000" w:themeColor="text1"/>
        </w:rPr>
        <w:lastRenderedPageBreak/>
        <w:t>1561 W 7000 S STE 200,</w:t>
      </w:r>
    </w:p>
    <w:p w14:paraId="64D034C6" w14:textId="2544D518" w:rsidR="00B25DF6" w:rsidRPr="00E355ED" w:rsidRDefault="00B25DF6" w:rsidP="00B25DF6">
      <w:pPr>
        <w:rPr>
          <w:color w:val="000000" w:themeColor="text1"/>
        </w:rPr>
      </w:pPr>
      <w:r w:rsidRPr="00E355ED">
        <w:rPr>
          <w:color w:val="000000" w:themeColor="text1"/>
        </w:rPr>
        <w:t>West Jordan, UT 84084</w:t>
      </w:r>
    </w:p>
    <w:p w14:paraId="5D62C881" w14:textId="77777777" w:rsidR="00B25DF6" w:rsidRPr="00E355ED" w:rsidRDefault="00B25DF6" w:rsidP="00B25DF6">
      <w:pPr>
        <w:rPr>
          <w:color w:val="000000" w:themeColor="text1"/>
        </w:rPr>
      </w:pPr>
    </w:p>
    <w:p w14:paraId="35A70045" w14:textId="264DF456" w:rsidR="00B25DF6" w:rsidRPr="00E355ED" w:rsidRDefault="00B25DF6" w:rsidP="00B25DF6">
      <w:pPr>
        <w:rPr>
          <w:color w:val="000000" w:themeColor="text1"/>
        </w:rPr>
      </w:pPr>
      <w:hyperlink r:id="rId5" w:history="1">
        <w:r w:rsidRPr="00E355ED">
          <w:rPr>
            <w:rStyle w:val="Hyperlink"/>
            <w:color w:val="000000" w:themeColor="text1"/>
          </w:rPr>
          <w:t>info@ktherapyslc.com</w:t>
        </w:r>
      </w:hyperlink>
    </w:p>
    <w:p w14:paraId="6D777C1A" w14:textId="77777777" w:rsidR="00B25DF6" w:rsidRPr="00E355ED" w:rsidRDefault="00B25DF6" w:rsidP="00B25DF6">
      <w:pPr>
        <w:rPr>
          <w:color w:val="000000" w:themeColor="text1"/>
        </w:rPr>
      </w:pPr>
    </w:p>
    <w:p w14:paraId="28F17D59" w14:textId="223DC206" w:rsidR="00B25DF6" w:rsidRPr="00E355ED" w:rsidRDefault="00B25DF6" w:rsidP="00B25DF6">
      <w:pPr>
        <w:rPr>
          <w:color w:val="000000" w:themeColor="text1"/>
        </w:rPr>
      </w:pPr>
      <w:r w:rsidRPr="00E355ED">
        <w:rPr>
          <w:color w:val="000000" w:themeColor="text1"/>
        </w:rPr>
        <w:t>385-685-1410</w:t>
      </w:r>
    </w:p>
    <w:p w14:paraId="2F414626" w14:textId="77777777" w:rsidR="00B25DF6" w:rsidRPr="00E355ED" w:rsidRDefault="00B25DF6" w:rsidP="00B25DF6">
      <w:pPr>
        <w:rPr>
          <w:color w:val="000000" w:themeColor="text1"/>
        </w:rPr>
      </w:pPr>
    </w:p>
    <w:p w14:paraId="1F050D94" w14:textId="31FE70BD" w:rsidR="00B25DF6" w:rsidRPr="00E355ED" w:rsidRDefault="00B25DF6" w:rsidP="00E355ED">
      <w:r w:rsidRPr="00E355ED">
        <w:rPr>
          <w:rStyle w:val="elementor-icon-list-text"/>
          <w:rFonts w:ascii="HelveticaNeue-Light" w:hAnsi="HelveticaNeue-Light"/>
          <w:color w:val="000000" w:themeColor="text1"/>
          <w:spacing w:val="8"/>
          <w:sz w:val="23"/>
          <w:szCs w:val="23"/>
        </w:rPr>
        <w:t>West Jordan Office</w:t>
      </w:r>
      <w:r w:rsidRPr="00E355ED">
        <w:rPr>
          <w:rStyle w:val="elementor-icon-list-text"/>
          <w:rFonts w:ascii="HelveticaNeue-Light" w:eastAsiaTheme="majorEastAsia" w:hAnsi="HelveticaNeue-Light"/>
          <w:color w:val="000000" w:themeColor="text1"/>
          <w:spacing w:val="8"/>
          <w:sz w:val="23"/>
          <w:szCs w:val="23"/>
        </w:rPr>
        <w:t xml:space="preserve"> Hours</w:t>
      </w:r>
      <w:r w:rsidRPr="00E355ED">
        <w:rPr>
          <w:rStyle w:val="elementor-icon-list-text"/>
          <w:rFonts w:ascii="HelveticaNeue-Light" w:hAnsi="HelveticaNeue-Light"/>
          <w:color w:val="000000" w:themeColor="text1"/>
          <w:spacing w:val="8"/>
          <w:sz w:val="23"/>
          <w:szCs w:val="23"/>
        </w:rPr>
        <w:t>:</w:t>
      </w:r>
      <w:r w:rsidRPr="00E355ED">
        <w:br/>
      </w:r>
      <w:r w:rsidRPr="00E355ED">
        <w:rPr>
          <w:rStyle w:val="elementor-icon-list-text"/>
          <w:rFonts w:ascii="HelveticaNeue-Light" w:hAnsi="HelveticaNeue-Light"/>
          <w:color w:val="000000" w:themeColor="text1"/>
          <w:spacing w:val="8"/>
          <w:sz w:val="23"/>
          <w:szCs w:val="23"/>
        </w:rPr>
        <w:t>Tuesday &amp; Wednesday - 12pm to 6pm</w:t>
      </w:r>
      <w:r w:rsidRPr="00E355ED">
        <w:br/>
      </w:r>
      <w:r w:rsidRPr="00E355ED">
        <w:rPr>
          <w:rStyle w:val="elementor-icon-list-text"/>
          <w:rFonts w:ascii="HelveticaNeue-Light" w:hAnsi="HelveticaNeue-Light"/>
          <w:color w:val="000000" w:themeColor="text1"/>
          <w:spacing w:val="8"/>
          <w:sz w:val="23"/>
          <w:szCs w:val="23"/>
        </w:rPr>
        <w:t>Thursday &amp; Friday - 10am to 2pm</w:t>
      </w:r>
    </w:p>
    <w:p w14:paraId="1FE6BC09" w14:textId="77777777" w:rsidR="00B25DF6" w:rsidRPr="00E355ED" w:rsidRDefault="00B25DF6" w:rsidP="00E355ED">
      <w:r w:rsidRPr="00E355ED">
        <w:rPr>
          <w:rStyle w:val="elementor-icon-list-text"/>
          <w:rFonts w:ascii="HelveticaNeue-Light" w:hAnsi="HelveticaNeue-Light"/>
          <w:color w:val="000000" w:themeColor="text1"/>
          <w:spacing w:val="8"/>
          <w:sz w:val="23"/>
          <w:szCs w:val="23"/>
        </w:rPr>
        <w:t>Closed Monday and Holidays</w:t>
      </w:r>
    </w:p>
    <w:p w14:paraId="352A4F5B" w14:textId="77777777" w:rsidR="00B25DF6" w:rsidRPr="00E355ED" w:rsidRDefault="00B25DF6" w:rsidP="00B25DF6">
      <w:pPr>
        <w:rPr>
          <w:color w:val="000000" w:themeColor="text1"/>
        </w:rPr>
      </w:pPr>
    </w:p>
    <w:p w14:paraId="3F4614A9" w14:textId="7871C7B8" w:rsidR="00931F26" w:rsidRPr="00E355ED" w:rsidRDefault="00931F26" w:rsidP="00931F26">
      <w:pPr>
        <w:spacing w:line="420" w:lineRule="atLeast"/>
        <w:jc w:val="center"/>
        <w:rPr>
          <w:rFonts w:ascii="Montserrat" w:eastAsia="Times New Roman" w:hAnsi="Montserrat" w:cs="Times New Roman"/>
          <w:color w:val="000000" w:themeColor="text1"/>
          <w:spacing w:val="30"/>
          <w:kern w:val="0"/>
          <w:sz w:val="33"/>
          <w:szCs w:val="33"/>
          <w14:ligatures w14:val="none"/>
        </w:rPr>
      </w:pPr>
      <w:r w:rsidRPr="00E355ED">
        <w:rPr>
          <w:rFonts w:ascii="Montserrat" w:eastAsia="Times New Roman" w:hAnsi="Montserrat" w:cs="Times New Roman"/>
          <w:noProof/>
          <w:color w:val="000000" w:themeColor="text1"/>
          <w:spacing w:val="30"/>
          <w:kern w:val="0"/>
          <w:sz w:val="33"/>
          <w:szCs w:val="33"/>
        </w:rPr>
        <w:drawing>
          <wp:inline distT="0" distB="0" distL="0" distR="0" wp14:anchorId="4007C492" wp14:editId="42AD514B">
            <wp:extent cx="5943600" cy="3865245"/>
            <wp:effectExtent l="0" t="0" r="0" b="0"/>
            <wp:docPr id="1498547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47501" name="Picture 1" descr="A screenshot of a compu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14:paraId="0A49E013" w14:textId="77777777" w:rsidR="00931F26" w:rsidRPr="00E355ED" w:rsidRDefault="00931F26">
      <w:pPr>
        <w:rPr>
          <w:color w:val="000000" w:themeColor="text1"/>
        </w:rPr>
      </w:pPr>
    </w:p>
    <w:p w14:paraId="445E2EB1" w14:textId="78F17433" w:rsidR="00931F26" w:rsidRPr="00E355ED" w:rsidRDefault="00B25DF6">
      <w:pPr>
        <w:rPr>
          <w:color w:val="000000" w:themeColor="text1"/>
        </w:rPr>
      </w:pPr>
      <w:r w:rsidRPr="00E355ED">
        <w:rPr>
          <w:color w:val="000000" w:themeColor="text1"/>
          <w:highlight w:val="yellow"/>
        </w:rPr>
        <w:t>*PLEASE MIMIC THE SAME WAY WE LAID OUR TREATMENT SERVICES AT THIS LOCATION FOR HEALTH FIRST AS SEEN BELOW*</w:t>
      </w:r>
    </w:p>
    <w:p w14:paraId="5D56B1E4" w14:textId="77777777" w:rsidR="00B25DF6" w:rsidRPr="00E355ED" w:rsidRDefault="00B25DF6">
      <w:pPr>
        <w:rPr>
          <w:color w:val="000000" w:themeColor="text1"/>
        </w:rPr>
      </w:pPr>
    </w:p>
    <w:p w14:paraId="4F34B76C" w14:textId="1470D6AC" w:rsidR="00B25DF6" w:rsidRPr="00E355ED" w:rsidRDefault="00B25DF6">
      <w:pPr>
        <w:rPr>
          <w:color w:val="000000" w:themeColor="text1"/>
        </w:rPr>
      </w:pPr>
      <w:r w:rsidRPr="00E355ED">
        <w:rPr>
          <w:color w:val="000000" w:themeColor="text1"/>
        </w:rPr>
        <w:t>SERVICES AT THIS LOCATION</w:t>
      </w:r>
    </w:p>
    <w:p w14:paraId="350AAF45" w14:textId="77777777" w:rsidR="00B25DF6" w:rsidRPr="00E355ED" w:rsidRDefault="00B25DF6">
      <w:pPr>
        <w:rPr>
          <w:color w:val="000000" w:themeColor="text1"/>
        </w:rPr>
      </w:pPr>
    </w:p>
    <w:p w14:paraId="7BE55D60" w14:textId="6B5B836A" w:rsidR="00B25DF6" w:rsidRPr="00E355ED" w:rsidRDefault="00B25DF6">
      <w:pPr>
        <w:rPr>
          <w:color w:val="000000" w:themeColor="text1"/>
        </w:rPr>
      </w:pPr>
      <w:r w:rsidRPr="00E355ED">
        <w:rPr>
          <w:color w:val="000000" w:themeColor="text1"/>
        </w:rPr>
        <w:t>Ketamine for Depression</w:t>
      </w:r>
    </w:p>
    <w:p w14:paraId="556CD0BE" w14:textId="23D47EDF" w:rsidR="00B25DF6" w:rsidRPr="00E355ED" w:rsidRDefault="00B25DF6">
      <w:pPr>
        <w:rPr>
          <w:color w:val="000000" w:themeColor="text1"/>
        </w:rPr>
      </w:pPr>
      <w:r w:rsidRPr="00E355ED">
        <w:rPr>
          <w:color w:val="000000" w:themeColor="text1"/>
        </w:rPr>
        <w:t>Ketamine for OCD</w:t>
      </w:r>
    </w:p>
    <w:p w14:paraId="58E0B931" w14:textId="1213CBD3" w:rsidR="00B25DF6" w:rsidRPr="00E355ED" w:rsidRDefault="00B25DF6">
      <w:pPr>
        <w:rPr>
          <w:color w:val="000000" w:themeColor="text1"/>
        </w:rPr>
      </w:pPr>
      <w:r w:rsidRPr="00E355ED">
        <w:rPr>
          <w:color w:val="000000" w:themeColor="text1"/>
        </w:rPr>
        <w:t>Ketamine for Anxiety</w:t>
      </w:r>
    </w:p>
    <w:p w14:paraId="53535E8E" w14:textId="49711085" w:rsidR="00B25DF6" w:rsidRPr="00E355ED" w:rsidRDefault="00B25DF6">
      <w:pPr>
        <w:rPr>
          <w:color w:val="000000" w:themeColor="text1"/>
        </w:rPr>
      </w:pPr>
      <w:r w:rsidRPr="00E355ED">
        <w:rPr>
          <w:color w:val="000000" w:themeColor="text1"/>
        </w:rPr>
        <w:t>Ketamine for PTSD</w:t>
      </w:r>
    </w:p>
    <w:p w14:paraId="665DC6E8" w14:textId="1825546A" w:rsidR="00B25DF6" w:rsidRPr="00E355ED" w:rsidRDefault="00B25DF6">
      <w:pPr>
        <w:rPr>
          <w:color w:val="000000" w:themeColor="text1"/>
        </w:rPr>
      </w:pPr>
      <w:r w:rsidRPr="00E355ED">
        <w:rPr>
          <w:color w:val="000000" w:themeColor="text1"/>
        </w:rPr>
        <w:t>Concierge Service</w:t>
      </w:r>
    </w:p>
    <w:p w14:paraId="66E27DBB" w14:textId="47EE00B4" w:rsidR="00B25DF6" w:rsidRPr="00E355ED" w:rsidRDefault="00B25DF6">
      <w:pPr>
        <w:rPr>
          <w:color w:val="000000" w:themeColor="text1"/>
        </w:rPr>
      </w:pPr>
      <w:r w:rsidRPr="00E355ED">
        <w:rPr>
          <w:color w:val="000000" w:themeColor="text1"/>
        </w:rPr>
        <w:lastRenderedPageBreak/>
        <w:t>Ketamine for Addiction</w:t>
      </w:r>
    </w:p>
    <w:p w14:paraId="10110361" w14:textId="0DEF9CDE" w:rsidR="00B25DF6" w:rsidRPr="00E355ED" w:rsidRDefault="00B25DF6">
      <w:pPr>
        <w:rPr>
          <w:color w:val="000000" w:themeColor="text1"/>
        </w:rPr>
      </w:pPr>
      <w:r w:rsidRPr="00E355ED">
        <w:rPr>
          <w:color w:val="000000" w:themeColor="text1"/>
        </w:rPr>
        <w:t>Ketamine for Chronic Pain</w:t>
      </w:r>
    </w:p>
    <w:p w14:paraId="09918969" w14:textId="467FC754" w:rsidR="00B25DF6" w:rsidRPr="00E355ED" w:rsidRDefault="00B25DF6">
      <w:pPr>
        <w:rPr>
          <w:color w:val="000000" w:themeColor="text1"/>
        </w:rPr>
      </w:pPr>
      <w:r w:rsidRPr="00E355ED">
        <w:rPr>
          <w:color w:val="000000" w:themeColor="text1"/>
        </w:rPr>
        <w:t>Ketamine Assisted Psychotherapy</w:t>
      </w:r>
    </w:p>
    <w:p w14:paraId="62F7320A" w14:textId="77777777" w:rsidR="00B25DF6" w:rsidRPr="00E355ED" w:rsidRDefault="00B25DF6">
      <w:pPr>
        <w:rPr>
          <w:color w:val="000000" w:themeColor="text1"/>
        </w:rPr>
      </w:pPr>
    </w:p>
    <w:p w14:paraId="135D6131" w14:textId="5B89C495" w:rsidR="00B25DF6" w:rsidRPr="00E355ED" w:rsidRDefault="00B25DF6">
      <w:pPr>
        <w:rPr>
          <w:color w:val="000000" w:themeColor="text1"/>
        </w:rPr>
      </w:pPr>
      <w:r w:rsidRPr="00E355ED">
        <w:rPr>
          <w:color w:val="000000" w:themeColor="text1"/>
          <w:highlight w:val="yellow"/>
        </w:rPr>
        <w:t>*PLEASE DIVIDE SERVICES SIDE BY SIDE AND LINK TO THEIR SERVICE PAGES*</w:t>
      </w:r>
    </w:p>
    <w:p w14:paraId="55C234B1" w14:textId="55814817" w:rsidR="00931F26" w:rsidRPr="00E355ED" w:rsidRDefault="00931F26">
      <w:pPr>
        <w:rPr>
          <w:color w:val="000000" w:themeColor="text1"/>
        </w:rPr>
      </w:pPr>
      <w:r w:rsidRPr="00E355ED">
        <w:rPr>
          <w:noProof/>
          <w:color w:val="000000" w:themeColor="text1"/>
        </w:rPr>
        <w:drawing>
          <wp:inline distT="0" distB="0" distL="0" distR="0" wp14:anchorId="5BB77BD6" wp14:editId="0441E7C1">
            <wp:extent cx="5943600" cy="3865245"/>
            <wp:effectExtent l="0" t="0" r="0" b="0"/>
            <wp:docPr id="190866345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63456" name="Picture 2"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14:paraId="1A855E51"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r w:rsidRPr="00E355ED">
        <w:rPr>
          <w:rFonts w:asciiTheme="minorHAnsi" w:hAnsiTheme="minorHAnsi" w:cstheme="minorHAnsi"/>
          <w:color w:val="000000" w:themeColor="text1"/>
        </w:rPr>
        <w:t>H2 WEST JORDAN KETAMINE CLINIC FAQs</w:t>
      </w:r>
    </w:p>
    <w:p w14:paraId="097FF8A2"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p>
    <w:p w14:paraId="0D7222F7" w14:textId="77777777" w:rsidR="00E355ED" w:rsidRPr="00E355ED" w:rsidRDefault="00E355ED" w:rsidP="00E355ED">
      <w:pPr>
        <w:pStyle w:val="Heading5"/>
        <w:spacing w:before="0"/>
        <w:rPr>
          <w:rFonts w:asciiTheme="minorHAnsi" w:hAnsiTheme="minorHAnsi" w:cstheme="minorHAnsi"/>
          <w:color w:val="000000" w:themeColor="text1"/>
        </w:rPr>
      </w:pPr>
      <w:proofErr w:type="gramStart"/>
      <w:r w:rsidRPr="00E355ED">
        <w:rPr>
          <w:rFonts w:asciiTheme="minorHAnsi" w:hAnsiTheme="minorHAnsi" w:cstheme="minorHAnsi"/>
          <w:color w:val="000000" w:themeColor="text1"/>
        </w:rPr>
        <w:t>H3</w:t>
      </w:r>
      <w:proofErr w:type="gramEnd"/>
      <w:r w:rsidRPr="00E355ED">
        <w:rPr>
          <w:rFonts w:asciiTheme="minorHAnsi" w:hAnsiTheme="minorHAnsi" w:cstheme="minorHAnsi"/>
          <w:color w:val="000000" w:themeColor="text1"/>
        </w:rPr>
        <w:t xml:space="preserve"> Do I need a referral from my primary care physician to go to a Ketamine Clinic?</w:t>
      </w:r>
    </w:p>
    <w:p w14:paraId="6EB41579"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p>
    <w:p w14:paraId="0DA8C88F"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r w:rsidRPr="00E355ED">
        <w:rPr>
          <w:rFonts w:asciiTheme="minorHAnsi" w:hAnsiTheme="minorHAnsi" w:cstheme="minorHAnsi"/>
          <w:color w:val="000000" w:themeColor="text1"/>
        </w:rPr>
        <w:t>No. You may receive care from a Ketamine clinic with a referral from any licensed mental health care professional or physician.</w:t>
      </w:r>
    </w:p>
    <w:p w14:paraId="1F22C455"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p>
    <w:p w14:paraId="13D2B511" w14:textId="77777777" w:rsidR="00E355ED" w:rsidRPr="00E355ED" w:rsidRDefault="00E355ED" w:rsidP="00E355ED">
      <w:pPr>
        <w:pStyle w:val="Heading5"/>
        <w:spacing w:before="0"/>
        <w:rPr>
          <w:rFonts w:asciiTheme="minorHAnsi" w:hAnsiTheme="minorHAnsi" w:cstheme="minorHAnsi"/>
          <w:color w:val="000000" w:themeColor="text1"/>
        </w:rPr>
      </w:pPr>
      <w:r w:rsidRPr="00E355ED">
        <w:rPr>
          <w:rFonts w:asciiTheme="minorHAnsi" w:hAnsiTheme="minorHAnsi" w:cstheme="minorHAnsi"/>
          <w:color w:val="000000" w:themeColor="text1"/>
        </w:rPr>
        <w:t>H3 Are there any specific medical conditions that would prevent me from receiving treatment?</w:t>
      </w:r>
    </w:p>
    <w:p w14:paraId="15790BE5"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p>
    <w:p w14:paraId="5FCA04F0"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r w:rsidRPr="00E355ED">
        <w:rPr>
          <w:rFonts w:asciiTheme="minorHAnsi" w:hAnsiTheme="minorHAnsi" w:cstheme="minorHAnsi"/>
          <w:color w:val="000000" w:themeColor="text1"/>
        </w:rPr>
        <w:t>Ketamine therapy is not for people who are diagnosed with psychosis. If you have high blood pressure, cardiac, and/or pulmonary issues, you may require thorough medical clearance from your primary care doctor before you can begin Ketamine infusions.</w:t>
      </w:r>
    </w:p>
    <w:p w14:paraId="642C6698"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p>
    <w:p w14:paraId="1668B548" w14:textId="77777777" w:rsidR="00E355ED" w:rsidRPr="00E355ED" w:rsidRDefault="00E355ED" w:rsidP="00E355ED">
      <w:pPr>
        <w:pStyle w:val="Heading5"/>
        <w:spacing w:before="0"/>
        <w:rPr>
          <w:rFonts w:asciiTheme="minorHAnsi" w:hAnsiTheme="minorHAnsi" w:cstheme="minorHAnsi"/>
          <w:color w:val="000000" w:themeColor="text1"/>
        </w:rPr>
      </w:pPr>
      <w:r w:rsidRPr="00E355ED">
        <w:rPr>
          <w:rFonts w:asciiTheme="minorHAnsi" w:hAnsiTheme="minorHAnsi" w:cstheme="minorHAnsi"/>
          <w:color w:val="000000" w:themeColor="text1"/>
        </w:rPr>
        <w:t>H3 Will I be treated as an outpatient?</w:t>
      </w:r>
    </w:p>
    <w:p w14:paraId="49FF3963"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p>
    <w:p w14:paraId="5F496793"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r w:rsidRPr="00E355ED">
        <w:rPr>
          <w:rFonts w:asciiTheme="minorHAnsi" w:hAnsiTheme="minorHAnsi" w:cstheme="minorHAnsi"/>
          <w:color w:val="000000" w:themeColor="text1"/>
        </w:rPr>
        <w:t>Yes. Ketamine infusions in our Ketamine Clinic are outpatient procedures requiring no hospital stay or care.</w:t>
      </w:r>
    </w:p>
    <w:p w14:paraId="1E175FBA"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p>
    <w:p w14:paraId="01C01693"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r w:rsidRPr="00E355ED">
        <w:rPr>
          <w:rFonts w:asciiTheme="minorHAnsi" w:hAnsiTheme="minorHAnsi" w:cstheme="minorHAnsi"/>
          <w:color w:val="000000" w:themeColor="text1"/>
        </w:rPr>
        <w:lastRenderedPageBreak/>
        <w:t>H3 What can I expect during my visit to the West Jordan Ketamine Clinic?</w:t>
      </w:r>
    </w:p>
    <w:p w14:paraId="412EBB20"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p>
    <w:p w14:paraId="38CD9D89"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r w:rsidRPr="00E355ED">
        <w:rPr>
          <w:rFonts w:asciiTheme="minorHAnsi" w:hAnsiTheme="minorHAnsi" w:cstheme="minorHAnsi"/>
          <w:color w:val="000000" w:themeColor="text1"/>
        </w:rPr>
        <w:t xml:space="preserve">When you visit Ketamine Therapy at Therapeutic Alternatives’ West Jordan Ketamine clinic, you can expect to receive exceptional care from our licensed, professional staff. We </w:t>
      </w:r>
      <w:proofErr w:type="gramStart"/>
      <w:r w:rsidRPr="00E355ED">
        <w:rPr>
          <w:rFonts w:asciiTheme="minorHAnsi" w:hAnsiTheme="minorHAnsi" w:cstheme="minorHAnsi"/>
          <w:color w:val="000000" w:themeColor="text1"/>
        </w:rPr>
        <w:t>are dedicated to providing</w:t>
      </w:r>
      <w:proofErr w:type="gramEnd"/>
      <w:r w:rsidRPr="00E355ED">
        <w:rPr>
          <w:rFonts w:asciiTheme="minorHAnsi" w:hAnsiTheme="minorHAnsi" w:cstheme="minorHAnsi"/>
          <w:color w:val="000000" w:themeColor="text1"/>
        </w:rPr>
        <w:t xml:space="preserve"> outstanding care for all of our clients. We know the value Ketamine infusions have on your quality of life, which is why we do our bests to ensure your safety and satisfaction during each therapy session.</w:t>
      </w:r>
    </w:p>
    <w:p w14:paraId="43215242"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p>
    <w:p w14:paraId="705D7E5F"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r w:rsidRPr="00E355ED">
        <w:rPr>
          <w:rFonts w:asciiTheme="minorHAnsi" w:hAnsiTheme="minorHAnsi" w:cstheme="minorHAnsi"/>
          <w:color w:val="000000" w:themeColor="text1"/>
        </w:rPr>
        <w:t>H3 Does insurance cover my Ketamine clinic appointment?</w:t>
      </w:r>
    </w:p>
    <w:p w14:paraId="4DC5FEE4"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p>
    <w:p w14:paraId="3FD05EC0" w14:textId="77777777" w:rsidR="00E355ED" w:rsidRPr="00E355ED" w:rsidRDefault="00E355ED" w:rsidP="00E355ED">
      <w:pPr>
        <w:pStyle w:val="NormalWeb"/>
        <w:spacing w:before="0" w:beforeAutospacing="0" w:after="0" w:afterAutospacing="0"/>
        <w:rPr>
          <w:rFonts w:asciiTheme="minorHAnsi" w:hAnsiTheme="minorHAnsi" w:cstheme="minorHAnsi"/>
          <w:color w:val="000000" w:themeColor="text1"/>
        </w:rPr>
      </w:pPr>
      <w:r w:rsidRPr="00E355ED">
        <w:rPr>
          <w:rFonts w:asciiTheme="minorHAnsi" w:hAnsiTheme="minorHAnsi" w:cstheme="minorHAnsi"/>
          <w:color w:val="000000" w:themeColor="text1"/>
        </w:rPr>
        <w:t>Since Ketamine therapy is primarily used to improve mental health struggles, including depression, anxiety, OCD, etc., it is still viewed as experimental. This means insurance companies do not cover this form of medical treatment.</w:t>
      </w:r>
    </w:p>
    <w:p w14:paraId="751E1A8E" w14:textId="77777777" w:rsidR="00066C98" w:rsidRPr="00E355ED" w:rsidRDefault="00066C98">
      <w:pPr>
        <w:rPr>
          <w:color w:val="000000" w:themeColor="text1"/>
        </w:rPr>
      </w:pPr>
    </w:p>
    <w:p w14:paraId="1F008319" w14:textId="2F885D1B" w:rsidR="00066C98" w:rsidRPr="00E355ED" w:rsidRDefault="00B25DF6">
      <w:pPr>
        <w:rPr>
          <w:color w:val="000000" w:themeColor="text1"/>
          <w:highlight w:val="yellow"/>
        </w:rPr>
      </w:pPr>
      <w:r w:rsidRPr="00E355ED">
        <w:rPr>
          <w:color w:val="000000" w:themeColor="text1"/>
          <w:highlight w:val="yellow"/>
        </w:rPr>
        <w:t>*</w:t>
      </w:r>
      <w:r w:rsidR="00066C98" w:rsidRPr="00E355ED">
        <w:rPr>
          <w:color w:val="000000" w:themeColor="text1"/>
          <w:highlight w:val="yellow"/>
        </w:rPr>
        <w:t>ADD TESTIMONIALS</w:t>
      </w:r>
      <w:r w:rsidRPr="00E355ED">
        <w:rPr>
          <w:color w:val="000000" w:themeColor="text1"/>
          <w:highlight w:val="yellow"/>
        </w:rPr>
        <w:t>*</w:t>
      </w:r>
    </w:p>
    <w:p w14:paraId="58E8CF95" w14:textId="77777777" w:rsidR="00066C98" w:rsidRPr="00E355ED" w:rsidRDefault="00066C98">
      <w:pPr>
        <w:rPr>
          <w:color w:val="000000" w:themeColor="text1"/>
          <w:highlight w:val="yellow"/>
        </w:rPr>
      </w:pPr>
    </w:p>
    <w:p w14:paraId="53F3B159" w14:textId="5154C6C1" w:rsidR="00066C98" w:rsidRPr="00E355ED" w:rsidRDefault="00B25DF6">
      <w:pPr>
        <w:rPr>
          <w:color w:val="000000" w:themeColor="text1"/>
        </w:rPr>
      </w:pPr>
      <w:r w:rsidRPr="00E355ED">
        <w:rPr>
          <w:color w:val="000000" w:themeColor="text1"/>
          <w:highlight w:val="yellow"/>
        </w:rPr>
        <w:t>*</w:t>
      </w:r>
      <w:r w:rsidR="00066C98" w:rsidRPr="00E355ED">
        <w:rPr>
          <w:color w:val="000000" w:themeColor="text1"/>
          <w:highlight w:val="yellow"/>
        </w:rPr>
        <w:t>ADD CONTACT FORM</w:t>
      </w:r>
      <w:r w:rsidRPr="00E355ED">
        <w:rPr>
          <w:color w:val="000000" w:themeColor="text1"/>
          <w:highlight w:val="yellow"/>
        </w:rPr>
        <w:t>*</w:t>
      </w:r>
    </w:p>
    <w:sectPr w:rsidR="00066C98" w:rsidRPr="00E355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HelveticaNeue-Light">
    <w:panose1 w:val="02000403000000020004"/>
    <w:charset w:val="00"/>
    <w:family w:val="auto"/>
    <w:pitch w:val="variable"/>
    <w:sig w:usb0="A00002FF" w:usb1="5000205B" w:usb2="00000002"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C49D8"/>
    <w:multiLevelType w:val="multilevel"/>
    <w:tmpl w:val="2BDE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FD21F0"/>
    <w:multiLevelType w:val="multilevel"/>
    <w:tmpl w:val="4110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8879889">
    <w:abstractNumId w:val="1"/>
  </w:num>
  <w:num w:numId="2" w16cid:durableId="1991858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F26"/>
    <w:rsid w:val="00066C98"/>
    <w:rsid w:val="002A6241"/>
    <w:rsid w:val="004644C9"/>
    <w:rsid w:val="004F4C3B"/>
    <w:rsid w:val="008745FF"/>
    <w:rsid w:val="00931F26"/>
    <w:rsid w:val="00B25DF6"/>
    <w:rsid w:val="00C62F54"/>
    <w:rsid w:val="00E355ED"/>
    <w:rsid w:val="00F67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31A2A9"/>
  <w15:chartTrackingRefBased/>
  <w15:docId w15:val="{1851CC2D-0A15-2344-8EF8-7E3DECBB9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31F2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5">
    <w:name w:val="heading 5"/>
    <w:basedOn w:val="Normal"/>
    <w:next w:val="Normal"/>
    <w:link w:val="Heading5Char"/>
    <w:uiPriority w:val="9"/>
    <w:semiHidden/>
    <w:unhideWhenUsed/>
    <w:qFormat/>
    <w:rsid w:val="004644C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F26"/>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semiHidden/>
    <w:unhideWhenUsed/>
    <w:rsid w:val="004F4C3B"/>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5Char">
    <w:name w:val="Heading 5 Char"/>
    <w:basedOn w:val="DefaultParagraphFont"/>
    <w:link w:val="Heading5"/>
    <w:uiPriority w:val="9"/>
    <w:semiHidden/>
    <w:rsid w:val="004644C9"/>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B25DF6"/>
    <w:rPr>
      <w:color w:val="0563C1" w:themeColor="hyperlink"/>
      <w:u w:val="single"/>
    </w:rPr>
  </w:style>
  <w:style w:type="character" w:styleId="UnresolvedMention">
    <w:name w:val="Unresolved Mention"/>
    <w:basedOn w:val="DefaultParagraphFont"/>
    <w:uiPriority w:val="99"/>
    <w:semiHidden/>
    <w:unhideWhenUsed/>
    <w:rsid w:val="00B25DF6"/>
    <w:rPr>
      <w:color w:val="605E5C"/>
      <w:shd w:val="clear" w:color="auto" w:fill="E1DFDD"/>
    </w:rPr>
  </w:style>
  <w:style w:type="paragraph" w:customStyle="1" w:styleId="elementor-icon-list-item">
    <w:name w:val="elementor-icon-list-item"/>
    <w:basedOn w:val="Normal"/>
    <w:rsid w:val="00B25DF6"/>
    <w:pPr>
      <w:spacing w:before="100" w:beforeAutospacing="1" w:after="100" w:afterAutospacing="1"/>
    </w:pPr>
    <w:rPr>
      <w:rFonts w:ascii="Times New Roman" w:eastAsia="Times New Roman" w:hAnsi="Times New Roman" w:cs="Times New Roman"/>
      <w:kern w:val="0"/>
      <w14:ligatures w14:val="none"/>
    </w:rPr>
  </w:style>
  <w:style w:type="character" w:customStyle="1" w:styleId="elementor-icon-list-text">
    <w:name w:val="elementor-icon-list-text"/>
    <w:basedOn w:val="DefaultParagraphFont"/>
    <w:rsid w:val="00B25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4324">
      <w:bodyDiv w:val="1"/>
      <w:marLeft w:val="0"/>
      <w:marRight w:val="0"/>
      <w:marTop w:val="0"/>
      <w:marBottom w:val="0"/>
      <w:divBdr>
        <w:top w:val="none" w:sz="0" w:space="0" w:color="auto"/>
        <w:left w:val="none" w:sz="0" w:space="0" w:color="auto"/>
        <w:bottom w:val="none" w:sz="0" w:space="0" w:color="auto"/>
        <w:right w:val="none" w:sz="0" w:space="0" w:color="auto"/>
      </w:divBdr>
    </w:div>
    <w:div w:id="411700066">
      <w:bodyDiv w:val="1"/>
      <w:marLeft w:val="0"/>
      <w:marRight w:val="0"/>
      <w:marTop w:val="0"/>
      <w:marBottom w:val="0"/>
      <w:divBdr>
        <w:top w:val="none" w:sz="0" w:space="0" w:color="auto"/>
        <w:left w:val="none" w:sz="0" w:space="0" w:color="auto"/>
        <w:bottom w:val="none" w:sz="0" w:space="0" w:color="auto"/>
        <w:right w:val="none" w:sz="0" w:space="0" w:color="auto"/>
      </w:divBdr>
      <w:divsChild>
        <w:div w:id="1065690067">
          <w:marLeft w:val="0"/>
          <w:marRight w:val="0"/>
          <w:marTop w:val="0"/>
          <w:marBottom w:val="300"/>
          <w:divBdr>
            <w:top w:val="none" w:sz="0" w:space="0" w:color="auto"/>
            <w:left w:val="none" w:sz="0" w:space="0" w:color="auto"/>
            <w:bottom w:val="none" w:sz="0" w:space="0" w:color="auto"/>
            <w:right w:val="none" w:sz="0" w:space="0" w:color="auto"/>
          </w:divBdr>
          <w:divsChild>
            <w:div w:id="467162777">
              <w:marLeft w:val="0"/>
              <w:marRight w:val="0"/>
              <w:marTop w:val="0"/>
              <w:marBottom w:val="0"/>
              <w:divBdr>
                <w:top w:val="none" w:sz="0" w:space="0" w:color="auto"/>
                <w:left w:val="none" w:sz="0" w:space="0" w:color="auto"/>
                <w:bottom w:val="none" w:sz="0" w:space="0" w:color="auto"/>
                <w:right w:val="none" w:sz="0" w:space="0" w:color="auto"/>
              </w:divBdr>
            </w:div>
          </w:divsChild>
        </w:div>
        <w:div w:id="588656678">
          <w:marLeft w:val="0"/>
          <w:marRight w:val="0"/>
          <w:marTop w:val="0"/>
          <w:marBottom w:val="300"/>
          <w:divBdr>
            <w:top w:val="none" w:sz="0" w:space="0" w:color="auto"/>
            <w:left w:val="none" w:sz="0" w:space="0" w:color="auto"/>
            <w:bottom w:val="none" w:sz="0" w:space="0" w:color="auto"/>
            <w:right w:val="none" w:sz="0" w:space="0" w:color="auto"/>
          </w:divBdr>
          <w:divsChild>
            <w:div w:id="1951349381">
              <w:marLeft w:val="0"/>
              <w:marRight w:val="300"/>
              <w:marTop w:val="0"/>
              <w:marBottom w:val="0"/>
              <w:divBdr>
                <w:top w:val="none" w:sz="0" w:space="0" w:color="auto"/>
                <w:left w:val="none" w:sz="0" w:space="0" w:color="auto"/>
                <w:bottom w:val="none" w:sz="0" w:space="0" w:color="auto"/>
                <w:right w:val="none" w:sz="0" w:space="0" w:color="auto"/>
              </w:divBdr>
              <w:divsChild>
                <w:div w:id="174938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670">
          <w:marLeft w:val="0"/>
          <w:marRight w:val="0"/>
          <w:marTop w:val="0"/>
          <w:marBottom w:val="300"/>
          <w:divBdr>
            <w:top w:val="none" w:sz="0" w:space="0" w:color="auto"/>
            <w:left w:val="none" w:sz="0" w:space="0" w:color="auto"/>
            <w:bottom w:val="none" w:sz="0" w:space="0" w:color="auto"/>
            <w:right w:val="none" w:sz="0" w:space="0" w:color="auto"/>
          </w:divBdr>
          <w:divsChild>
            <w:div w:id="1572302446">
              <w:marLeft w:val="0"/>
              <w:marRight w:val="300"/>
              <w:marTop w:val="0"/>
              <w:marBottom w:val="0"/>
              <w:divBdr>
                <w:top w:val="none" w:sz="0" w:space="0" w:color="auto"/>
                <w:left w:val="none" w:sz="0" w:space="0" w:color="auto"/>
                <w:bottom w:val="none" w:sz="0" w:space="0" w:color="auto"/>
                <w:right w:val="none" w:sz="0" w:space="0" w:color="auto"/>
              </w:divBdr>
              <w:divsChild>
                <w:div w:id="8481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435949">
      <w:bodyDiv w:val="1"/>
      <w:marLeft w:val="0"/>
      <w:marRight w:val="0"/>
      <w:marTop w:val="0"/>
      <w:marBottom w:val="0"/>
      <w:divBdr>
        <w:top w:val="none" w:sz="0" w:space="0" w:color="auto"/>
        <w:left w:val="none" w:sz="0" w:space="0" w:color="auto"/>
        <w:bottom w:val="none" w:sz="0" w:space="0" w:color="auto"/>
        <w:right w:val="none" w:sz="0" w:space="0" w:color="auto"/>
      </w:divBdr>
      <w:divsChild>
        <w:div w:id="761680065">
          <w:marLeft w:val="0"/>
          <w:marRight w:val="0"/>
          <w:marTop w:val="0"/>
          <w:marBottom w:val="0"/>
          <w:divBdr>
            <w:top w:val="none" w:sz="0" w:space="0" w:color="auto"/>
            <w:left w:val="none" w:sz="0" w:space="0" w:color="auto"/>
            <w:bottom w:val="none" w:sz="0" w:space="0" w:color="auto"/>
            <w:right w:val="none" w:sz="0" w:space="0" w:color="auto"/>
          </w:divBdr>
        </w:div>
      </w:divsChild>
    </w:div>
    <w:div w:id="839583996">
      <w:bodyDiv w:val="1"/>
      <w:marLeft w:val="0"/>
      <w:marRight w:val="0"/>
      <w:marTop w:val="0"/>
      <w:marBottom w:val="0"/>
      <w:divBdr>
        <w:top w:val="none" w:sz="0" w:space="0" w:color="auto"/>
        <w:left w:val="none" w:sz="0" w:space="0" w:color="auto"/>
        <w:bottom w:val="none" w:sz="0" w:space="0" w:color="auto"/>
        <w:right w:val="none" w:sz="0" w:space="0" w:color="auto"/>
      </w:divBdr>
      <w:divsChild>
        <w:div w:id="255987270">
          <w:marLeft w:val="0"/>
          <w:marRight w:val="0"/>
          <w:marTop w:val="0"/>
          <w:marBottom w:val="0"/>
          <w:divBdr>
            <w:top w:val="none" w:sz="0" w:space="0" w:color="auto"/>
            <w:left w:val="none" w:sz="0" w:space="0" w:color="auto"/>
            <w:bottom w:val="none" w:sz="0" w:space="0" w:color="auto"/>
            <w:right w:val="none" w:sz="0" w:space="0" w:color="auto"/>
          </w:divBdr>
        </w:div>
      </w:divsChild>
    </w:div>
    <w:div w:id="1208175765">
      <w:bodyDiv w:val="1"/>
      <w:marLeft w:val="0"/>
      <w:marRight w:val="0"/>
      <w:marTop w:val="0"/>
      <w:marBottom w:val="0"/>
      <w:divBdr>
        <w:top w:val="none" w:sz="0" w:space="0" w:color="auto"/>
        <w:left w:val="none" w:sz="0" w:space="0" w:color="auto"/>
        <w:bottom w:val="none" w:sz="0" w:space="0" w:color="auto"/>
        <w:right w:val="none" w:sz="0" w:space="0" w:color="auto"/>
      </w:divBdr>
      <w:divsChild>
        <w:div w:id="767195448">
          <w:marLeft w:val="0"/>
          <w:marRight w:val="0"/>
          <w:marTop w:val="0"/>
          <w:marBottom w:val="75"/>
          <w:divBdr>
            <w:top w:val="none" w:sz="0" w:space="0" w:color="auto"/>
            <w:left w:val="none" w:sz="0" w:space="0" w:color="auto"/>
            <w:bottom w:val="none" w:sz="0" w:space="0" w:color="auto"/>
            <w:right w:val="none" w:sz="0" w:space="0" w:color="auto"/>
          </w:divBdr>
          <w:divsChild>
            <w:div w:id="1042748151">
              <w:marLeft w:val="0"/>
              <w:marRight w:val="0"/>
              <w:marTop w:val="0"/>
              <w:marBottom w:val="0"/>
              <w:divBdr>
                <w:top w:val="none" w:sz="0" w:space="0" w:color="auto"/>
                <w:left w:val="none" w:sz="0" w:space="0" w:color="auto"/>
                <w:bottom w:val="none" w:sz="0" w:space="0" w:color="auto"/>
                <w:right w:val="none" w:sz="0" w:space="0" w:color="auto"/>
              </w:divBdr>
            </w:div>
          </w:divsChild>
        </w:div>
        <w:div w:id="1952084591">
          <w:marLeft w:val="0"/>
          <w:marRight w:val="0"/>
          <w:marTop w:val="0"/>
          <w:marBottom w:val="75"/>
          <w:divBdr>
            <w:top w:val="none" w:sz="0" w:space="0" w:color="auto"/>
            <w:left w:val="none" w:sz="0" w:space="0" w:color="auto"/>
            <w:bottom w:val="none" w:sz="0" w:space="0" w:color="auto"/>
            <w:right w:val="none" w:sz="0" w:space="0" w:color="auto"/>
          </w:divBdr>
          <w:divsChild>
            <w:div w:id="19770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5607">
      <w:bodyDiv w:val="1"/>
      <w:marLeft w:val="0"/>
      <w:marRight w:val="0"/>
      <w:marTop w:val="0"/>
      <w:marBottom w:val="0"/>
      <w:divBdr>
        <w:top w:val="none" w:sz="0" w:space="0" w:color="auto"/>
        <w:left w:val="none" w:sz="0" w:space="0" w:color="auto"/>
        <w:bottom w:val="none" w:sz="0" w:space="0" w:color="auto"/>
        <w:right w:val="none" w:sz="0" w:space="0" w:color="auto"/>
      </w:divBdr>
      <w:divsChild>
        <w:div w:id="552429233">
          <w:marLeft w:val="0"/>
          <w:marRight w:val="0"/>
          <w:marTop w:val="0"/>
          <w:marBottom w:val="0"/>
          <w:divBdr>
            <w:top w:val="none" w:sz="0" w:space="0" w:color="auto"/>
            <w:left w:val="none" w:sz="0" w:space="0" w:color="auto"/>
            <w:bottom w:val="none" w:sz="0" w:space="0" w:color="auto"/>
            <w:right w:val="none" w:sz="0" w:space="0" w:color="auto"/>
          </w:divBdr>
        </w:div>
      </w:divsChild>
    </w:div>
    <w:div w:id="189172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info@ktherapyslc.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2</cp:revision>
  <dcterms:created xsi:type="dcterms:W3CDTF">2023-07-03T18:43:00Z</dcterms:created>
  <dcterms:modified xsi:type="dcterms:W3CDTF">2023-07-03T18:43:00Z</dcterms:modified>
</cp:coreProperties>
</file>