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708CD" w14:textId="5A5332C7"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 xml:space="preserve">Laser Skin </w:t>
      </w:r>
      <w:proofErr w:type="spellStart"/>
      <w:r w:rsidRPr="00704F72">
        <w:rPr>
          <w:rFonts w:eastAsia="Times New Roman" w:cstheme="minorHAnsi"/>
          <w:color w:val="0E101A"/>
        </w:rPr>
        <w:t>Resurfacing.Service</w:t>
      </w:r>
      <w:proofErr w:type="spellEnd"/>
      <w:r w:rsidRPr="00704F72">
        <w:rPr>
          <w:rFonts w:eastAsia="Times New Roman" w:cstheme="minorHAnsi"/>
          <w:color w:val="0E101A"/>
        </w:rPr>
        <w:t xml:space="preserve"> Page.KP </w:t>
      </w:r>
      <w:proofErr w:type="spellStart"/>
      <w:r w:rsidRPr="00704F72">
        <w:rPr>
          <w:rFonts w:eastAsia="Times New Roman" w:cstheme="minorHAnsi"/>
          <w:color w:val="0E101A"/>
        </w:rPr>
        <w:t>Aesthetics.KA</w:t>
      </w:r>
      <w:proofErr w:type="spellEnd"/>
    </w:p>
    <w:p w14:paraId="44CFD203" w14:textId="77777777" w:rsidR="00704F72" w:rsidRPr="00704F72" w:rsidRDefault="00704F72" w:rsidP="00704F72">
      <w:pPr>
        <w:spacing w:after="0" w:line="240" w:lineRule="auto"/>
        <w:rPr>
          <w:rFonts w:eastAsia="Times New Roman" w:cstheme="minorHAnsi"/>
          <w:color w:val="0E101A"/>
        </w:rPr>
      </w:pPr>
    </w:p>
    <w:p w14:paraId="00F96E67" w14:textId="73B88F22"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w:t>
      </w:r>
      <w:proofErr w:type="gramStart"/>
      <w:r w:rsidRPr="00704F72">
        <w:rPr>
          <w:rFonts w:eastAsia="Times New Roman" w:cstheme="minorHAnsi"/>
          <w:color w:val="0E101A"/>
        </w:rPr>
        <w:t>laser</w:t>
      </w:r>
      <w:proofErr w:type="gramEnd"/>
      <w:r w:rsidRPr="00704F72">
        <w:rPr>
          <w:rFonts w:eastAsia="Times New Roman" w:cstheme="minorHAnsi"/>
          <w:color w:val="0E101A"/>
        </w:rPr>
        <w:t xml:space="preserve"> skin resurfacing</w:t>
      </w:r>
    </w:p>
    <w:p w14:paraId="0A580796" w14:textId="77777777" w:rsidR="00704F72" w:rsidRPr="00704F72" w:rsidRDefault="00704F72" w:rsidP="00704F72">
      <w:pPr>
        <w:spacing w:after="0" w:line="240" w:lineRule="auto"/>
        <w:rPr>
          <w:rFonts w:eastAsia="Times New Roman" w:cstheme="minorHAnsi"/>
          <w:color w:val="0E101A"/>
        </w:rPr>
      </w:pPr>
    </w:p>
    <w:p w14:paraId="7C0D154B" w14:textId="6E27BF42"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KW laser skin resurfacing</w:t>
      </w:r>
    </w:p>
    <w:p w14:paraId="05E148E8" w14:textId="77777777" w:rsidR="00704F72" w:rsidRPr="00704F72" w:rsidRDefault="00704F72" w:rsidP="00704F72">
      <w:pPr>
        <w:spacing w:after="0" w:line="240" w:lineRule="auto"/>
        <w:rPr>
          <w:rFonts w:eastAsia="Times New Roman" w:cstheme="minorHAnsi"/>
          <w:color w:val="0E101A"/>
        </w:rPr>
      </w:pPr>
    </w:p>
    <w:p w14:paraId="1CF6E113" w14:textId="5CE6542D"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HALO</w:t>
      </w:r>
    </w:p>
    <w:p w14:paraId="0B38252E" w14:textId="77777777" w:rsidR="00807CAD" w:rsidRPr="00704F72" w:rsidRDefault="00807CAD" w:rsidP="00704F72">
      <w:pPr>
        <w:spacing w:after="0" w:line="240" w:lineRule="auto"/>
        <w:rPr>
          <w:rFonts w:eastAsia="Times New Roman" w:cstheme="minorHAnsi"/>
          <w:color w:val="0E101A"/>
        </w:rPr>
      </w:pPr>
    </w:p>
    <w:p w14:paraId="46255A76" w14:textId="4B89636B"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 xml:space="preserve">Meta: </w:t>
      </w:r>
      <w:r w:rsidR="00807CAD" w:rsidRPr="00807CAD">
        <w:rPr>
          <w:rFonts w:cstheme="minorHAnsi"/>
          <w:color w:val="0E101A"/>
        </w:rPr>
        <w:t>Laser skin resurfacing with HALO Hybrid Fractional Laser provides superior skin resurfacing. Learn about this treatment and how it rejuvenates the skin.</w:t>
      </w:r>
    </w:p>
    <w:p w14:paraId="3A83C171" w14:textId="77777777" w:rsidR="00807CAD" w:rsidRPr="00704F72" w:rsidRDefault="00807CAD" w:rsidP="00704F72">
      <w:pPr>
        <w:spacing w:after="0" w:line="240" w:lineRule="auto"/>
        <w:rPr>
          <w:rFonts w:eastAsia="Times New Roman" w:cstheme="minorHAnsi"/>
          <w:color w:val="0E101A"/>
        </w:rPr>
      </w:pPr>
    </w:p>
    <w:p w14:paraId="220C426D" w14:textId="6BA0E0DE"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Laser Skin Resurfacing with HALO</w:t>
      </w:r>
    </w:p>
    <w:p w14:paraId="15DF962B" w14:textId="77777777" w:rsidR="00807CAD" w:rsidRPr="00704F72" w:rsidRDefault="00807CAD" w:rsidP="00704F72">
      <w:pPr>
        <w:spacing w:after="0" w:line="240" w:lineRule="auto"/>
        <w:rPr>
          <w:rFonts w:eastAsia="Times New Roman" w:cstheme="minorHAnsi"/>
          <w:color w:val="0E101A"/>
        </w:rPr>
      </w:pPr>
    </w:p>
    <w:p w14:paraId="4B5D161B" w14:textId="798C850E"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Laser skin resurfacing is a non-invasive treatment using advanced laser technology to rejuvenate the skin. Resurfacing with the HALO laser diminishes signs of aging, repairs noticeable skin damage, and revitalizes the complexion for a dramatically more healthy, youthful look. Laser skin resurfacing is cleared by the FDA. It is scientifically proven safe and effective for anyone wishing to improve their skin’s appearance with a painless treatment. Best of all, laser skin resurfacing requires no downtime or recovery.</w:t>
      </w:r>
    </w:p>
    <w:p w14:paraId="71E1BB56" w14:textId="77777777" w:rsidR="00807CAD" w:rsidRPr="00704F72" w:rsidRDefault="00807CAD" w:rsidP="00704F72">
      <w:pPr>
        <w:spacing w:after="0" w:line="240" w:lineRule="auto"/>
        <w:rPr>
          <w:rFonts w:eastAsia="Times New Roman" w:cstheme="minorHAnsi"/>
          <w:color w:val="0E101A"/>
        </w:rPr>
      </w:pPr>
    </w:p>
    <w:p w14:paraId="4D25E0BA" w14:textId="7BDCC601"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With the HALO Hybrid Fractional Laser at KP Aesthetics, laser skin resurfacing is even better. HALO is the world’s first fractional laser. It applies non-ablative and ablative wavelengths to the same microscopic zone. Patients receiving laser skin resurfacing with the HALO laser experience better results without any discomfort.</w:t>
      </w:r>
    </w:p>
    <w:p w14:paraId="5FA506A1" w14:textId="77777777" w:rsidR="00807CAD" w:rsidRPr="00704F72" w:rsidRDefault="00807CAD" w:rsidP="00704F72">
      <w:pPr>
        <w:spacing w:after="0" w:line="240" w:lineRule="auto"/>
        <w:rPr>
          <w:rFonts w:eastAsia="Times New Roman" w:cstheme="minorHAnsi"/>
          <w:color w:val="0E101A"/>
        </w:rPr>
      </w:pPr>
    </w:p>
    <w:p w14:paraId="412B0E05" w14:textId="467045A5"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Contact KP Aesthetics to learn about laser skin resurfacing in Newtown Square, P</w:t>
      </w:r>
      <w:r w:rsidR="00807CAD" w:rsidRPr="00807CAD">
        <w:rPr>
          <w:rFonts w:eastAsia="Times New Roman" w:cstheme="minorHAnsi"/>
          <w:color w:val="0E101A"/>
        </w:rPr>
        <w:t>A</w:t>
      </w:r>
      <w:r w:rsidRPr="00704F72">
        <w:rPr>
          <w:rFonts w:eastAsia="Times New Roman" w:cstheme="minorHAnsi"/>
          <w:color w:val="0E101A"/>
        </w:rPr>
        <w:t>. Our new HALO treatment provides a way to turn back the clock and rejuvenate your skin’s appearance like nothing else. Learn more about our laser skin resurfacing by calling us at 484-420-4094 to schedule a complimentary consultation. </w:t>
      </w:r>
    </w:p>
    <w:p w14:paraId="5CA9AFED" w14:textId="77777777" w:rsidR="00807CAD" w:rsidRPr="00704F72" w:rsidRDefault="00807CAD" w:rsidP="00704F72">
      <w:pPr>
        <w:spacing w:after="0" w:line="240" w:lineRule="auto"/>
        <w:rPr>
          <w:rFonts w:eastAsia="Times New Roman" w:cstheme="minorHAnsi"/>
          <w:color w:val="0E101A"/>
        </w:rPr>
      </w:pPr>
    </w:p>
    <w:p w14:paraId="2BC5B67A" w14:textId="74CF0E9B" w:rsidR="00704F72" w:rsidRPr="00704F72" w:rsidRDefault="00704F72" w:rsidP="00704F72">
      <w:pPr>
        <w:spacing w:after="0" w:line="240" w:lineRule="auto"/>
        <w:rPr>
          <w:rFonts w:eastAsia="Times New Roman" w:cstheme="minorHAnsi"/>
          <w:color w:val="0E101A"/>
        </w:rPr>
      </w:pPr>
      <w:r w:rsidRPr="00704F72">
        <w:rPr>
          <w:rFonts w:eastAsia="Times New Roman" w:cstheme="minorHAnsi"/>
          <w:color w:val="0E101A"/>
        </w:rPr>
        <w:t>Benefits of Laser Skin Resurfacing with HALO</w:t>
      </w:r>
      <w:r w:rsidR="00807CAD" w:rsidRPr="00807CAD">
        <w:rPr>
          <w:rFonts w:eastAsia="Times New Roman" w:cstheme="minorHAnsi"/>
          <w:color w:val="0E101A"/>
        </w:rPr>
        <w:br/>
      </w:r>
    </w:p>
    <w:p w14:paraId="5AF625EF" w14:textId="77777777" w:rsidR="00704F72" w:rsidRPr="00704F72" w:rsidRDefault="00704F72" w:rsidP="00704F72">
      <w:pPr>
        <w:numPr>
          <w:ilvl w:val="0"/>
          <w:numId w:val="7"/>
        </w:numPr>
        <w:spacing w:after="0" w:line="240" w:lineRule="auto"/>
        <w:rPr>
          <w:rFonts w:eastAsia="Times New Roman" w:cstheme="minorHAnsi"/>
          <w:color w:val="0E101A"/>
        </w:rPr>
      </w:pPr>
      <w:r w:rsidRPr="00704F72">
        <w:rPr>
          <w:rFonts w:eastAsia="Times New Roman" w:cstheme="minorHAnsi"/>
          <w:color w:val="0E101A"/>
        </w:rPr>
        <w:t>Less discomfort, more optimal results</w:t>
      </w:r>
    </w:p>
    <w:p w14:paraId="301A23D5" w14:textId="77777777" w:rsidR="00704F72" w:rsidRPr="00704F72" w:rsidRDefault="00704F72" w:rsidP="00704F72">
      <w:pPr>
        <w:numPr>
          <w:ilvl w:val="0"/>
          <w:numId w:val="7"/>
        </w:numPr>
        <w:spacing w:after="0" w:line="240" w:lineRule="auto"/>
        <w:rPr>
          <w:rFonts w:eastAsia="Times New Roman" w:cstheme="minorHAnsi"/>
          <w:color w:val="0E101A"/>
        </w:rPr>
      </w:pPr>
      <w:r w:rsidRPr="00704F72">
        <w:rPr>
          <w:rFonts w:eastAsia="Times New Roman" w:cstheme="minorHAnsi"/>
          <w:color w:val="0E101A"/>
        </w:rPr>
        <w:t>Softens fine lines and wrinkles</w:t>
      </w:r>
    </w:p>
    <w:p w14:paraId="75DD6C55" w14:textId="77777777" w:rsidR="00704F72" w:rsidRPr="00704F72" w:rsidRDefault="00704F72" w:rsidP="00704F72">
      <w:pPr>
        <w:numPr>
          <w:ilvl w:val="0"/>
          <w:numId w:val="7"/>
        </w:numPr>
        <w:spacing w:after="0" w:line="240" w:lineRule="auto"/>
        <w:rPr>
          <w:rFonts w:eastAsia="Times New Roman" w:cstheme="minorHAnsi"/>
          <w:color w:val="0E101A"/>
        </w:rPr>
      </w:pPr>
      <w:r w:rsidRPr="00704F72">
        <w:rPr>
          <w:rFonts w:eastAsia="Times New Roman" w:cstheme="minorHAnsi"/>
          <w:color w:val="0E101A"/>
        </w:rPr>
        <w:t>Improves hyperpigmentation</w:t>
      </w:r>
    </w:p>
    <w:p w14:paraId="4A91DD6F" w14:textId="77777777" w:rsidR="00704F72" w:rsidRPr="00704F72" w:rsidRDefault="00704F72" w:rsidP="00704F72">
      <w:pPr>
        <w:numPr>
          <w:ilvl w:val="0"/>
          <w:numId w:val="7"/>
        </w:numPr>
        <w:spacing w:after="0" w:line="240" w:lineRule="auto"/>
        <w:rPr>
          <w:rFonts w:eastAsia="Times New Roman" w:cstheme="minorHAnsi"/>
          <w:color w:val="0E101A"/>
        </w:rPr>
      </w:pPr>
      <w:r w:rsidRPr="00704F72">
        <w:rPr>
          <w:rFonts w:eastAsia="Times New Roman" w:cstheme="minorHAnsi"/>
          <w:color w:val="0E101A"/>
        </w:rPr>
        <w:t>Improves uneven skin tones</w:t>
      </w:r>
    </w:p>
    <w:p w14:paraId="58E8BC2C" w14:textId="77777777" w:rsidR="00704F72" w:rsidRPr="00704F72" w:rsidRDefault="00704F72" w:rsidP="00704F72">
      <w:pPr>
        <w:numPr>
          <w:ilvl w:val="0"/>
          <w:numId w:val="7"/>
        </w:numPr>
        <w:spacing w:after="0" w:line="240" w:lineRule="auto"/>
        <w:rPr>
          <w:rFonts w:eastAsia="Times New Roman" w:cstheme="minorHAnsi"/>
          <w:color w:val="0E101A"/>
        </w:rPr>
      </w:pPr>
      <w:r w:rsidRPr="00704F72">
        <w:rPr>
          <w:rFonts w:eastAsia="Times New Roman" w:cstheme="minorHAnsi"/>
          <w:color w:val="0E101A"/>
        </w:rPr>
        <w:t>Stimulates collagen production and cellular renewal</w:t>
      </w:r>
    </w:p>
    <w:p w14:paraId="7387BD72" w14:textId="77777777" w:rsidR="00704F72" w:rsidRPr="00704F72" w:rsidRDefault="00704F72" w:rsidP="00704F72">
      <w:pPr>
        <w:numPr>
          <w:ilvl w:val="0"/>
          <w:numId w:val="7"/>
        </w:numPr>
        <w:spacing w:after="0" w:line="240" w:lineRule="auto"/>
        <w:rPr>
          <w:rFonts w:eastAsia="Times New Roman" w:cstheme="minorHAnsi"/>
          <w:color w:val="0E101A"/>
        </w:rPr>
      </w:pPr>
      <w:r w:rsidRPr="00704F72">
        <w:rPr>
          <w:rFonts w:eastAsia="Times New Roman" w:cstheme="minorHAnsi"/>
          <w:color w:val="0E101A"/>
        </w:rPr>
        <w:t>Minimizes large pores</w:t>
      </w:r>
    </w:p>
    <w:p w14:paraId="397BB9F9" w14:textId="77777777" w:rsidR="00704F72" w:rsidRPr="00704F72" w:rsidRDefault="00704F72" w:rsidP="00704F72">
      <w:pPr>
        <w:numPr>
          <w:ilvl w:val="0"/>
          <w:numId w:val="7"/>
        </w:numPr>
        <w:spacing w:after="0" w:line="240" w:lineRule="auto"/>
        <w:rPr>
          <w:rFonts w:eastAsia="Times New Roman" w:cstheme="minorHAnsi"/>
          <w:color w:val="0E101A"/>
        </w:rPr>
      </w:pPr>
      <w:r w:rsidRPr="00704F72">
        <w:rPr>
          <w:rFonts w:eastAsia="Times New Roman" w:cstheme="minorHAnsi"/>
          <w:color w:val="0E101A"/>
        </w:rPr>
        <w:t>Diminishes brown spots and other sun damage</w:t>
      </w:r>
    </w:p>
    <w:p w14:paraId="5A9A4D2A" w14:textId="77777777" w:rsidR="00704F72" w:rsidRPr="00704F72" w:rsidRDefault="00704F72" w:rsidP="00704F72">
      <w:pPr>
        <w:numPr>
          <w:ilvl w:val="0"/>
          <w:numId w:val="7"/>
        </w:numPr>
        <w:spacing w:after="0" w:line="240" w:lineRule="auto"/>
        <w:rPr>
          <w:rFonts w:eastAsia="Times New Roman" w:cstheme="minorHAnsi"/>
          <w:color w:val="0E101A"/>
        </w:rPr>
      </w:pPr>
      <w:r w:rsidRPr="00704F72">
        <w:rPr>
          <w:rFonts w:eastAsia="Times New Roman" w:cstheme="minorHAnsi"/>
          <w:color w:val="0E101A"/>
        </w:rPr>
        <w:t>Non-invasive</w:t>
      </w:r>
    </w:p>
    <w:p w14:paraId="6C8F1793" w14:textId="77777777" w:rsidR="00704F72" w:rsidRPr="00704F72" w:rsidRDefault="00704F72" w:rsidP="00704F72">
      <w:pPr>
        <w:numPr>
          <w:ilvl w:val="0"/>
          <w:numId w:val="7"/>
        </w:numPr>
        <w:spacing w:after="0" w:line="240" w:lineRule="auto"/>
        <w:rPr>
          <w:rFonts w:eastAsia="Times New Roman" w:cstheme="minorHAnsi"/>
          <w:color w:val="0E101A"/>
        </w:rPr>
      </w:pPr>
      <w:r w:rsidRPr="00704F72">
        <w:rPr>
          <w:rFonts w:eastAsia="Times New Roman" w:cstheme="minorHAnsi"/>
          <w:color w:val="0E101A"/>
        </w:rPr>
        <w:t>FDA-cleared</w:t>
      </w:r>
    </w:p>
    <w:p w14:paraId="48886201" w14:textId="5C2CB62A" w:rsidR="00704F72" w:rsidRPr="00807CAD" w:rsidRDefault="00704F72" w:rsidP="00704F72">
      <w:pPr>
        <w:numPr>
          <w:ilvl w:val="0"/>
          <w:numId w:val="7"/>
        </w:numPr>
        <w:spacing w:after="0" w:line="240" w:lineRule="auto"/>
        <w:rPr>
          <w:rFonts w:eastAsia="Times New Roman" w:cstheme="minorHAnsi"/>
          <w:color w:val="0E101A"/>
        </w:rPr>
      </w:pPr>
      <w:r w:rsidRPr="00704F72">
        <w:rPr>
          <w:rFonts w:eastAsia="Times New Roman" w:cstheme="minorHAnsi"/>
          <w:color w:val="0E101A"/>
        </w:rPr>
        <w:t>Safe and effective</w:t>
      </w:r>
    </w:p>
    <w:p w14:paraId="3A554053" w14:textId="77777777" w:rsidR="00807CAD" w:rsidRPr="00704F72" w:rsidRDefault="00807CAD" w:rsidP="00807CAD">
      <w:pPr>
        <w:spacing w:after="0" w:line="240" w:lineRule="auto"/>
        <w:ind w:left="720"/>
        <w:rPr>
          <w:rFonts w:eastAsia="Times New Roman" w:cstheme="minorHAnsi"/>
          <w:color w:val="0E101A"/>
        </w:rPr>
      </w:pPr>
    </w:p>
    <w:p w14:paraId="3324A717" w14:textId="73918C89"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Laser Skin Resurfacing Before and After*</w:t>
      </w:r>
    </w:p>
    <w:p w14:paraId="31C9628D" w14:textId="77777777" w:rsidR="00807CAD" w:rsidRPr="00704F72" w:rsidRDefault="00807CAD" w:rsidP="00704F72">
      <w:pPr>
        <w:spacing w:after="0" w:line="240" w:lineRule="auto"/>
        <w:rPr>
          <w:rFonts w:eastAsia="Times New Roman" w:cstheme="minorHAnsi"/>
          <w:color w:val="0E101A"/>
        </w:rPr>
      </w:pPr>
    </w:p>
    <w:p w14:paraId="202AF852" w14:textId="3FB29BC8"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 xml:space="preserve">Laser skin resurfacing before and after images show the impressive results possible with the HALO laser. Results may vary per </w:t>
      </w:r>
      <w:proofErr w:type="gramStart"/>
      <w:r w:rsidRPr="00704F72">
        <w:rPr>
          <w:rFonts w:eastAsia="Times New Roman" w:cstheme="minorHAnsi"/>
          <w:color w:val="0E101A"/>
        </w:rPr>
        <w:t>patient.*</w:t>
      </w:r>
      <w:proofErr w:type="gramEnd"/>
      <w:r w:rsidRPr="00704F72">
        <w:rPr>
          <w:rFonts w:eastAsia="Times New Roman" w:cstheme="minorHAnsi"/>
          <w:color w:val="0E101A"/>
        </w:rPr>
        <w:t xml:space="preserve"> However, each </w:t>
      </w:r>
      <w:r w:rsidR="00695DC4">
        <w:rPr>
          <w:rFonts w:eastAsia="Times New Roman" w:cstheme="minorHAnsi"/>
          <w:color w:val="0E101A"/>
        </w:rPr>
        <w:t xml:space="preserve">patient </w:t>
      </w:r>
      <w:r w:rsidRPr="00704F72">
        <w:rPr>
          <w:rFonts w:eastAsia="Times New Roman" w:cstheme="minorHAnsi"/>
          <w:color w:val="0E101A"/>
        </w:rPr>
        <w:t>shows genuine skin rejuvenation results after being treated with the HALO Hybrid Fractional Laser.</w:t>
      </w:r>
    </w:p>
    <w:p w14:paraId="60500474" w14:textId="77777777" w:rsidR="00807CAD" w:rsidRPr="00704F72" w:rsidRDefault="00807CAD" w:rsidP="00704F72">
      <w:pPr>
        <w:spacing w:after="0" w:line="240" w:lineRule="auto"/>
        <w:rPr>
          <w:rFonts w:eastAsia="Times New Roman" w:cstheme="minorHAnsi"/>
          <w:color w:val="0E101A"/>
        </w:rPr>
      </w:pPr>
    </w:p>
    <w:p w14:paraId="2B8528E6" w14:textId="78C7C39C"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How Does Laser Skin Resurfacing Work?</w:t>
      </w:r>
    </w:p>
    <w:p w14:paraId="22A81FF9" w14:textId="77777777" w:rsidR="00807CAD" w:rsidRPr="00704F72" w:rsidRDefault="00807CAD" w:rsidP="00704F72">
      <w:pPr>
        <w:spacing w:after="0" w:line="240" w:lineRule="auto"/>
        <w:rPr>
          <w:rFonts w:eastAsia="Times New Roman" w:cstheme="minorHAnsi"/>
          <w:color w:val="0E101A"/>
        </w:rPr>
      </w:pPr>
    </w:p>
    <w:p w14:paraId="2E7EC17E" w14:textId="3F7B8D61"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Laser skin resurfacing with HALO uses advanced laser technology. The laser penetrates the skin safely and warms the various layers underneath. The thermal energy then stimulates the body’s natural healing responses. Th</w:t>
      </w:r>
      <w:r w:rsidR="00695DC4">
        <w:rPr>
          <w:rFonts w:eastAsia="Times New Roman" w:cstheme="minorHAnsi"/>
          <w:color w:val="0E101A"/>
        </w:rPr>
        <w:t xml:space="preserve">is </w:t>
      </w:r>
      <w:r w:rsidRPr="00704F72">
        <w:rPr>
          <w:rFonts w:eastAsia="Times New Roman" w:cstheme="minorHAnsi"/>
          <w:color w:val="0E101A"/>
        </w:rPr>
        <w:t xml:space="preserve">allows the body to create more skin cells </w:t>
      </w:r>
      <w:r w:rsidR="00695DC4">
        <w:rPr>
          <w:rFonts w:eastAsia="Times New Roman" w:cstheme="minorHAnsi"/>
          <w:color w:val="0E101A"/>
        </w:rPr>
        <w:t>while</w:t>
      </w:r>
      <w:r w:rsidRPr="00704F72">
        <w:rPr>
          <w:rFonts w:eastAsia="Times New Roman" w:cstheme="minorHAnsi"/>
          <w:color w:val="0E101A"/>
        </w:rPr>
        <w:t xml:space="preserve"> increas</w:t>
      </w:r>
      <w:r w:rsidR="00695DC4">
        <w:rPr>
          <w:rFonts w:eastAsia="Times New Roman" w:cstheme="minorHAnsi"/>
          <w:color w:val="0E101A"/>
        </w:rPr>
        <w:t>ing</w:t>
      </w:r>
      <w:r w:rsidRPr="00704F72">
        <w:rPr>
          <w:rFonts w:eastAsia="Times New Roman" w:cstheme="minorHAnsi"/>
          <w:color w:val="0E101A"/>
        </w:rPr>
        <w:t xml:space="preserve"> collagen and elastin production. With the HALO laser, patients enjoy an enhanced experience with superior skin rejuvenating results.</w:t>
      </w:r>
    </w:p>
    <w:p w14:paraId="638AD8A0" w14:textId="77777777" w:rsidR="00807CAD" w:rsidRPr="00704F72" w:rsidRDefault="00807CAD" w:rsidP="00704F72">
      <w:pPr>
        <w:spacing w:after="0" w:line="240" w:lineRule="auto"/>
        <w:rPr>
          <w:rFonts w:eastAsia="Times New Roman" w:cstheme="minorHAnsi"/>
          <w:color w:val="0E101A"/>
        </w:rPr>
      </w:pPr>
    </w:p>
    <w:p w14:paraId="4FD1D29E" w14:textId="4EF99C9E" w:rsidR="00704F72" w:rsidRDefault="00704F72" w:rsidP="00704F72">
      <w:pPr>
        <w:spacing w:after="0" w:line="240" w:lineRule="auto"/>
        <w:rPr>
          <w:rFonts w:eastAsia="Times New Roman" w:cstheme="minorHAnsi"/>
          <w:color w:val="0E101A"/>
        </w:rPr>
      </w:pPr>
      <w:r w:rsidRPr="00704F72">
        <w:rPr>
          <w:rFonts w:eastAsia="Times New Roman" w:cstheme="minorHAnsi"/>
          <w:color w:val="0E101A"/>
        </w:rPr>
        <w:t xml:space="preserve">When the laser triggers the body’s healing process, newer and more vibrant skin replaces old cells. The increase in collagen evens </w:t>
      </w:r>
      <w:r w:rsidR="00695DC4">
        <w:rPr>
          <w:rFonts w:eastAsia="Times New Roman" w:cstheme="minorHAnsi"/>
          <w:color w:val="0E101A"/>
        </w:rPr>
        <w:t xml:space="preserve">out the </w:t>
      </w:r>
      <w:r w:rsidRPr="00704F72">
        <w:rPr>
          <w:rFonts w:eastAsia="Times New Roman" w:cstheme="minorHAnsi"/>
          <w:color w:val="0E101A"/>
        </w:rPr>
        <w:t>skin tone, softens signs of aging, and improves the appearance of acne scars.</w:t>
      </w:r>
    </w:p>
    <w:p w14:paraId="58FA42F9" w14:textId="77777777" w:rsidR="00695DC4" w:rsidRPr="00704F72" w:rsidRDefault="00695DC4" w:rsidP="00704F72">
      <w:pPr>
        <w:spacing w:after="0" w:line="240" w:lineRule="auto"/>
        <w:rPr>
          <w:rFonts w:eastAsia="Times New Roman" w:cstheme="minorHAnsi"/>
          <w:color w:val="0E101A"/>
        </w:rPr>
      </w:pPr>
    </w:p>
    <w:p w14:paraId="3F89DB0E" w14:textId="60A5624A"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Laser skin resurfacing also targets skin damage from consistent sun exposure. Brown spots, freckles, and pigmentation irregularities result when melanin builds up in the skin. Melanin is a brownish pigment that accumulates when the skin protects itself from the sun. HALO laser skin resurfacing improves the appearance of sun damage by focusing the laser on the buildup. The pigment absorbs the laser’s heat, and the intense thermal energy causes the melanin to fracture, breaking up the pigment. The fractured pieces of pigment gradually absorb into the body, fading any noticeable sun damage. </w:t>
      </w:r>
    </w:p>
    <w:p w14:paraId="43B8ADDD" w14:textId="77777777" w:rsidR="00807CAD" w:rsidRPr="00704F72" w:rsidRDefault="00807CAD" w:rsidP="00704F72">
      <w:pPr>
        <w:spacing w:after="0" w:line="240" w:lineRule="auto"/>
        <w:rPr>
          <w:rFonts w:eastAsia="Times New Roman" w:cstheme="minorHAnsi"/>
          <w:color w:val="0E101A"/>
        </w:rPr>
      </w:pPr>
    </w:p>
    <w:p w14:paraId="26A571E4" w14:textId="1EF2D03A"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HALO Hybrid Fractional Laser Cost</w:t>
      </w:r>
    </w:p>
    <w:p w14:paraId="642B0BD9" w14:textId="77777777" w:rsidR="00807CAD" w:rsidRPr="00704F72" w:rsidRDefault="00807CAD" w:rsidP="00704F72">
      <w:pPr>
        <w:spacing w:after="0" w:line="240" w:lineRule="auto"/>
        <w:rPr>
          <w:rFonts w:eastAsia="Times New Roman" w:cstheme="minorHAnsi"/>
          <w:color w:val="0E101A"/>
        </w:rPr>
      </w:pPr>
    </w:p>
    <w:p w14:paraId="340F0E72" w14:textId="4A6AAE16"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 xml:space="preserve">Laser skin resurfacing </w:t>
      </w:r>
      <w:r w:rsidR="00F81D46">
        <w:rPr>
          <w:rFonts w:eastAsia="Times New Roman" w:cstheme="minorHAnsi"/>
          <w:color w:val="0E101A"/>
        </w:rPr>
        <w:t xml:space="preserve">cost </w:t>
      </w:r>
      <w:r w:rsidRPr="00704F72">
        <w:rPr>
          <w:rFonts w:eastAsia="Times New Roman" w:cstheme="minorHAnsi"/>
          <w:color w:val="0E101A"/>
        </w:rPr>
        <w:t xml:space="preserve">with HALO varies. Many factors affect the price of treatment. During a complimentary consultation with KP Aesthetics, you can discuss the costs of laser skin resurfacing with </w:t>
      </w:r>
      <w:r w:rsidR="00F81D46">
        <w:rPr>
          <w:rFonts w:eastAsia="Times New Roman" w:cstheme="minorHAnsi"/>
          <w:color w:val="0E101A"/>
        </w:rPr>
        <w:t xml:space="preserve">the </w:t>
      </w:r>
      <w:r w:rsidRPr="00704F72">
        <w:rPr>
          <w:rFonts w:eastAsia="Times New Roman" w:cstheme="minorHAnsi"/>
          <w:color w:val="0E101A"/>
        </w:rPr>
        <w:t>HALO</w:t>
      </w:r>
      <w:r w:rsidR="00F81D46">
        <w:rPr>
          <w:rFonts w:eastAsia="Times New Roman" w:cstheme="minorHAnsi"/>
          <w:color w:val="0E101A"/>
        </w:rPr>
        <w:t xml:space="preserve"> laser</w:t>
      </w:r>
      <w:r w:rsidRPr="00704F72">
        <w:rPr>
          <w:rFonts w:eastAsia="Times New Roman" w:cstheme="minorHAnsi"/>
          <w:color w:val="0E101A"/>
        </w:rPr>
        <w:t xml:space="preserve"> in more detail. Our knowledgeable </w:t>
      </w:r>
      <w:r w:rsidR="00F81D46">
        <w:rPr>
          <w:rFonts w:eastAsia="Times New Roman" w:cstheme="minorHAnsi"/>
          <w:color w:val="0E101A"/>
        </w:rPr>
        <w:t xml:space="preserve">treatment </w:t>
      </w:r>
      <w:r w:rsidRPr="00704F72">
        <w:rPr>
          <w:rFonts w:eastAsia="Times New Roman" w:cstheme="minorHAnsi"/>
          <w:color w:val="0E101A"/>
        </w:rPr>
        <w:t>specialists evaluate your skin while listening to your aesthetic goals. If laser skin resurfacing is the right treatment for you, they create a plan to fit your skin needs while remaining within your financial budget.</w:t>
      </w:r>
    </w:p>
    <w:p w14:paraId="5A188ECA" w14:textId="77777777" w:rsidR="00807CAD" w:rsidRPr="00704F72" w:rsidRDefault="00807CAD" w:rsidP="00704F72">
      <w:pPr>
        <w:spacing w:after="0" w:line="240" w:lineRule="auto"/>
        <w:rPr>
          <w:rFonts w:eastAsia="Times New Roman" w:cstheme="minorHAnsi"/>
          <w:color w:val="0E101A"/>
        </w:rPr>
      </w:pPr>
    </w:p>
    <w:p w14:paraId="40AA045B" w14:textId="7B2AD164"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Laser Skin Resurfacing with HALO</w:t>
      </w:r>
    </w:p>
    <w:p w14:paraId="34AFECC1" w14:textId="77777777" w:rsidR="00807CAD" w:rsidRPr="00704F72" w:rsidRDefault="00807CAD" w:rsidP="00704F72">
      <w:pPr>
        <w:spacing w:after="0" w:line="240" w:lineRule="auto"/>
        <w:rPr>
          <w:rFonts w:eastAsia="Times New Roman" w:cstheme="minorHAnsi"/>
          <w:color w:val="0E101A"/>
        </w:rPr>
      </w:pPr>
    </w:p>
    <w:p w14:paraId="5575E1D6" w14:textId="5C1A72AA"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The HALO Hybrid Fractional Laser offers a cutting-edge experience for all patients. It is the only skin resurfacing laser to use ablative and non-ablative lasers in the same handpiece. The calibration of non-ablative wavelengths penetrates the top layer of skin, the epidermis, which heals quickly. The ablative wavelength penetrates the deepest layer of the skin, dermis, remodeling more slowly. HALO provides the benefits of two laser skin resurfacing treatments in one comprehensive experience. </w:t>
      </w:r>
    </w:p>
    <w:p w14:paraId="7DADD9B1" w14:textId="77777777" w:rsidR="00807CAD" w:rsidRPr="00704F72" w:rsidRDefault="00807CAD" w:rsidP="00704F72">
      <w:pPr>
        <w:spacing w:after="0" w:line="240" w:lineRule="auto"/>
        <w:rPr>
          <w:rFonts w:eastAsia="Times New Roman" w:cstheme="minorHAnsi"/>
          <w:color w:val="0E101A"/>
        </w:rPr>
      </w:pPr>
    </w:p>
    <w:p w14:paraId="2665B339" w14:textId="43847C14" w:rsidR="00704F72" w:rsidRPr="00704F72" w:rsidRDefault="00704F72" w:rsidP="00704F72">
      <w:pPr>
        <w:spacing w:after="0" w:line="240" w:lineRule="auto"/>
        <w:rPr>
          <w:rFonts w:eastAsia="Times New Roman" w:cstheme="minorHAnsi"/>
          <w:color w:val="0E101A"/>
        </w:rPr>
      </w:pPr>
      <w:r w:rsidRPr="00704F72">
        <w:rPr>
          <w:rFonts w:eastAsia="Times New Roman" w:cstheme="minorHAnsi"/>
          <w:color w:val="0E101A"/>
        </w:rPr>
        <w:t>Laser Skin Resurfacing with HALO Can Correct</w:t>
      </w:r>
      <w:r w:rsidR="00807CAD" w:rsidRPr="00807CAD">
        <w:rPr>
          <w:rFonts w:eastAsia="Times New Roman" w:cstheme="minorHAnsi"/>
          <w:color w:val="0E101A"/>
        </w:rPr>
        <w:t>:</w:t>
      </w:r>
      <w:r w:rsidR="00807CAD" w:rsidRPr="00807CAD">
        <w:rPr>
          <w:rFonts w:eastAsia="Times New Roman" w:cstheme="minorHAnsi"/>
          <w:color w:val="0E101A"/>
        </w:rPr>
        <w:br/>
      </w:r>
    </w:p>
    <w:p w14:paraId="26995B70" w14:textId="77777777" w:rsidR="00704F72" w:rsidRPr="00704F72" w:rsidRDefault="00704F72" w:rsidP="00704F72">
      <w:pPr>
        <w:numPr>
          <w:ilvl w:val="0"/>
          <w:numId w:val="8"/>
        </w:numPr>
        <w:spacing w:after="0" w:line="240" w:lineRule="auto"/>
        <w:rPr>
          <w:rFonts w:eastAsia="Times New Roman" w:cstheme="minorHAnsi"/>
          <w:color w:val="0E101A"/>
        </w:rPr>
      </w:pPr>
      <w:r w:rsidRPr="00704F72">
        <w:rPr>
          <w:rFonts w:eastAsia="Times New Roman" w:cstheme="minorHAnsi"/>
          <w:color w:val="0E101A"/>
        </w:rPr>
        <w:t>Skin discoloration</w:t>
      </w:r>
    </w:p>
    <w:p w14:paraId="6455A756" w14:textId="77777777" w:rsidR="00704F72" w:rsidRPr="00704F72" w:rsidRDefault="00704F72" w:rsidP="00704F72">
      <w:pPr>
        <w:numPr>
          <w:ilvl w:val="0"/>
          <w:numId w:val="8"/>
        </w:numPr>
        <w:spacing w:after="0" w:line="240" w:lineRule="auto"/>
        <w:rPr>
          <w:rFonts w:eastAsia="Times New Roman" w:cstheme="minorHAnsi"/>
          <w:color w:val="0E101A"/>
        </w:rPr>
      </w:pPr>
      <w:r w:rsidRPr="00704F72">
        <w:rPr>
          <w:rFonts w:eastAsia="Times New Roman" w:cstheme="minorHAnsi"/>
          <w:color w:val="0E101A"/>
        </w:rPr>
        <w:t>Sun damage</w:t>
      </w:r>
    </w:p>
    <w:p w14:paraId="45016B4E" w14:textId="77777777" w:rsidR="00704F72" w:rsidRPr="00704F72" w:rsidRDefault="00704F72" w:rsidP="00704F72">
      <w:pPr>
        <w:numPr>
          <w:ilvl w:val="0"/>
          <w:numId w:val="8"/>
        </w:numPr>
        <w:spacing w:after="0" w:line="240" w:lineRule="auto"/>
        <w:rPr>
          <w:rFonts w:eastAsia="Times New Roman" w:cstheme="minorHAnsi"/>
          <w:color w:val="0E101A"/>
        </w:rPr>
      </w:pPr>
      <w:r w:rsidRPr="00704F72">
        <w:rPr>
          <w:rFonts w:eastAsia="Times New Roman" w:cstheme="minorHAnsi"/>
          <w:color w:val="0E101A"/>
        </w:rPr>
        <w:t>Uneven skin tones</w:t>
      </w:r>
    </w:p>
    <w:p w14:paraId="627E59BD" w14:textId="77777777" w:rsidR="00704F72" w:rsidRPr="00704F72" w:rsidRDefault="00704F72" w:rsidP="00704F72">
      <w:pPr>
        <w:numPr>
          <w:ilvl w:val="0"/>
          <w:numId w:val="8"/>
        </w:numPr>
        <w:spacing w:after="0" w:line="240" w:lineRule="auto"/>
        <w:rPr>
          <w:rFonts w:eastAsia="Times New Roman" w:cstheme="minorHAnsi"/>
          <w:color w:val="0E101A"/>
        </w:rPr>
      </w:pPr>
      <w:r w:rsidRPr="00704F72">
        <w:rPr>
          <w:rFonts w:eastAsia="Times New Roman" w:cstheme="minorHAnsi"/>
          <w:color w:val="0E101A"/>
        </w:rPr>
        <w:t>Enlarged pores</w:t>
      </w:r>
    </w:p>
    <w:p w14:paraId="24458FAA" w14:textId="77777777" w:rsidR="00704F72" w:rsidRPr="00704F72" w:rsidRDefault="00704F72" w:rsidP="00704F72">
      <w:pPr>
        <w:numPr>
          <w:ilvl w:val="0"/>
          <w:numId w:val="8"/>
        </w:numPr>
        <w:spacing w:after="0" w:line="240" w:lineRule="auto"/>
        <w:rPr>
          <w:rFonts w:eastAsia="Times New Roman" w:cstheme="minorHAnsi"/>
          <w:color w:val="0E101A"/>
        </w:rPr>
      </w:pPr>
      <w:r w:rsidRPr="00704F72">
        <w:rPr>
          <w:rFonts w:eastAsia="Times New Roman" w:cstheme="minorHAnsi"/>
          <w:color w:val="0E101A"/>
        </w:rPr>
        <w:t>Fine lines</w:t>
      </w:r>
    </w:p>
    <w:p w14:paraId="1BA524BB" w14:textId="77777777" w:rsidR="00704F72" w:rsidRPr="00704F72" w:rsidRDefault="00704F72" w:rsidP="00704F72">
      <w:pPr>
        <w:numPr>
          <w:ilvl w:val="0"/>
          <w:numId w:val="8"/>
        </w:numPr>
        <w:spacing w:after="0" w:line="240" w:lineRule="auto"/>
        <w:rPr>
          <w:rFonts w:eastAsia="Times New Roman" w:cstheme="minorHAnsi"/>
          <w:color w:val="0E101A"/>
        </w:rPr>
      </w:pPr>
      <w:r w:rsidRPr="00704F72">
        <w:rPr>
          <w:rFonts w:eastAsia="Times New Roman" w:cstheme="minorHAnsi"/>
          <w:color w:val="0E101A"/>
        </w:rPr>
        <w:t>Scarring</w:t>
      </w:r>
    </w:p>
    <w:p w14:paraId="297EE7B6" w14:textId="77777777" w:rsidR="00704F72" w:rsidRPr="00704F72" w:rsidRDefault="00704F72" w:rsidP="00704F72">
      <w:pPr>
        <w:numPr>
          <w:ilvl w:val="0"/>
          <w:numId w:val="8"/>
        </w:numPr>
        <w:spacing w:after="0" w:line="240" w:lineRule="auto"/>
        <w:rPr>
          <w:rFonts w:eastAsia="Times New Roman" w:cstheme="minorHAnsi"/>
          <w:color w:val="0E101A"/>
        </w:rPr>
      </w:pPr>
      <w:r w:rsidRPr="00704F72">
        <w:rPr>
          <w:rFonts w:eastAsia="Times New Roman" w:cstheme="minorHAnsi"/>
          <w:color w:val="0E101A"/>
        </w:rPr>
        <w:t>Dull skin texture</w:t>
      </w:r>
    </w:p>
    <w:p w14:paraId="048BF96D" w14:textId="4C98D37F" w:rsidR="00704F72" w:rsidRPr="00704F72" w:rsidRDefault="00704F72" w:rsidP="00704F72">
      <w:pPr>
        <w:numPr>
          <w:ilvl w:val="0"/>
          <w:numId w:val="8"/>
        </w:numPr>
        <w:spacing w:after="0" w:line="240" w:lineRule="auto"/>
        <w:rPr>
          <w:rFonts w:eastAsia="Times New Roman" w:cstheme="minorHAnsi"/>
          <w:color w:val="0E101A"/>
        </w:rPr>
      </w:pPr>
      <w:r w:rsidRPr="00704F72">
        <w:rPr>
          <w:rFonts w:eastAsia="Times New Roman" w:cstheme="minorHAnsi"/>
          <w:color w:val="0E101A"/>
        </w:rPr>
        <w:t>Dark spots and signs of aging</w:t>
      </w:r>
      <w:r w:rsidR="00807CAD" w:rsidRPr="00807CAD">
        <w:rPr>
          <w:rFonts w:eastAsia="Times New Roman" w:cstheme="minorHAnsi"/>
          <w:color w:val="0E101A"/>
        </w:rPr>
        <w:br/>
      </w:r>
    </w:p>
    <w:p w14:paraId="08EC88F1" w14:textId="1DF68CE0" w:rsidR="00704F72" w:rsidRPr="00704F72" w:rsidRDefault="00704F72" w:rsidP="00704F72">
      <w:pPr>
        <w:spacing w:after="0" w:line="240" w:lineRule="auto"/>
        <w:rPr>
          <w:rFonts w:eastAsia="Times New Roman" w:cstheme="minorHAnsi"/>
          <w:color w:val="0E101A"/>
        </w:rPr>
      </w:pPr>
      <w:r w:rsidRPr="00704F72">
        <w:rPr>
          <w:rFonts w:eastAsia="Times New Roman" w:cstheme="minorHAnsi"/>
          <w:color w:val="0E101A"/>
        </w:rPr>
        <w:lastRenderedPageBreak/>
        <w:t>Laser Skin Resurfacing Results*</w:t>
      </w:r>
      <w:r w:rsidR="00807CAD" w:rsidRPr="00807CAD">
        <w:rPr>
          <w:rFonts w:eastAsia="Times New Roman" w:cstheme="minorHAnsi"/>
          <w:color w:val="0E101A"/>
        </w:rPr>
        <w:br/>
      </w:r>
    </w:p>
    <w:p w14:paraId="754E3DD2" w14:textId="168729C5"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 xml:space="preserve">Patients selecting the HALO treatment can expect to see visible results within two to three weeks after treatment. However, as with all cosmetic treatments, results vary per </w:t>
      </w:r>
      <w:proofErr w:type="gramStart"/>
      <w:r w:rsidRPr="00704F72">
        <w:rPr>
          <w:rFonts w:eastAsia="Times New Roman" w:cstheme="minorHAnsi"/>
          <w:color w:val="0E101A"/>
        </w:rPr>
        <w:t>person.*</w:t>
      </w:r>
      <w:proofErr w:type="gramEnd"/>
      <w:r w:rsidRPr="00704F72">
        <w:rPr>
          <w:rFonts w:eastAsia="Times New Roman" w:cstheme="minorHAnsi"/>
          <w:color w:val="0E101A"/>
        </w:rPr>
        <w:t xml:space="preserve"> Most people achieve a brighter, more vibrant complexion after using HALO laser skin resurfacing. Your skin specialist at KP Aesthetics provides you with instructions on important post-procedure care for 23 hours after your treatment.</w:t>
      </w:r>
    </w:p>
    <w:p w14:paraId="5A5A2D7A" w14:textId="77777777" w:rsidR="00807CAD" w:rsidRPr="00704F72" w:rsidRDefault="00807CAD" w:rsidP="00704F72">
      <w:pPr>
        <w:spacing w:after="0" w:line="240" w:lineRule="auto"/>
        <w:rPr>
          <w:rFonts w:eastAsia="Times New Roman" w:cstheme="minorHAnsi"/>
          <w:color w:val="0E101A"/>
        </w:rPr>
      </w:pPr>
    </w:p>
    <w:p w14:paraId="55A68AF0" w14:textId="508F8307" w:rsidR="00704F72" w:rsidRPr="00807CAD" w:rsidRDefault="00704F72" w:rsidP="00704F72">
      <w:pPr>
        <w:spacing w:after="0" w:line="240" w:lineRule="auto"/>
        <w:rPr>
          <w:rFonts w:eastAsia="Times New Roman" w:cstheme="minorHAnsi"/>
          <w:color w:val="0E101A"/>
        </w:rPr>
      </w:pPr>
      <w:r w:rsidRPr="00704F72">
        <w:rPr>
          <w:rFonts w:eastAsia="Times New Roman" w:cstheme="minorHAnsi"/>
          <w:color w:val="0E101A"/>
        </w:rPr>
        <w:t>Laser Skin Resurfacing Near Me</w:t>
      </w:r>
    </w:p>
    <w:p w14:paraId="2CA277FD" w14:textId="77777777" w:rsidR="00807CAD" w:rsidRPr="00704F72" w:rsidRDefault="00807CAD" w:rsidP="00704F72">
      <w:pPr>
        <w:spacing w:after="0" w:line="240" w:lineRule="auto"/>
        <w:rPr>
          <w:rFonts w:eastAsia="Times New Roman" w:cstheme="minorHAnsi"/>
          <w:color w:val="0E101A"/>
        </w:rPr>
      </w:pPr>
    </w:p>
    <w:p w14:paraId="712CF785" w14:textId="77777777" w:rsidR="00704F72" w:rsidRPr="00704F72" w:rsidRDefault="00704F72" w:rsidP="00704F72">
      <w:pPr>
        <w:spacing w:after="0" w:line="240" w:lineRule="auto"/>
        <w:rPr>
          <w:rFonts w:eastAsia="Times New Roman" w:cstheme="minorHAnsi"/>
          <w:color w:val="0E101A"/>
        </w:rPr>
      </w:pPr>
      <w:r w:rsidRPr="00704F72">
        <w:rPr>
          <w:rFonts w:eastAsia="Times New Roman" w:cstheme="minorHAnsi"/>
          <w:color w:val="0E101A"/>
        </w:rPr>
        <w:t>If you live in Newtown Square, PA, or surrounding communities of Westchester and Glen Mills and want to learn more about laser skin resurfacing with the new comprehensive HALO laser, contact KP Aesthetics. We are a leading provider of laser skin resurfacing using the HALO Hybrid Fractional Laser. Call us at 484-420-4094 to schedule your complimentary consultation to learn if this treatment is suitable for you and discover how we can help you completely rejuvenate your appearance.</w:t>
      </w:r>
    </w:p>
    <w:p w14:paraId="6319F7E4" w14:textId="77777777" w:rsidR="00704F72" w:rsidRPr="00807CAD" w:rsidRDefault="00704F72" w:rsidP="00C8787D">
      <w:pPr>
        <w:spacing w:after="0" w:line="240" w:lineRule="auto"/>
        <w:rPr>
          <w:rFonts w:eastAsia="Times New Roman" w:cstheme="minorHAnsi"/>
          <w:color w:val="000000"/>
        </w:rPr>
      </w:pPr>
    </w:p>
    <w:p w14:paraId="0F89DDE7" w14:textId="3FF63347" w:rsidR="00C8787D" w:rsidRPr="000F38EB" w:rsidRDefault="00C8787D" w:rsidP="00C8787D">
      <w:pPr>
        <w:spacing w:after="0" w:line="240" w:lineRule="auto"/>
        <w:rPr>
          <w:rFonts w:eastAsia="Times New Roman" w:cstheme="minorHAnsi"/>
        </w:rPr>
      </w:pPr>
      <w:r w:rsidRPr="000F38EB">
        <w:rPr>
          <w:rFonts w:eastAsia="Times New Roman" w:cstheme="minorHAnsi"/>
          <w:color w:val="000000"/>
        </w:rPr>
        <w:t>SOURCES:</w:t>
      </w:r>
    </w:p>
    <w:p w14:paraId="371295E6" w14:textId="77777777" w:rsidR="00C8787D" w:rsidRPr="000F38EB" w:rsidRDefault="00C8787D" w:rsidP="00C8787D">
      <w:pPr>
        <w:spacing w:after="0" w:line="240" w:lineRule="auto"/>
        <w:rPr>
          <w:rFonts w:eastAsia="Times New Roman" w:cstheme="minorHAnsi"/>
        </w:rPr>
      </w:pPr>
    </w:p>
    <w:p w14:paraId="5F0D6E1F" w14:textId="77777777" w:rsidR="00C8787D" w:rsidRPr="000F38EB" w:rsidRDefault="00C8787D" w:rsidP="00C8787D">
      <w:pPr>
        <w:spacing w:after="0" w:line="240" w:lineRule="auto"/>
        <w:rPr>
          <w:rFonts w:eastAsia="Times New Roman" w:cstheme="minorHAnsi"/>
        </w:rPr>
      </w:pPr>
      <w:r w:rsidRPr="000F38EB">
        <w:rPr>
          <w:rFonts w:eastAsia="Times New Roman" w:cstheme="minorHAnsi"/>
          <w:color w:val="333333"/>
        </w:rPr>
        <w:t xml:space="preserve">¹ </w:t>
      </w:r>
      <w:hyperlink r:id="rId5" w:anchor="." w:history="1">
        <w:proofErr w:type="spellStart"/>
        <w:r w:rsidRPr="000F38EB">
          <w:rPr>
            <w:rFonts w:eastAsia="Times New Roman" w:cstheme="minorHAnsi"/>
            <w:color w:val="0000FF"/>
            <w:u w:val="single"/>
          </w:rPr>
          <w:t>Nonablative</w:t>
        </w:r>
        <w:proofErr w:type="spellEnd"/>
        <w:r w:rsidRPr="000F38EB">
          <w:rPr>
            <w:rFonts w:eastAsia="Times New Roman" w:cstheme="minorHAnsi"/>
            <w:color w:val="0000FF"/>
            <w:u w:val="single"/>
          </w:rPr>
          <w:t xml:space="preserve"> Fractional Laser Resurfacing in Skin of Color: Evidence-based Review</w:t>
        </w:r>
      </w:hyperlink>
      <w:r w:rsidRPr="000F38EB">
        <w:rPr>
          <w:rFonts w:eastAsia="Times New Roman" w:cstheme="minorHAnsi"/>
          <w:color w:val="333333"/>
        </w:rPr>
        <w:t>. </w:t>
      </w:r>
      <w:r w:rsidRPr="000F38EB">
        <w:rPr>
          <w:rFonts w:eastAsia="Times New Roman" w:cstheme="minorHAnsi"/>
          <w:i/>
          <w:iCs/>
          <w:color w:val="333333"/>
        </w:rPr>
        <w:t>Journal of Clinical and Aesthetic Dermatology.</w:t>
      </w:r>
      <w:r w:rsidRPr="000F38EB">
        <w:rPr>
          <w:rFonts w:eastAsia="Times New Roman" w:cstheme="minorHAnsi"/>
          <w:color w:val="000000"/>
        </w:rPr>
        <w:t> </w:t>
      </w:r>
    </w:p>
    <w:p w14:paraId="214685BD" w14:textId="77777777" w:rsidR="00C8787D" w:rsidRPr="000F38EB" w:rsidRDefault="00C8787D" w:rsidP="00C8787D">
      <w:pPr>
        <w:spacing w:after="0" w:line="240" w:lineRule="auto"/>
        <w:rPr>
          <w:rFonts w:eastAsia="Times New Roman" w:cstheme="minorHAnsi"/>
        </w:rPr>
      </w:pPr>
    </w:p>
    <w:p w14:paraId="29855B69" w14:textId="77777777" w:rsidR="00C8787D" w:rsidRPr="000F38EB" w:rsidRDefault="00C8787D" w:rsidP="00C8787D">
      <w:pPr>
        <w:spacing w:after="0" w:line="240" w:lineRule="auto"/>
        <w:rPr>
          <w:rFonts w:eastAsia="Times New Roman" w:cstheme="minorHAnsi"/>
        </w:rPr>
      </w:pPr>
      <w:r w:rsidRPr="000F38EB">
        <w:rPr>
          <w:rFonts w:eastAsia="Times New Roman" w:cstheme="minorHAnsi"/>
          <w:color w:val="333333"/>
        </w:rPr>
        <w:t xml:space="preserve">² </w:t>
      </w:r>
      <w:hyperlink r:id="rId6" w:history="1">
        <w:r w:rsidRPr="000F38EB">
          <w:rPr>
            <w:rFonts w:eastAsia="Times New Roman" w:cstheme="minorHAnsi"/>
            <w:color w:val="0000FF"/>
            <w:u w:val="single"/>
          </w:rPr>
          <w:t>Fractional laser skin therapy.</w:t>
        </w:r>
      </w:hyperlink>
      <w:r w:rsidRPr="000F38EB">
        <w:rPr>
          <w:rFonts w:eastAsia="Times New Roman" w:cstheme="minorHAnsi"/>
          <w:color w:val="333333"/>
        </w:rPr>
        <w:t> </w:t>
      </w:r>
      <w:r w:rsidRPr="000F38EB">
        <w:rPr>
          <w:rFonts w:eastAsia="Times New Roman" w:cstheme="minorHAnsi"/>
          <w:i/>
          <w:iCs/>
          <w:color w:val="333333"/>
        </w:rPr>
        <w:t>Journal of the German Society of Dermatology</w:t>
      </w:r>
      <w:r w:rsidRPr="000F38EB">
        <w:rPr>
          <w:rFonts w:eastAsia="Times New Roman" w:cstheme="minorHAnsi"/>
          <w:color w:val="000000"/>
        </w:rPr>
        <w:t> </w:t>
      </w:r>
    </w:p>
    <w:p w14:paraId="7C108403" w14:textId="77777777" w:rsidR="00C8787D" w:rsidRPr="000F38EB" w:rsidRDefault="00C8787D" w:rsidP="00C8787D">
      <w:pPr>
        <w:spacing w:after="0" w:line="240" w:lineRule="auto"/>
        <w:rPr>
          <w:rFonts w:eastAsia="Times New Roman" w:cstheme="minorHAnsi"/>
        </w:rPr>
      </w:pPr>
    </w:p>
    <w:p w14:paraId="20A56220" w14:textId="77777777" w:rsidR="00C8787D" w:rsidRPr="00807CAD" w:rsidRDefault="00C8787D" w:rsidP="00C8787D">
      <w:pPr>
        <w:spacing w:after="0" w:line="240" w:lineRule="auto"/>
        <w:rPr>
          <w:rFonts w:eastAsia="Times New Roman" w:cstheme="minorHAnsi"/>
          <w:color w:val="000000"/>
        </w:rPr>
      </w:pPr>
      <w:r w:rsidRPr="000F38EB">
        <w:rPr>
          <w:rFonts w:eastAsia="Times New Roman" w:cstheme="minorHAnsi"/>
          <w:color w:val="000000"/>
        </w:rPr>
        <w:t xml:space="preserve">³ </w:t>
      </w:r>
      <w:hyperlink r:id="rId7" w:history="1">
        <w:r w:rsidRPr="000F38EB">
          <w:rPr>
            <w:rFonts w:eastAsia="Times New Roman" w:cstheme="minorHAnsi"/>
            <w:color w:val="0000FF"/>
            <w:u w:val="single"/>
          </w:rPr>
          <w:t xml:space="preserve">Laser and Light Treatments for Striae </w:t>
        </w:r>
        <w:proofErr w:type="spellStart"/>
        <w:r w:rsidRPr="000F38EB">
          <w:rPr>
            <w:rFonts w:eastAsia="Times New Roman" w:cstheme="minorHAnsi"/>
            <w:color w:val="0000FF"/>
            <w:u w:val="single"/>
          </w:rPr>
          <w:t>Distensae</w:t>
        </w:r>
        <w:proofErr w:type="spellEnd"/>
        <w:r w:rsidRPr="000F38EB">
          <w:rPr>
            <w:rFonts w:eastAsia="Times New Roman" w:cstheme="minorHAnsi"/>
            <w:color w:val="0000FF"/>
            <w:u w:val="single"/>
          </w:rPr>
          <w:t>: A Comprehensive Review of the Literature</w:t>
        </w:r>
      </w:hyperlink>
      <w:r w:rsidRPr="000F38EB">
        <w:rPr>
          <w:rFonts w:eastAsia="Times New Roman" w:cstheme="minorHAnsi"/>
          <w:color w:val="333333"/>
        </w:rPr>
        <w:t>. </w:t>
      </w:r>
      <w:r w:rsidRPr="000F38EB">
        <w:rPr>
          <w:rFonts w:eastAsia="Times New Roman" w:cstheme="minorHAnsi"/>
          <w:i/>
          <w:iCs/>
          <w:color w:val="333333"/>
        </w:rPr>
        <w:t>American Journal of Clinical Dermatology</w:t>
      </w:r>
      <w:r w:rsidRPr="000F38EB">
        <w:rPr>
          <w:rFonts w:eastAsia="Times New Roman" w:cstheme="minorHAnsi"/>
          <w:color w:val="000000"/>
        </w:rPr>
        <w:t> </w:t>
      </w:r>
    </w:p>
    <w:p w14:paraId="6E320229" w14:textId="77777777" w:rsidR="00C8787D" w:rsidRPr="00807CAD" w:rsidRDefault="00C8787D" w:rsidP="00DE30AD">
      <w:pPr>
        <w:spacing w:after="200" w:line="240" w:lineRule="auto"/>
        <w:rPr>
          <w:rFonts w:eastAsia="Times New Roman" w:cstheme="minorHAnsi"/>
          <w:color w:val="000000"/>
        </w:rPr>
      </w:pPr>
    </w:p>
    <w:p w14:paraId="46132A2C" w14:textId="77777777" w:rsidR="009043D4" w:rsidRDefault="009043D4"/>
    <w:sectPr w:rsidR="009043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1C04"/>
    <w:multiLevelType w:val="hybridMultilevel"/>
    <w:tmpl w:val="FDF68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67E16"/>
    <w:multiLevelType w:val="hybridMultilevel"/>
    <w:tmpl w:val="B96CE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D52C24"/>
    <w:multiLevelType w:val="hybridMultilevel"/>
    <w:tmpl w:val="4D74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AD6E35"/>
    <w:multiLevelType w:val="multilevel"/>
    <w:tmpl w:val="64D23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5E243A"/>
    <w:multiLevelType w:val="multilevel"/>
    <w:tmpl w:val="DF820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B84984"/>
    <w:multiLevelType w:val="multilevel"/>
    <w:tmpl w:val="40F8F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6325864"/>
    <w:multiLevelType w:val="hybridMultilevel"/>
    <w:tmpl w:val="7090A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A41A9"/>
    <w:multiLevelType w:val="multilevel"/>
    <w:tmpl w:val="49D2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4"/>
  </w:num>
  <w:num w:numId="5">
    <w:abstractNumId w:val="0"/>
  </w:num>
  <w:num w:numId="6">
    <w:abstractNumId w:val="6"/>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0AD"/>
    <w:rsid w:val="00011879"/>
    <w:rsid w:val="000F38EB"/>
    <w:rsid w:val="00421699"/>
    <w:rsid w:val="005F212E"/>
    <w:rsid w:val="00695DC4"/>
    <w:rsid w:val="00704F72"/>
    <w:rsid w:val="00807CAD"/>
    <w:rsid w:val="009043D4"/>
    <w:rsid w:val="00BA38CB"/>
    <w:rsid w:val="00C8787D"/>
    <w:rsid w:val="00DE30AD"/>
    <w:rsid w:val="00DF4B40"/>
    <w:rsid w:val="00F30DB4"/>
    <w:rsid w:val="00F81D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CDF03"/>
  <w15:chartTrackingRefBased/>
  <w15:docId w15:val="{F57C989B-D584-4719-AD23-5BF45FC2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0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0AD"/>
    <w:pPr>
      <w:ind w:left="720"/>
      <w:contextualSpacing/>
    </w:pPr>
  </w:style>
  <w:style w:type="paragraph" w:styleId="NormalWeb">
    <w:name w:val="Normal (Web)"/>
    <w:basedOn w:val="Normal"/>
    <w:uiPriority w:val="99"/>
    <w:semiHidden/>
    <w:unhideWhenUsed/>
    <w:rsid w:val="000F38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F38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287042">
      <w:bodyDiv w:val="1"/>
      <w:marLeft w:val="0"/>
      <w:marRight w:val="0"/>
      <w:marTop w:val="0"/>
      <w:marBottom w:val="0"/>
      <w:divBdr>
        <w:top w:val="none" w:sz="0" w:space="0" w:color="auto"/>
        <w:left w:val="none" w:sz="0" w:space="0" w:color="auto"/>
        <w:bottom w:val="none" w:sz="0" w:space="0" w:color="auto"/>
        <w:right w:val="none" w:sz="0" w:space="0" w:color="auto"/>
      </w:divBdr>
    </w:div>
    <w:div w:id="149272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nk.springer.com/article/10.1007/s40257-016-0182-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8761608" TargetMode="External"/><Relationship Id="rId5" Type="http://schemas.openxmlformats.org/officeDocument/2006/relationships/hyperlink" Target="https://www.ncbi.nlm.nih.gov/pubmed/2897965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2022-02-03T21:31:00Z</dcterms:created>
  <dcterms:modified xsi:type="dcterms:W3CDTF">2022-02-03T21:31:00Z</dcterms:modified>
</cp:coreProperties>
</file>