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F5261" w14:textId="7C9FDF69" w:rsidR="00B27C8E" w:rsidRPr="00662BC8" w:rsidRDefault="00B27C8E">
      <w:r w:rsidRPr="00662BC8">
        <w:t>Subnovii.page.lsi.mz</w:t>
      </w:r>
    </w:p>
    <w:p w14:paraId="1C4AACC4" w14:textId="50A6BD14" w:rsidR="0010134F" w:rsidRPr="00662BC8" w:rsidRDefault="0010134F">
      <w:r w:rsidRPr="00662BC8">
        <w:t>KW: plasma pen</w:t>
      </w:r>
    </w:p>
    <w:p w14:paraId="27B07F42" w14:textId="1CDB1060" w:rsidR="0010134F" w:rsidRPr="00662BC8" w:rsidRDefault="0010134F">
      <w:r w:rsidRPr="00662BC8">
        <w:t>/</w:t>
      </w:r>
      <w:proofErr w:type="spellStart"/>
      <w:r w:rsidRPr="00662BC8">
        <w:t>subnovii</w:t>
      </w:r>
      <w:proofErr w:type="spellEnd"/>
      <w:r w:rsidRPr="00662BC8">
        <w:t>-plasma-pen</w:t>
      </w:r>
    </w:p>
    <w:p w14:paraId="1B0FF291" w14:textId="3B33BFC5" w:rsidR="0010134F" w:rsidRPr="00662BC8" w:rsidRDefault="0010134F">
      <w:r w:rsidRPr="00662BC8">
        <w:t xml:space="preserve">Meta: The </w:t>
      </w:r>
      <w:proofErr w:type="spellStart"/>
      <w:r w:rsidRPr="00662BC8">
        <w:t>subnovii</w:t>
      </w:r>
      <w:proofErr w:type="spellEnd"/>
      <w:r w:rsidRPr="00662BC8">
        <w:t xml:space="preserve"> Plasma pen </w:t>
      </w:r>
      <w:r w:rsidR="007676C4" w:rsidRPr="00662BC8">
        <w:t>provides</w:t>
      </w:r>
      <w:r w:rsidRPr="00662BC8">
        <w:t xml:space="preserve"> non-surgical facial rejuvenation. It tightens skin, improves tone, and diminishes blemishes like acne scars and wrinkles. </w:t>
      </w:r>
    </w:p>
    <w:p w14:paraId="20A19C06" w14:textId="7BD1EE60" w:rsidR="0010134F" w:rsidRPr="00662BC8" w:rsidRDefault="0010134F">
      <w:r w:rsidRPr="00662BC8">
        <w:t xml:space="preserve">SUBNOVII PLASMA PEN | NON-SURGICAL REJUVENATION | </w:t>
      </w:r>
      <w:r w:rsidR="00B031E0" w:rsidRPr="00662BC8">
        <w:t>CHATHAM</w:t>
      </w:r>
    </w:p>
    <w:p w14:paraId="78BF95E7" w14:textId="11097F50" w:rsidR="00FA1228" w:rsidRPr="00662BC8" w:rsidRDefault="007B43EB" w:rsidP="00FA1228">
      <w:pPr>
        <w:shd w:val="clear" w:color="auto" w:fill="FFFFFF"/>
        <w:spacing w:after="240" w:line="240" w:lineRule="auto"/>
      </w:pPr>
      <w:r w:rsidRPr="00662BC8">
        <w:t>Plasma skin resurfacing with t</w:t>
      </w:r>
      <w:r w:rsidR="00FA1228" w:rsidRPr="00662BC8">
        <w:t xml:space="preserve">he </w:t>
      </w:r>
      <w:proofErr w:type="spellStart"/>
      <w:r w:rsidR="00B031E0" w:rsidRPr="00662BC8">
        <w:t>S</w:t>
      </w:r>
      <w:r w:rsidR="00FA1228" w:rsidRPr="00662BC8">
        <w:t>ubnovii</w:t>
      </w:r>
      <w:proofErr w:type="spellEnd"/>
      <w:r w:rsidR="00FA1228" w:rsidRPr="00662BC8">
        <w:t xml:space="preserve"> Plasma </w:t>
      </w:r>
      <w:r w:rsidR="00B031E0" w:rsidRPr="00662BC8">
        <w:t>P</w:t>
      </w:r>
      <w:r w:rsidR="00FA1228" w:rsidRPr="00662BC8">
        <w:t xml:space="preserve">en </w:t>
      </w:r>
      <w:r w:rsidR="00662BC8" w:rsidRPr="00662BC8">
        <w:t>is</w:t>
      </w:r>
      <w:r w:rsidR="00FA1228" w:rsidRPr="00662BC8">
        <w:t xml:space="preserve"> a non-surgical cosmetic treatment </w:t>
      </w:r>
      <w:r w:rsidR="00662BC8" w:rsidRPr="00662BC8">
        <w:t>that</w:t>
      </w:r>
      <w:r w:rsidR="00FA1228" w:rsidRPr="00662BC8">
        <w:t xml:space="preserve"> reduce</w:t>
      </w:r>
      <w:r w:rsidR="00662BC8" w:rsidRPr="00662BC8">
        <w:t>s</w:t>
      </w:r>
      <w:r w:rsidR="00FA1228" w:rsidRPr="00662BC8">
        <w:t xml:space="preserve"> fine lines and wrinkles, diminish</w:t>
      </w:r>
      <w:r w:rsidR="00662BC8" w:rsidRPr="00662BC8">
        <w:t>es</w:t>
      </w:r>
      <w:r w:rsidR="00FA1228" w:rsidRPr="00662BC8">
        <w:t xml:space="preserve"> scars and blemishes, and tighten</w:t>
      </w:r>
      <w:r w:rsidR="00662BC8" w:rsidRPr="00662BC8">
        <w:t>s</w:t>
      </w:r>
      <w:r w:rsidR="00FA1228" w:rsidRPr="00662BC8">
        <w:t xml:space="preserve"> and tone</w:t>
      </w:r>
      <w:r w:rsidR="00662BC8" w:rsidRPr="00662BC8">
        <w:t>s</w:t>
      </w:r>
      <w:r w:rsidR="00FA1228" w:rsidRPr="00662BC8">
        <w:t xml:space="preserve"> the skin. Also known as </w:t>
      </w:r>
      <w:r w:rsidR="004471C9" w:rsidRPr="00662BC8">
        <w:t>“</w:t>
      </w:r>
      <w:proofErr w:type="spellStart"/>
      <w:r w:rsidR="00FA1228" w:rsidRPr="00662BC8">
        <w:t>fibroblasting</w:t>
      </w:r>
      <w:proofErr w:type="spellEnd"/>
      <w:r w:rsidR="00FA1228" w:rsidRPr="00662BC8">
        <w:t>,</w:t>
      </w:r>
      <w:r w:rsidR="004471C9" w:rsidRPr="00662BC8">
        <w:t>” or “fibroblast therapy,”</w:t>
      </w:r>
      <w:r w:rsidR="00FA1228" w:rsidRPr="00662BC8">
        <w:t xml:space="preserve"> the </w:t>
      </w:r>
      <w:proofErr w:type="spellStart"/>
      <w:r w:rsidR="00FA1228" w:rsidRPr="00662BC8">
        <w:t>Subnovii</w:t>
      </w:r>
      <w:proofErr w:type="spellEnd"/>
      <w:r w:rsidR="004471C9" w:rsidRPr="00662BC8">
        <w:t xml:space="preserve"> creates a plasma stream of ionized gas to</w:t>
      </w:r>
      <w:r w:rsidR="00FA1228" w:rsidRPr="00662BC8">
        <w:t xml:space="preserve"> stimulate</w:t>
      </w:r>
      <w:r w:rsidR="004471C9" w:rsidRPr="00662BC8">
        <w:t xml:space="preserve"> tissue remodeling and t</w:t>
      </w:r>
      <w:r w:rsidR="00FA1228" w:rsidRPr="00662BC8">
        <w:t>he production of collagen</w:t>
      </w:r>
      <w:r w:rsidR="004471C9" w:rsidRPr="00662BC8">
        <w:t>. Th</w:t>
      </w:r>
      <w:r w:rsidRPr="00662BC8">
        <w:t>is</w:t>
      </w:r>
      <w:r w:rsidR="004471C9" w:rsidRPr="00662BC8">
        <w:t xml:space="preserve"> result</w:t>
      </w:r>
      <w:r w:rsidRPr="00662BC8">
        <w:t>s in</w:t>
      </w:r>
      <w:r w:rsidR="00FA1228" w:rsidRPr="00662BC8">
        <w:t xml:space="preserve"> natural </w:t>
      </w:r>
      <w:r w:rsidR="004471C9" w:rsidRPr="00662BC8">
        <w:t>rejuvenation for younger, tighter, smoother looking skin</w:t>
      </w:r>
      <w:r w:rsidR="00FA1228" w:rsidRPr="00662BC8">
        <w:t>.</w:t>
      </w:r>
    </w:p>
    <w:p w14:paraId="5E3B1786" w14:textId="5239A92D" w:rsidR="0010134F" w:rsidRPr="00662BC8" w:rsidRDefault="0010134F" w:rsidP="00FA1228">
      <w:pPr>
        <w:shd w:val="clear" w:color="auto" w:fill="FFFFFF"/>
        <w:spacing w:after="240" w:line="240" w:lineRule="auto"/>
      </w:pPr>
      <w:r w:rsidRPr="00662BC8">
        <w:t>BENEFITS OF THE PLASMA PEN FACIAL</w:t>
      </w:r>
    </w:p>
    <w:p w14:paraId="5C74006C" w14:textId="17CB2824" w:rsidR="003128BB" w:rsidRPr="00662BC8" w:rsidRDefault="003128BB" w:rsidP="00662BC8">
      <w:pPr>
        <w:pStyle w:val="ListParagraph"/>
        <w:numPr>
          <w:ilvl w:val="0"/>
          <w:numId w:val="4"/>
        </w:numPr>
        <w:shd w:val="clear" w:color="auto" w:fill="FFFFFF"/>
        <w:spacing w:after="240" w:line="240" w:lineRule="auto"/>
      </w:pPr>
      <w:r w:rsidRPr="00662BC8">
        <w:t>Non-surgical alternative to a face lift</w:t>
      </w:r>
    </w:p>
    <w:p w14:paraId="44E80478" w14:textId="67CFBBD3" w:rsidR="003128BB" w:rsidRPr="00662BC8" w:rsidRDefault="003128BB" w:rsidP="00662BC8">
      <w:pPr>
        <w:pStyle w:val="ListParagraph"/>
        <w:numPr>
          <w:ilvl w:val="0"/>
          <w:numId w:val="4"/>
        </w:numPr>
        <w:shd w:val="clear" w:color="auto" w:fill="FFFFFF"/>
        <w:spacing w:after="240" w:line="240" w:lineRule="auto"/>
      </w:pPr>
      <w:r w:rsidRPr="00662BC8">
        <w:t>Stimulate collagen production</w:t>
      </w:r>
    </w:p>
    <w:p w14:paraId="27658A2F" w14:textId="2B4EFBE8" w:rsidR="003128BB" w:rsidRPr="00662BC8" w:rsidRDefault="003128BB" w:rsidP="00662BC8">
      <w:pPr>
        <w:pStyle w:val="ListParagraph"/>
        <w:numPr>
          <w:ilvl w:val="0"/>
          <w:numId w:val="4"/>
        </w:numPr>
        <w:shd w:val="clear" w:color="auto" w:fill="FFFFFF"/>
        <w:spacing w:after="240" w:line="240" w:lineRule="auto"/>
      </w:pPr>
      <w:r w:rsidRPr="00662BC8">
        <w:t>Trigger cellular renewal and resurfacing</w:t>
      </w:r>
    </w:p>
    <w:p w14:paraId="2115BC18" w14:textId="1D1C7A03" w:rsidR="003128BB" w:rsidRPr="00662BC8" w:rsidRDefault="003128BB" w:rsidP="00662BC8">
      <w:pPr>
        <w:pStyle w:val="ListParagraph"/>
        <w:numPr>
          <w:ilvl w:val="0"/>
          <w:numId w:val="4"/>
        </w:numPr>
        <w:shd w:val="clear" w:color="auto" w:fill="FFFFFF"/>
        <w:spacing w:after="240" w:line="240" w:lineRule="auto"/>
      </w:pPr>
      <w:r w:rsidRPr="00662BC8">
        <w:t>Tighten and tone skin</w:t>
      </w:r>
    </w:p>
    <w:p w14:paraId="6881799D" w14:textId="207BC011" w:rsidR="003128BB" w:rsidRPr="00662BC8" w:rsidRDefault="003128BB" w:rsidP="00662BC8">
      <w:pPr>
        <w:pStyle w:val="ListParagraph"/>
        <w:numPr>
          <w:ilvl w:val="0"/>
          <w:numId w:val="4"/>
        </w:numPr>
        <w:shd w:val="clear" w:color="auto" w:fill="FFFFFF"/>
        <w:spacing w:after="240" w:line="240" w:lineRule="auto"/>
      </w:pPr>
      <w:r w:rsidRPr="00662BC8">
        <w:t>Reduce fine lines and wrinkles</w:t>
      </w:r>
    </w:p>
    <w:p w14:paraId="4684001A" w14:textId="0CB4AE8D" w:rsidR="003128BB" w:rsidRPr="00662BC8" w:rsidRDefault="003128BB" w:rsidP="00662BC8">
      <w:pPr>
        <w:pStyle w:val="ListParagraph"/>
        <w:numPr>
          <w:ilvl w:val="0"/>
          <w:numId w:val="4"/>
        </w:numPr>
        <w:shd w:val="clear" w:color="auto" w:fill="FFFFFF"/>
        <w:spacing w:after="240" w:line="240" w:lineRule="auto"/>
      </w:pPr>
      <w:r w:rsidRPr="00662BC8">
        <w:t>Diminish the appearance of scars</w:t>
      </w:r>
    </w:p>
    <w:p w14:paraId="0A991857" w14:textId="0F816C2B" w:rsidR="003128BB" w:rsidRPr="00662BC8" w:rsidRDefault="003128BB" w:rsidP="00662BC8">
      <w:pPr>
        <w:pStyle w:val="ListParagraph"/>
        <w:numPr>
          <w:ilvl w:val="0"/>
          <w:numId w:val="4"/>
        </w:numPr>
        <w:shd w:val="clear" w:color="auto" w:fill="FFFFFF"/>
        <w:spacing w:after="240" w:line="240" w:lineRule="auto"/>
      </w:pPr>
      <w:r w:rsidRPr="00662BC8">
        <w:t>FDA cleared and scientifically proven</w:t>
      </w:r>
      <w:r w:rsidR="00662BC8" w:rsidRPr="00662BC8">
        <w:rPr>
          <w:vertAlign w:val="superscript"/>
        </w:rPr>
        <w:t xml:space="preserve"> 1</w:t>
      </w:r>
    </w:p>
    <w:p w14:paraId="2C344153" w14:textId="6CBF7277" w:rsidR="0010134F" w:rsidRPr="00662BC8" w:rsidRDefault="0010134F" w:rsidP="00FA1228">
      <w:pPr>
        <w:shd w:val="clear" w:color="auto" w:fill="FFFFFF"/>
        <w:spacing w:after="240" w:line="240" w:lineRule="auto"/>
      </w:pPr>
      <w:r w:rsidRPr="00662BC8">
        <w:t>SUBNOVII PLASMA PEN BEFORE AND AFTER*</w:t>
      </w:r>
    </w:p>
    <w:p w14:paraId="079726B6" w14:textId="5162D11D" w:rsidR="0010134F" w:rsidRPr="00662BC8" w:rsidRDefault="0010134F" w:rsidP="00FA1228">
      <w:pPr>
        <w:shd w:val="clear" w:color="auto" w:fill="FFFFFF"/>
        <w:spacing w:after="240" w:line="240" w:lineRule="auto"/>
      </w:pPr>
      <w:r w:rsidRPr="00662BC8">
        <w:t xml:space="preserve">The rejuvenating power of </w:t>
      </w:r>
      <w:proofErr w:type="spellStart"/>
      <w:r w:rsidRPr="00662BC8">
        <w:t>Subnovii</w:t>
      </w:r>
      <w:proofErr w:type="spellEnd"/>
      <w:r w:rsidRPr="00662BC8">
        <w:t xml:space="preserve"> treatments are clearly demonstrated in plasma pen before and after pictures. As with any cosmetic procedure, results may vary.* Optimal results are achieved when a skilled provider performs this technique sensitive procedure.</w:t>
      </w:r>
    </w:p>
    <w:p w14:paraId="0DFC68B0" w14:textId="242A86A3" w:rsidR="0010134F" w:rsidRPr="00662BC8" w:rsidRDefault="0010134F" w:rsidP="00FA1228">
      <w:pPr>
        <w:shd w:val="clear" w:color="auto" w:fill="FFFFFF"/>
        <w:spacing w:after="240" w:line="240" w:lineRule="auto"/>
      </w:pPr>
      <w:r w:rsidRPr="00662BC8">
        <w:t>HOW DOES THE PLASMA PEN WORK?</w:t>
      </w:r>
    </w:p>
    <w:p w14:paraId="0E7BDD15" w14:textId="13F6BAC6" w:rsidR="008669DE" w:rsidRPr="00662BC8" w:rsidRDefault="008669DE" w:rsidP="00FA1228">
      <w:pPr>
        <w:shd w:val="clear" w:color="auto" w:fill="FFFFFF"/>
        <w:spacing w:after="240" w:line="240" w:lineRule="auto"/>
      </w:pPr>
      <w:r w:rsidRPr="00662BC8">
        <w:t xml:space="preserve">The plasma pen should not be confused with Platelet Rich Plasma or a PRP facial. Plasma with the </w:t>
      </w:r>
      <w:proofErr w:type="spellStart"/>
      <w:r w:rsidRPr="00662BC8">
        <w:t>Subnovii</w:t>
      </w:r>
      <w:proofErr w:type="spellEnd"/>
      <w:r w:rsidRPr="00662BC8">
        <w:t xml:space="preserve"> treatment refers to </w:t>
      </w:r>
      <w:r w:rsidR="00BA7973" w:rsidRPr="00662BC8">
        <w:t xml:space="preserve">a stream of ionized gas. </w:t>
      </w:r>
    </w:p>
    <w:p w14:paraId="540F60EE" w14:textId="09EFCD29" w:rsidR="00BA7973" w:rsidRPr="009E3539" w:rsidRDefault="00BA7973" w:rsidP="00BA7973">
      <w:pPr>
        <w:shd w:val="clear" w:color="auto" w:fill="FFFFFF"/>
        <w:spacing w:after="240" w:line="240" w:lineRule="auto"/>
      </w:pPr>
      <w:r w:rsidRPr="00662BC8">
        <w:t>During treatment, the plasma pen converts</w:t>
      </w:r>
      <w:r w:rsidR="00662BC8" w:rsidRPr="00662BC8">
        <w:t xml:space="preserve"> energy into</w:t>
      </w:r>
      <w:r w:rsidRPr="00662BC8">
        <w:t xml:space="preserve"> a stream of gas consisting of oxygen and nitrogen known as plasma. The plasma stream causes a micro wound in the skin. “This micro trauma” triggers a natural healing response by stimulating fibroblast activity deep within the dermis. Increased fibroblast activity stimulates cell regeneration and the production of collagen. Simultaneously, thermal energy from the plasma stream heats the skin’s connective tissue, causing it to contract (or tighten.)</w:t>
      </w:r>
    </w:p>
    <w:p w14:paraId="6F965438" w14:textId="420FB0AE" w:rsidR="0010134F" w:rsidRPr="00662BC8" w:rsidRDefault="0010134F" w:rsidP="00FA1228">
      <w:pPr>
        <w:shd w:val="clear" w:color="auto" w:fill="FFFFFF"/>
        <w:spacing w:after="240" w:line="240" w:lineRule="auto"/>
      </w:pPr>
      <w:r w:rsidRPr="00662BC8">
        <w:t>TREATMENT APPLICATIONS</w:t>
      </w:r>
    </w:p>
    <w:p w14:paraId="39A44817" w14:textId="2D221CEC" w:rsidR="001D526B" w:rsidRPr="00B96096" w:rsidRDefault="00BA7973" w:rsidP="001D526B">
      <w:pPr>
        <w:pStyle w:val="NormalWeb"/>
        <w:shd w:val="clear" w:color="auto" w:fill="FFFFFF"/>
        <w:spacing w:before="0" w:beforeAutospacing="0" w:after="240" w:afterAutospacing="0"/>
        <w:rPr>
          <w:rFonts w:asciiTheme="minorHAnsi" w:hAnsiTheme="minorHAnsi" w:cstheme="minorHAnsi"/>
          <w:sz w:val="22"/>
        </w:rPr>
      </w:pPr>
      <w:proofErr w:type="spellStart"/>
      <w:r w:rsidRPr="00B96096">
        <w:rPr>
          <w:rFonts w:asciiTheme="minorHAnsi" w:hAnsiTheme="minorHAnsi" w:cstheme="minorHAnsi"/>
          <w:sz w:val="22"/>
        </w:rPr>
        <w:t>Subnovii</w:t>
      </w:r>
      <w:proofErr w:type="spellEnd"/>
      <w:r w:rsidRPr="00B96096">
        <w:rPr>
          <w:rFonts w:asciiTheme="minorHAnsi" w:hAnsiTheme="minorHAnsi" w:cstheme="minorHAnsi"/>
          <w:sz w:val="22"/>
        </w:rPr>
        <w:t xml:space="preserve"> treatments can be performed anywhere on the body. However the face and neck are the most popular treatment areas. </w:t>
      </w:r>
      <w:r w:rsidR="001D526B" w:rsidRPr="00B96096">
        <w:rPr>
          <w:rFonts w:asciiTheme="minorHAnsi" w:hAnsiTheme="minorHAnsi" w:cstheme="minorHAnsi"/>
          <w:sz w:val="22"/>
        </w:rPr>
        <w:t xml:space="preserve">Fibroblast therapy is especially effective at </w:t>
      </w:r>
      <w:r w:rsidR="00B96096" w:rsidRPr="00B96096">
        <w:rPr>
          <w:rFonts w:asciiTheme="minorHAnsi" w:hAnsiTheme="minorHAnsi" w:cstheme="minorHAnsi"/>
          <w:sz w:val="22"/>
        </w:rPr>
        <w:t>targeting</w:t>
      </w:r>
      <w:r w:rsidR="001D526B" w:rsidRPr="00B96096">
        <w:rPr>
          <w:rFonts w:asciiTheme="minorHAnsi" w:hAnsiTheme="minorHAnsi" w:cstheme="minorHAnsi"/>
          <w:sz w:val="22"/>
        </w:rPr>
        <w:t xml:space="preserve"> smaller treatment areas, such as the area between the eyes, the eyelids, or the area above the lip.  </w:t>
      </w:r>
    </w:p>
    <w:p w14:paraId="6EF9E13E" w14:textId="13F3BFE4" w:rsidR="00BA7973" w:rsidRPr="00662BC8" w:rsidRDefault="00BA7973" w:rsidP="00662BC8">
      <w:r w:rsidRPr="00662BC8">
        <w:lastRenderedPageBreak/>
        <w:t>Fibroblast therapy is clinically shown to improve the following:</w:t>
      </w:r>
    </w:p>
    <w:p w14:paraId="70EDA550" w14:textId="5A8C2B0B" w:rsidR="008D0A07" w:rsidRPr="00662BC8" w:rsidRDefault="00B96096" w:rsidP="00662BC8">
      <w:pPr>
        <w:pStyle w:val="ListParagraph"/>
        <w:numPr>
          <w:ilvl w:val="0"/>
          <w:numId w:val="5"/>
        </w:numPr>
      </w:pPr>
      <w:proofErr w:type="spellStart"/>
      <w:r>
        <w:t>Peri</w:t>
      </w:r>
      <w:proofErr w:type="spellEnd"/>
      <w:r>
        <w:t>-oral wrinkles (</w:t>
      </w:r>
      <w:proofErr w:type="spellStart"/>
      <w:r w:rsidR="008D0A07" w:rsidRPr="00662BC8">
        <w:t>finelines</w:t>
      </w:r>
      <w:proofErr w:type="spellEnd"/>
      <w:r w:rsidR="008D0A07" w:rsidRPr="00662BC8">
        <w:t xml:space="preserve"> and wrinkles around the m</w:t>
      </w:r>
      <w:r>
        <w:t>outh including marionette lines</w:t>
      </w:r>
      <w:r w:rsidR="008D0A07" w:rsidRPr="00662BC8">
        <w:t>)</w:t>
      </w:r>
    </w:p>
    <w:p w14:paraId="1ABEC3CB" w14:textId="6121A1AB" w:rsidR="008D0A07" w:rsidRPr="00662BC8" w:rsidRDefault="008D0A07" w:rsidP="00662BC8">
      <w:pPr>
        <w:pStyle w:val="ListParagraph"/>
        <w:numPr>
          <w:ilvl w:val="0"/>
          <w:numId w:val="5"/>
        </w:numPr>
      </w:pPr>
      <w:r w:rsidRPr="00662BC8">
        <w:t>Nasolabial folds (smile lines or laugh lines)</w:t>
      </w:r>
    </w:p>
    <w:p w14:paraId="624410E2" w14:textId="28D3FD7A" w:rsidR="008D0A07" w:rsidRPr="00662BC8" w:rsidRDefault="008D0A07" w:rsidP="00662BC8">
      <w:pPr>
        <w:pStyle w:val="ListParagraph"/>
        <w:numPr>
          <w:ilvl w:val="0"/>
          <w:numId w:val="5"/>
        </w:numPr>
      </w:pPr>
      <w:r w:rsidRPr="00662BC8">
        <w:t>Wrinkles around and between the eyes (including brow lines and crow’s feet)</w:t>
      </w:r>
    </w:p>
    <w:p w14:paraId="67AFFBCC" w14:textId="7C3ABD8C" w:rsidR="008D0A07" w:rsidRPr="00662BC8" w:rsidRDefault="008D0A07" w:rsidP="00662BC8">
      <w:pPr>
        <w:pStyle w:val="ListParagraph"/>
        <w:numPr>
          <w:ilvl w:val="0"/>
          <w:numId w:val="5"/>
        </w:numPr>
      </w:pPr>
      <w:r w:rsidRPr="00662BC8">
        <w:t>Forehead lines</w:t>
      </w:r>
    </w:p>
    <w:p w14:paraId="74868F27" w14:textId="0B57E090" w:rsidR="008D0A07" w:rsidRPr="00662BC8" w:rsidRDefault="008D0A07" w:rsidP="00662BC8">
      <w:pPr>
        <w:pStyle w:val="ListParagraph"/>
        <w:numPr>
          <w:ilvl w:val="0"/>
          <w:numId w:val="5"/>
        </w:numPr>
      </w:pPr>
      <w:r w:rsidRPr="00662BC8">
        <w:t>Heavy eyelids (eye bags or eye hoods on the lower and upper eyelid)</w:t>
      </w:r>
    </w:p>
    <w:p w14:paraId="454E9D39" w14:textId="027F5810" w:rsidR="008D0A07" w:rsidRPr="00662BC8" w:rsidRDefault="00662BC8" w:rsidP="00662BC8">
      <w:pPr>
        <w:pStyle w:val="ListParagraph"/>
        <w:numPr>
          <w:ilvl w:val="0"/>
          <w:numId w:val="5"/>
        </w:numPr>
      </w:pPr>
      <w:r w:rsidRPr="00662BC8">
        <w:t>Sagging sk</w:t>
      </w:r>
      <w:r w:rsidR="008D0A07" w:rsidRPr="00662BC8">
        <w:t xml:space="preserve">in around the jawline (improves </w:t>
      </w:r>
      <w:proofErr w:type="spellStart"/>
      <w:r w:rsidR="008D0A07" w:rsidRPr="00662BC8">
        <w:t>jowling</w:t>
      </w:r>
      <w:proofErr w:type="spellEnd"/>
      <w:r w:rsidR="008D0A07" w:rsidRPr="00662BC8">
        <w:t>)</w:t>
      </w:r>
    </w:p>
    <w:p w14:paraId="0B83BD27" w14:textId="356B741D" w:rsidR="001D526B" w:rsidRPr="00662BC8" w:rsidRDefault="008D0A07" w:rsidP="00662BC8">
      <w:pPr>
        <w:pStyle w:val="ListParagraph"/>
        <w:numPr>
          <w:ilvl w:val="0"/>
          <w:numId w:val="5"/>
        </w:numPr>
      </w:pPr>
      <w:r w:rsidRPr="00662BC8">
        <w:t>Lose neck skin</w:t>
      </w:r>
    </w:p>
    <w:p w14:paraId="765241C4" w14:textId="7C86D644" w:rsidR="008D0A07" w:rsidRPr="00662BC8" w:rsidRDefault="008D0A07" w:rsidP="00662BC8">
      <w:pPr>
        <w:pStyle w:val="ListParagraph"/>
        <w:numPr>
          <w:ilvl w:val="0"/>
          <w:numId w:val="5"/>
        </w:numPr>
      </w:pPr>
      <w:proofErr w:type="spellStart"/>
      <w:r w:rsidRPr="00662BC8">
        <w:t>Decolletege</w:t>
      </w:r>
      <w:proofErr w:type="spellEnd"/>
      <w:r w:rsidRPr="00662BC8">
        <w:t xml:space="preserve"> (skin laxity</w:t>
      </w:r>
      <w:r w:rsidR="00662BC8" w:rsidRPr="00662BC8">
        <w:t xml:space="preserve"> and</w:t>
      </w:r>
      <w:r w:rsidRPr="00662BC8">
        <w:t xml:space="preserve"> wrinkles above the chest)</w:t>
      </w:r>
    </w:p>
    <w:p w14:paraId="4B5C6E4A" w14:textId="5EAA7621" w:rsidR="001D526B" w:rsidRPr="00662BC8" w:rsidRDefault="008D0A07" w:rsidP="00662BC8">
      <w:pPr>
        <w:pStyle w:val="ListParagraph"/>
        <w:numPr>
          <w:ilvl w:val="0"/>
          <w:numId w:val="5"/>
        </w:numPr>
      </w:pPr>
      <w:r w:rsidRPr="00662BC8">
        <w:t>Scarring (including stretch marks and acne scars)</w:t>
      </w:r>
    </w:p>
    <w:p w14:paraId="686DD4C5" w14:textId="4893988C" w:rsidR="004F7777" w:rsidRPr="00662BC8" w:rsidRDefault="0095042C" w:rsidP="00FA1228">
      <w:pPr>
        <w:shd w:val="clear" w:color="auto" w:fill="FFFFFF"/>
        <w:spacing w:after="240" w:line="240" w:lineRule="auto"/>
      </w:pPr>
      <w:r w:rsidRPr="00662BC8">
        <w:t xml:space="preserve">PLASMA PEN </w:t>
      </w:r>
      <w:r w:rsidR="004F7777" w:rsidRPr="00662BC8">
        <w:t>REVIEWS</w:t>
      </w:r>
      <w:r w:rsidRPr="00662BC8">
        <w:t xml:space="preserve"> in SCIENTIFIC LITERATURE</w:t>
      </w:r>
    </w:p>
    <w:p w14:paraId="7B9F0B46" w14:textId="18D545E5" w:rsidR="0095042C" w:rsidRPr="00B96096" w:rsidRDefault="0095042C" w:rsidP="0095042C">
      <w:pPr>
        <w:pStyle w:val="p"/>
        <w:shd w:val="clear" w:color="auto" w:fill="FFFFFF"/>
        <w:spacing w:before="166" w:beforeAutospacing="0" w:after="166" w:afterAutospacing="0"/>
        <w:rPr>
          <w:rFonts w:asciiTheme="minorHAnsi" w:hAnsiTheme="minorHAnsi" w:cstheme="minorHAnsi"/>
          <w:color w:val="000000"/>
          <w:sz w:val="22"/>
          <w:szCs w:val="22"/>
        </w:rPr>
      </w:pPr>
      <w:r w:rsidRPr="00B96096">
        <w:rPr>
          <w:rFonts w:asciiTheme="minorHAnsi" w:hAnsiTheme="minorHAnsi" w:cstheme="minorHAnsi"/>
          <w:color w:val="000000"/>
          <w:sz w:val="22"/>
          <w:szCs w:val="22"/>
        </w:rPr>
        <w:t xml:space="preserve">Patients aren’t the only ones with good things to say about plasma skin resurfacing. Scientists evaluate the novel skin treatment and publish their plasma pen reviews in peer-reviewed journals. </w:t>
      </w:r>
    </w:p>
    <w:p w14:paraId="36C82FCB" w14:textId="18623305" w:rsidR="0095042C" w:rsidRPr="00B96096" w:rsidRDefault="0095042C" w:rsidP="0095042C">
      <w:pPr>
        <w:pStyle w:val="p"/>
        <w:shd w:val="clear" w:color="auto" w:fill="FFFFFF"/>
        <w:spacing w:before="166" w:beforeAutospacing="0" w:after="166" w:afterAutospacing="0"/>
        <w:rPr>
          <w:rFonts w:asciiTheme="minorHAnsi" w:hAnsiTheme="minorHAnsi" w:cstheme="minorHAnsi"/>
          <w:color w:val="000000"/>
          <w:sz w:val="22"/>
          <w:szCs w:val="22"/>
        </w:rPr>
      </w:pPr>
      <w:r w:rsidRPr="00B96096">
        <w:rPr>
          <w:rFonts w:asciiTheme="minorHAnsi" w:hAnsiTheme="minorHAnsi" w:cstheme="minorHAnsi"/>
          <w:color w:val="000000"/>
          <w:sz w:val="22"/>
          <w:szCs w:val="22"/>
        </w:rPr>
        <w:t xml:space="preserve">A review of skin resurfacing treatments, published in </w:t>
      </w:r>
      <w:r w:rsidRPr="00B96096">
        <w:rPr>
          <w:rFonts w:asciiTheme="minorHAnsi" w:eastAsia="Cambria" w:hAnsiTheme="minorHAnsi" w:cstheme="minorHAnsi"/>
          <w:i/>
          <w:sz w:val="22"/>
          <w:szCs w:val="22"/>
        </w:rPr>
        <w:t xml:space="preserve">Clinical, Cosmetic, and Investigational Dermatology </w:t>
      </w:r>
      <w:r w:rsidRPr="00B96096">
        <w:rPr>
          <w:rFonts w:asciiTheme="minorHAnsi" w:eastAsia="Cambria" w:hAnsiTheme="minorHAnsi" w:cstheme="minorHAnsi"/>
          <w:iCs/>
          <w:sz w:val="22"/>
          <w:szCs w:val="22"/>
        </w:rPr>
        <w:t>found that p</w:t>
      </w:r>
      <w:r w:rsidRPr="00B96096">
        <w:rPr>
          <w:rFonts w:asciiTheme="minorHAnsi" w:hAnsiTheme="minorHAnsi" w:cstheme="minorHAnsi"/>
          <w:color w:val="000000"/>
          <w:sz w:val="22"/>
          <w:szCs w:val="22"/>
        </w:rPr>
        <w:t>lasma skin resurfacing increases “</w:t>
      </w:r>
      <w:r w:rsidRPr="00B96096">
        <w:rPr>
          <w:rFonts w:asciiTheme="minorHAnsi" w:hAnsiTheme="minorHAnsi" w:cstheme="minorHAnsi"/>
          <w:b/>
          <w:bCs/>
          <w:color w:val="000000"/>
          <w:sz w:val="22"/>
          <w:szCs w:val="22"/>
        </w:rPr>
        <w:t>fibroblast activity, which has been shown to continue up to a year after the plasma treatment.”</w:t>
      </w:r>
      <w:r w:rsidRPr="00B96096">
        <w:rPr>
          <w:rFonts w:asciiTheme="minorHAnsi" w:hAnsiTheme="minorHAnsi" w:cstheme="minorHAnsi"/>
          <w:color w:val="000000"/>
          <w:sz w:val="22"/>
          <w:szCs w:val="22"/>
        </w:rPr>
        <w:t xml:space="preserve"> The study further cites clinical analysis of </w:t>
      </w:r>
      <w:r w:rsidRPr="00B96096">
        <w:rPr>
          <w:rFonts w:asciiTheme="minorHAnsi" w:hAnsiTheme="minorHAnsi" w:cstheme="minorHAnsi"/>
          <w:b/>
          <w:bCs/>
          <w:color w:val="000000"/>
          <w:sz w:val="22"/>
          <w:szCs w:val="22"/>
        </w:rPr>
        <w:t>“comparison of biopsies</w:t>
      </w:r>
      <w:r w:rsidR="00662BC8" w:rsidRPr="00B96096">
        <w:rPr>
          <w:rFonts w:asciiTheme="minorHAnsi" w:hAnsiTheme="minorHAnsi" w:cstheme="minorHAnsi"/>
          <w:b/>
          <w:bCs/>
          <w:color w:val="000000"/>
          <w:sz w:val="22"/>
          <w:szCs w:val="22"/>
        </w:rPr>
        <w:t>…</w:t>
      </w:r>
      <w:r w:rsidRPr="00B96096">
        <w:rPr>
          <w:rFonts w:asciiTheme="minorHAnsi" w:hAnsiTheme="minorHAnsi" w:cstheme="minorHAnsi"/>
          <w:b/>
          <w:bCs/>
          <w:color w:val="000000"/>
          <w:sz w:val="22"/>
          <w:szCs w:val="22"/>
        </w:rPr>
        <w:t xml:space="preserve">revealed increased epidermal thickening, reduction of solar elastosis [sun spots,] and new collagen deposition in all biopsy specimens.” </w:t>
      </w:r>
      <w:r w:rsidRPr="00B96096">
        <w:rPr>
          <w:rFonts w:asciiTheme="minorHAnsi" w:hAnsiTheme="minorHAnsi" w:cstheme="minorHAnsi"/>
          <w:b/>
          <w:bCs/>
          <w:color w:val="000000"/>
          <w:sz w:val="22"/>
          <w:szCs w:val="22"/>
          <w:vertAlign w:val="superscript"/>
        </w:rPr>
        <w:t>1</w:t>
      </w:r>
    </w:p>
    <w:p w14:paraId="423BE3B8" w14:textId="39ECAD97" w:rsidR="0095042C" w:rsidRPr="00B96096" w:rsidRDefault="0095042C" w:rsidP="0095042C">
      <w:pPr>
        <w:pStyle w:val="p"/>
        <w:shd w:val="clear" w:color="auto" w:fill="FFFFFF"/>
        <w:spacing w:before="166" w:beforeAutospacing="0" w:after="166" w:afterAutospacing="0"/>
        <w:rPr>
          <w:rFonts w:asciiTheme="minorHAnsi" w:hAnsiTheme="minorHAnsi" w:cstheme="minorHAnsi"/>
          <w:b/>
          <w:bCs/>
          <w:color w:val="000000"/>
          <w:sz w:val="22"/>
          <w:szCs w:val="22"/>
        </w:rPr>
      </w:pPr>
      <w:r w:rsidRPr="00B96096">
        <w:rPr>
          <w:rFonts w:asciiTheme="minorHAnsi" w:hAnsiTheme="minorHAnsi" w:cstheme="minorHAnsi"/>
          <w:color w:val="000000"/>
          <w:sz w:val="22"/>
          <w:szCs w:val="22"/>
        </w:rPr>
        <w:t>The study acknowledges fibroblast therapy for “</w:t>
      </w:r>
      <w:r w:rsidRPr="00B96096">
        <w:rPr>
          <w:rFonts w:asciiTheme="minorHAnsi" w:hAnsiTheme="minorHAnsi" w:cstheme="minorHAnsi"/>
          <w:b/>
          <w:bCs/>
          <w:color w:val="000000"/>
          <w:sz w:val="22"/>
          <w:szCs w:val="22"/>
        </w:rPr>
        <w:t xml:space="preserve">many skin conditions including </w:t>
      </w:r>
      <w:proofErr w:type="spellStart"/>
      <w:r w:rsidRPr="00B96096">
        <w:rPr>
          <w:rFonts w:asciiTheme="minorHAnsi" w:hAnsiTheme="minorHAnsi" w:cstheme="minorHAnsi"/>
          <w:b/>
          <w:bCs/>
          <w:color w:val="000000"/>
          <w:sz w:val="22"/>
          <w:szCs w:val="22"/>
        </w:rPr>
        <w:t>photoaging</w:t>
      </w:r>
      <w:proofErr w:type="spellEnd"/>
      <w:r w:rsidRPr="00B96096">
        <w:rPr>
          <w:rFonts w:asciiTheme="minorHAnsi" w:hAnsiTheme="minorHAnsi" w:cstheme="minorHAnsi"/>
          <w:b/>
          <w:bCs/>
          <w:color w:val="000000"/>
          <w:sz w:val="22"/>
          <w:szCs w:val="22"/>
        </w:rPr>
        <w:t xml:space="preserve"> [sun damage,] acne scars, </w:t>
      </w:r>
      <w:proofErr w:type="spellStart"/>
      <w:r w:rsidRPr="00B96096">
        <w:rPr>
          <w:rFonts w:asciiTheme="minorHAnsi" w:hAnsiTheme="minorHAnsi" w:cstheme="minorHAnsi"/>
          <w:b/>
          <w:bCs/>
          <w:color w:val="000000"/>
          <w:sz w:val="22"/>
          <w:szCs w:val="22"/>
        </w:rPr>
        <w:t>rhytides</w:t>
      </w:r>
      <w:proofErr w:type="spellEnd"/>
      <w:r w:rsidRPr="00B96096">
        <w:rPr>
          <w:rFonts w:asciiTheme="minorHAnsi" w:hAnsiTheme="minorHAnsi" w:cstheme="minorHAnsi"/>
          <w:b/>
          <w:bCs/>
          <w:color w:val="000000"/>
          <w:sz w:val="22"/>
          <w:szCs w:val="22"/>
        </w:rPr>
        <w:t xml:space="preserve"> [stretch marks] </w:t>
      </w:r>
      <w:proofErr w:type="spellStart"/>
      <w:r w:rsidRPr="00B96096">
        <w:rPr>
          <w:rFonts w:asciiTheme="minorHAnsi" w:hAnsiTheme="minorHAnsi" w:cstheme="minorHAnsi"/>
          <w:b/>
          <w:bCs/>
          <w:color w:val="000000"/>
          <w:sz w:val="22"/>
          <w:szCs w:val="22"/>
        </w:rPr>
        <w:t>dyschromias</w:t>
      </w:r>
      <w:proofErr w:type="spellEnd"/>
      <w:r w:rsidRPr="00B96096">
        <w:rPr>
          <w:rFonts w:asciiTheme="minorHAnsi" w:hAnsiTheme="minorHAnsi" w:cstheme="minorHAnsi"/>
          <w:b/>
          <w:bCs/>
          <w:color w:val="000000"/>
          <w:sz w:val="22"/>
          <w:szCs w:val="22"/>
        </w:rPr>
        <w:t xml:space="preserve"> [pigmentation irregularities,] skin laxity [loose or sagging skin.]”</w:t>
      </w:r>
      <w:r w:rsidRPr="00B96096">
        <w:rPr>
          <w:rFonts w:asciiTheme="minorHAnsi" w:hAnsiTheme="minorHAnsi" w:cstheme="minorHAnsi"/>
          <w:b/>
          <w:bCs/>
          <w:color w:val="000000"/>
          <w:sz w:val="22"/>
          <w:szCs w:val="22"/>
          <w:vertAlign w:val="superscript"/>
        </w:rPr>
        <w:t xml:space="preserve"> 1</w:t>
      </w:r>
    </w:p>
    <w:p w14:paraId="0E9BEB54" w14:textId="381F74A5" w:rsidR="0095042C" w:rsidRPr="00B96096" w:rsidRDefault="0095042C" w:rsidP="0095042C">
      <w:pPr>
        <w:pStyle w:val="p"/>
        <w:shd w:val="clear" w:color="auto" w:fill="FFFFFF"/>
        <w:spacing w:before="166" w:beforeAutospacing="0" w:after="166" w:afterAutospacing="0"/>
        <w:rPr>
          <w:rFonts w:asciiTheme="minorHAnsi" w:hAnsiTheme="minorHAnsi" w:cstheme="minorHAnsi"/>
          <w:color w:val="000000"/>
          <w:sz w:val="22"/>
          <w:szCs w:val="22"/>
        </w:rPr>
      </w:pPr>
      <w:r w:rsidRPr="00B96096">
        <w:rPr>
          <w:rFonts w:asciiTheme="minorHAnsi" w:hAnsiTheme="minorHAnsi" w:cstheme="minorHAnsi"/>
          <w:color w:val="000000"/>
          <w:sz w:val="22"/>
          <w:szCs w:val="22"/>
        </w:rPr>
        <w:t xml:space="preserve">The study also states that </w:t>
      </w:r>
      <w:r w:rsidRPr="00B96096">
        <w:rPr>
          <w:rFonts w:asciiTheme="minorHAnsi" w:hAnsiTheme="minorHAnsi" w:cstheme="minorHAnsi"/>
          <w:b/>
          <w:bCs/>
          <w:color w:val="000000"/>
          <w:sz w:val="22"/>
          <w:szCs w:val="22"/>
        </w:rPr>
        <w:t>“in contrast to the ablative laser [laser skin resurfacing</w:t>
      </w:r>
      <w:r w:rsidR="00662BC8" w:rsidRPr="00B96096">
        <w:rPr>
          <w:rFonts w:asciiTheme="minorHAnsi" w:hAnsiTheme="minorHAnsi" w:cstheme="minorHAnsi"/>
          <w:b/>
          <w:bCs/>
          <w:color w:val="000000"/>
          <w:sz w:val="22"/>
          <w:szCs w:val="22"/>
        </w:rPr>
        <w:t>,]</w:t>
      </w:r>
      <w:r w:rsidRPr="00B96096">
        <w:rPr>
          <w:rFonts w:asciiTheme="minorHAnsi" w:hAnsiTheme="minorHAnsi" w:cstheme="minorHAnsi"/>
          <w:b/>
          <w:bCs/>
          <w:color w:val="000000"/>
          <w:sz w:val="22"/>
          <w:szCs w:val="22"/>
        </w:rPr>
        <w:t xml:space="preserve"> plasma resurfacing treatments have a very low incidence of side effects.” </w:t>
      </w:r>
      <w:r w:rsidRPr="00B96096">
        <w:rPr>
          <w:rFonts w:asciiTheme="minorHAnsi" w:hAnsiTheme="minorHAnsi" w:cstheme="minorHAnsi"/>
          <w:b/>
          <w:bCs/>
          <w:color w:val="000000"/>
          <w:sz w:val="22"/>
          <w:szCs w:val="22"/>
          <w:vertAlign w:val="superscript"/>
        </w:rPr>
        <w:t>1</w:t>
      </w:r>
    </w:p>
    <w:p w14:paraId="25A68DD2" w14:textId="69ED6569" w:rsidR="004F7777" w:rsidRPr="00B96096" w:rsidRDefault="004F7777" w:rsidP="0095042C">
      <w:pPr>
        <w:rPr>
          <w:rFonts w:cstheme="minorHAnsi"/>
        </w:rPr>
      </w:pPr>
      <w:r w:rsidRPr="00B96096">
        <w:rPr>
          <w:rFonts w:cstheme="minorHAnsi"/>
        </w:rPr>
        <w:t>A</w:t>
      </w:r>
      <w:r w:rsidR="0095042C" w:rsidRPr="00B96096">
        <w:rPr>
          <w:rFonts w:cstheme="minorHAnsi"/>
        </w:rPr>
        <w:t>nother</w:t>
      </w:r>
      <w:r w:rsidRPr="00B96096">
        <w:rPr>
          <w:rFonts w:cstheme="minorHAnsi"/>
        </w:rPr>
        <w:t xml:space="preserve"> study published in the journal of </w:t>
      </w:r>
      <w:r w:rsidRPr="00B96096">
        <w:rPr>
          <w:rFonts w:cstheme="minorHAnsi"/>
          <w:i/>
          <w:iCs/>
        </w:rPr>
        <w:t>Dermatological Surgery</w:t>
      </w:r>
      <w:r w:rsidRPr="00B96096">
        <w:rPr>
          <w:rFonts w:cstheme="minorHAnsi"/>
        </w:rPr>
        <w:t xml:space="preserve"> report</w:t>
      </w:r>
      <w:r w:rsidR="006E4B03" w:rsidRPr="00B96096">
        <w:rPr>
          <w:rFonts w:cstheme="minorHAnsi"/>
        </w:rPr>
        <w:t>s</w:t>
      </w:r>
      <w:r w:rsidRPr="00B96096">
        <w:rPr>
          <w:rFonts w:cstheme="minorHAnsi"/>
        </w:rPr>
        <w:t xml:space="preserve"> a </w:t>
      </w:r>
      <w:r w:rsidRPr="00B96096">
        <w:rPr>
          <w:rFonts w:cstheme="minorHAnsi"/>
          <w:b/>
          <w:bCs/>
        </w:rPr>
        <w:t>“significant reduction in wrinkle severity, hyperpigmentation, and increased skin smoothness were achieved."</w:t>
      </w:r>
      <w:r w:rsidRPr="00B96096">
        <w:rPr>
          <w:rFonts w:cstheme="minorHAnsi"/>
          <w:b/>
          <w:bCs/>
          <w:vertAlign w:val="superscript"/>
        </w:rPr>
        <w:t>2</w:t>
      </w:r>
    </w:p>
    <w:p w14:paraId="46B05FD5" w14:textId="29B6E4A2" w:rsidR="008669DE" w:rsidRPr="00662BC8" w:rsidRDefault="0010134F" w:rsidP="00FA1228">
      <w:pPr>
        <w:shd w:val="clear" w:color="auto" w:fill="FFFFFF"/>
        <w:spacing w:after="240" w:line="240" w:lineRule="auto"/>
      </w:pPr>
      <w:r w:rsidRPr="00662BC8">
        <w:t>PLASMA PEN RESULTS*</w:t>
      </w:r>
    </w:p>
    <w:p w14:paraId="69972858" w14:textId="204FC626" w:rsidR="001D526B" w:rsidRPr="00662BC8" w:rsidRDefault="001D526B" w:rsidP="001D526B">
      <w:pPr>
        <w:shd w:val="clear" w:color="auto" w:fill="FFFFFF"/>
        <w:spacing w:after="240" w:line="240" w:lineRule="auto"/>
      </w:pPr>
      <w:r w:rsidRPr="00662BC8">
        <w:t>Plasma pen results are both immediat</w:t>
      </w:r>
      <w:r w:rsidR="00B96096">
        <w:t>e and progressive. Many patient</w:t>
      </w:r>
      <w:r w:rsidRPr="00662BC8">
        <w:t>s notice tighter skin within the first week after their treatment. Progressive results, such as improved smoothness and added firmness are typically seen 3 months after the treatment. Improvements can last for up to three years.</w:t>
      </w:r>
      <w:r w:rsidR="00662BC8" w:rsidRPr="00662BC8">
        <w:rPr>
          <w:vertAlign w:val="superscript"/>
        </w:rPr>
        <w:t>2</w:t>
      </w:r>
      <w:r w:rsidRPr="00662BC8">
        <w:t xml:space="preserve"> </w:t>
      </w:r>
      <w:proofErr w:type="gramStart"/>
      <w:r w:rsidRPr="00662BC8">
        <w:t>H</w:t>
      </w:r>
      <w:bookmarkStart w:id="0" w:name="_GoBack"/>
      <w:bookmarkEnd w:id="0"/>
      <w:r w:rsidRPr="00662BC8">
        <w:t>owever</w:t>
      </w:r>
      <w:proofErr w:type="gramEnd"/>
      <w:r w:rsidRPr="00662BC8">
        <w:t>, individual experiences may vary.</w:t>
      </w:r>
    </w:p>
    <w:p w14:paraId="516E12C3" w14:textId="4C3ED1B8" w:rsidR="0010134F" w:rsidRPr="00662BC8" w:rsidRDefault="0010134F" w:rsidP="00FA1228">
      <w:pPr>
        <w:shd w:val="clear" w:color="auto" w:fill="FFFFFF"/>
        <w:spacing w:after="240" w:line="240" w:lineRule="auto"/>
      </w:pPr>
      <w:r w:rsidRPr="00662BC8">
        <w:t xml:space="preserve">DOES THE PLASMA PEN HURT? </w:t>
      </w:r>
    </w:p>
    <w:p w14:paraId="6EE358E2" w14:textId="66F395DA" w:rsidR="0010134F" w:rsidRPr="00662BC8" w:rsidRDefault="0010134F" w:rsidP="00FA1228">
      <w:pPr>
        <w:shd w:val="clear" w:color="auto" w:fill="FFFFFF"/>
        <w:spacing w:after="240" w:line="240" w:lineRule="auto"/>
      </w:pPr>
      <w:r w:rsidRPr="00662BC8">
        <w:t xml:space="preserve">To ensure your comfort, treatments are performed using local anesthetic. You will not be put to sleep. The local anesthesia will numb the treatment area only. </w:t>
      </w:r>
      <w:r w:rsidR="004471C9" w:rsidRPr="00662BC8">
        <w:t xml:space="preserve">You should feel no discomfort during the treatment. </w:t>
      </w:r>
    </w:p>
    <w:p w14:paraId="272C8CD9" w14:textId="732435DF" w:rsidR="00662BC8" w:rsidRDefault="00662BC8" w:rsidP="001D526B">
      <w:r w:rsidRPr="00662BC8">
        <w:t>IS THERE DOWNTIME?</w:t>
      </w:r>
    </w:p>
    <w:p w14:paraId="5DA7F767" w14:textId="2D7907C4" w:rsidR="001D526B" w:rsidRPr="00662BC8" w:rsidRDefault="001D526B" w:rsidP="001D526B">
      <w:r w:rsidRPr="00662BC8">
        <w:t xml:space="preserve">Your face may appear red and inflamed for a week after your treatment. However, downtime is minimal and you may return to work the day after your procedure. While the skin heals, you may experience </w:t>
      </w:r>
      <w:r w:rsidRPr="00662BC8">
        <w:lastRenderedPageBreak/>
        <w:t xml:space="preserve">redness, swelling, flaking, and/or scabbing. Ice packs and over the counter medication may be used to decrease post-treatment discomfort. </w:t>
      </w:r>
    </w:p>
    <w:p w14:paraId="3C7CEA58" w14:textId="58941AEE" w:rsidR="0010134F" w:rsidRPr="00662BC8" w:rsidRDefault="0010134F" w:rsidP="00FA1228">
      <w:pPr>
        <w:shd w:val="clear" w:color="auto" w:fill="FFFFFF"/>
        <w:spacing w:after="240" w:line="240" w:lineRule="auto"/>
      </w:pPr>
      <w:r w:rsidRPr="00662BC8">
        <w:t>SUBNOVII PLASMA PEN NEAR ME</w:t>
      </w:r>
      <w:r w:rsidR="00662BC8">
        <w:t xml:space="preserve"> | CHATHAM</w:t>
      </w:r>
    </w:p>
    <w:p w14:paraId="5ECD3DC4" w14:textId="14E31213" w:rsidR="0010134F" w:rsidRPr="00662BC8" w:rsidRDefault="0010134F" w:rsidP="00FA1228">
      <w:pPr>
        <w:shd w:val="clear" w:color="auto" w:fill="FFFFFF"/>
        <w:spacing w:after="240" w:line="240" w:lineRule="auto"/>
      </w:pPr>
      <w:r w:rsidRPr="00662BC8">
        <w:t>Rejuvenate your appearance without surgery. Get started with younger, tighter, blemish free skin by scheduling a</w:t>
      </w:r>
      <w:r w:rsidR="00B031E0" w:rsidRPr="00662BC8">
        <w:t xml:space="preserve"> FREE</w:t>
      </w:r>
      <w:r w:rsidRPr="00662BC8">
        <w:t xml:space="preserve"> consultation with the Laser Skin Institute in </w:t>
      </w:r>
      <w:r w:rsidR="00B031E0" w:rsidRPr="00662BC8">
        <w:t xml:space="preserve">Chatham, </w:t>
      </w:r>
      <w:r w:rsidRPr="00662BC8">
        <w:t>New Jersey. Contact the institute online by filling out the form below or call</w:t>
      </w:r>
      <w:r w:rsidR="00B031E0" w:rsidRPr="00662BC8">
        <w:t xml:space="preserve"> (973) 635-5050 </w:t>
      </w:r>
      <w:r w:rsidRPr="00662BC8">
        <w:t>today.</w:t>
      </w:r>
    </w:p>
    <w:p w14:paraId="44F16AED" w14:textId="112AD269" w:rsidR="0010134F" w:rsidRPr="00662BC8" w:rsidRDefault="004F7777" w:rsidP="00FA1228">
      <w:pPr>
        <w:shd w:val="clear" w:color="auto" w:fill="FFFFFF"/>
        <w:spacing w:after="240" w:line="240" w:lineRule="auto"/>
      </w:pPr>
      <w:r w:rsidRPr="00662BC8">
        <w:t>SOURCES</w:t>
      </w:r>
    </w:p>
    <w:p w14:paraId="72231FDD" w14:textId="77777777" w:rsidR="004F7777" w:rsidRDefault="004F7777" w:rsidP="004F7777">
      <w:pPr>
        <w:spacing w:line="240" w:lineRule="auto"/>
        <w:rPr>
          <w:rFonts w:ascii="Cambria" w:eastAsia="Cambria" w:hAnsi="Cambria" w:cs="Cambria"/>
          <w:sz w:val="24"/>
          <w:szCs w:val="24"/>
        </w:rPr>
      </w:pPr>
      <w:r>
        <w:rPr>
          <w:rFonts w:ascii="Cambria" w:eastAsia="Cambria" w:hAnsi="Cambria" w:cs="Cambria"/>
          <w:sz w:val="24"/>
          <w:szCs w:val="24"/>
          <w:highlight w:val="white"/>
        </w:rPr>
        <w:t xml:space="preserve">¹ </w:t>
      </w:r>
      <w:hyperlink r:id="rId9" w:history="1">
        <w:r>
          <w:rPr>
            <w:rStyle w:val="Hyperlink"/>
            <w:rFonts w:ascii="Cambria" w:eastAsia="Cambria" w:hAnsi="Cambria" w:cs="Cambria"/>
            <w:color w:val="1155CC"/>
            <w:sz w:val="24"/>
            <w:szCs w:val="24"/>
            <w:highlight w:val="white"/>
          </w:rPr>
          <w:t>Skin resurfacing procedures: new and emerging options</w:t>
        </w:r>
      </w:hyperlink>
      <w:r>
        <w:rPr>
          <w:rFonts w:ascii="Cambria" w:eastAsia="Cambria" w:hAnsi="Cambria" w:cs="Cambria"/>
          <w:sz w:val="24"/>
          <w:szCs w:val="24"/>
          <w:highlight w:val="white"/>
        </w:rPr>
        <w:t xml:space="preserve">. </w:t>
      </w:r>
      <w:proofErr w:type="gramStart"/>
      <w:r>
        <w:rPr>
          <w:rFonts w:ascii="Cambria" w:eastAsia="Cambria" w:hAnsi="Cambria" w:cs="Cambria"/>
          <w:i/>
          <w:sz w:val="24"/>
          <w:szCs w:val="24"/>
          <w:highlight w:val="white"/>
        </w:rPr>
        <w:t>Clinical, Cosmetic, and Investigational Dermatology.</w:t>
      </w:r>
      <w:proofErr w:type="gramEnd"/>
      <w:r>
        <w:rPr>
          <w:rFonts w:ascii="Cambria" w:eastAsia="Cambria" w:hAnsi="Cambria" w:cs="Cambria"/>
          <w:i/>
          <w:sz w:val="24"/>
          <w:szCs w:val="24"/>
          <w:highlight w:val="white"/>
        </w:rPr>
        <w:t xml:space="preserve"> </w:t>
      </w:r>
      <w:r>
        <w:rPr>
          <w:rFonts w:ascii="Cambria" w:eastAsia="Cambria" w:hAnsi="Cambria" w:cs="Cambria"/>
          <w:sz w:val="24"/>
          <w:szCs w:val="24"/>
          <w:highlight w:val="white"/>
        </w:rPr>
        <w:t>2014.</w:t>
      </w:r>
    </w:p>
    <w:p w14:paraId="66D1512F" w14:textId="44D8E1FB" w:rsidR="004F7777" w:rsidRDefault="004F7777" w:rsidP="004F7777">
      <w:pPr>
        <w:pStyle w:val="p"/>
        <w:shd w:val="clear" w:color="auto" w:fill="FFFFFF"/>
        <w:spacing w:before="166" w:beforeAutospacing="0" w:after="166" w:afterAutospacing="0"/>
      </w:pPr>
      <w:r w:rsidRPr="004F7777">
        <w:rPr>
          <w:vertAlign w:val="superscript"/>
        </w:rPr>
        <w:t>2</w:t>
      </w:r>
      <w:r w:rsidRPr="004F7777">
        <w:t xml:space="preserve"> </w:t>
      </w:r>
      <w:hyperlink r:id="rId10" w:history="1">
        <w:r w:rsidRPr="004F7777">
          <w:rPr>
            <w:rStyle w:val="Hyperlink"/>
          </w:rPr>
          <w:t>“Plasma Skin Resurfacing for Regeneration of Neck, Chest, and Hands: Investigation of a Novel Device.”</w:t>
        </w:r>
      </w:hyperlink>
      <w:r w:rsidRPr="004F7777">
        <w:t xml:space="preserve"> </w:t>
      </w:r>
      <w:proofErr w:type="gramStart"/>
      <w:r w:rsidRPr="004F7777">
        <w:t>Dermatological Surgery.</w:t>
      </w:r>
      <w:proofErr w:type="gramEnd"/>
      <w:r w:rsidRPr="004F7777">
        <w:t xml:space="preserve"> 2007. </w:t>
      </w:r>
    </w:p>
    <w:p w14:paraId="55A17FFA" w14:textId="7382AAC4" w:rsidR="006E4B03" w:rsidRDefault="006E4B03" w:rsidP="006E4B03">
      <w:proofErr w:type="gramStart"/>
      <w:r w:rsidRPr="006E4B03">
        <w:rPr>
          <w:vertAlign w:val="superscript"/>
        </w:rPr>
        <w:t>3</w:t>
      </w:r>
      <w:r>
        <w:t xml:space="preserve"> </w:t>
      </w:r>
      <w:hyperlink r:id="rId11" w:history="1">
        <w:r w:rsidRPr="00DD2664">
          <w:rPr>
            <w:rStyle w:val="Hyperlink"/>
          </w:rPr>
          <w:t>“Evaluation of plasma skin regeneration technology in low-energy full-facial rejuvenation.”</w:t>
        </w:r>
        <w:proofErr w:type="gramEnd"/>
        <w:r w:rsidRPr="00DD2664">
          <w:rPr>
            <w:rStyle w:val="Hyperlink"/>
          </w:rPr>
          <w:t> </w:t>
        </w:r>
      </w:hyperlink>
      <w:proofErr w:type="gramStart"/>
      <w:r w:rsidRPr="00DD2664">
        <w:t>Archives of Dermatology.</w:t>
      </w:r>
      <w:proofErr w:type="gramEnd"/>
      <w:r w:rsidRPr="00DD2664">
        <w:t> 2007</w:t>
      </w:r>
      <w:r>
        <w:t>.</w:t>
      </w:r>
    </w:p>
    <w:p w14:paraId="76DE0ED2" w14:textId="77777777" w:rsidR="006E4B03" w:rsidRDefault="006E4B03" w:rsidP="006E4B03"/>
    <w:p w14:paraId="4F6245DB" w14:textId="2FB76B6B" w:rsidR="006E4B03" w:rsidRPr="004F7777" w:rsidRDefault="006E4B03" w:rsidP="004F7777">
      <w:pPr>
        <w:pStyle w:val="p"/>
        <w:shd w:val="clear" w:color="auto" w:fill="FFFFFF"/>
        <w:spacing w:before="166" w:beforeAutospacing="0" w:after="166" w:afterAutospacing="0"/>
      </w:pPr>
    </w:p>
    <w:p w14:paraId="0E762E0D" w14:textId="77777777" w:rsidR="004F7777" w:rsidRDefault="004F7777" w:rsidP="00FA1228">
      <w:pPr>
        <w:shd w:val="clear" w:color="auto" w:fill="FFFFFF"/>
        <w:spacing w:after="240" w:line="240" w:lineRule="auto"/>
        <w:rPr>
          <w:rFonts w:ascii="Arial" w:eastAsia="Times New Roman" w:hAnsi="Arial" w:cs="Arial"/>
          <w:color w:val="000000"/>
          <w:sz w:val="24"/>
          <w:szCs w:val="24"/>
        </w:rPr>
      </w:pPr>
    </w:p>
    <w:p w14:paraId="3DF19A77" w14:textId="77777777" w:rsidR="00FA1228" w:rsidRDefault="00FA1228"/>
    <w:p w14:paraId="57B0C836" w14:textId="77777777" w:rsidR="00B27C8E" w:rsidRDefault="00B27C8E"/>
    <w:sectPr w:rsidR="00B27C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86085" w14:textId="77777777" w:rsidR="00FB2DC4" w:rsidRDefault="00FB2DC4" w:rsidP="00B96096">
      <w:pPr>
        <w:spacing w:after="0" w:line="240" w:lineRule="auto"/>
      </w:pPr>
      <w:r>
        <w:separator/>
      </w:r>
    </w:p>
  </w:endnote>
  <w:endnote w:type="continuationSeparator" w:id="0">
    <w:p w14:paraId="4FA4C7DB" w14:textId="77777777" w:rsidR="00FB2DC4" w:rsidRDefault="00FB2DC4" w:rsidP="00B9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B6A6F" w14:textId="77777777" w:rsidR="00FB2DC4" w:rsidRDefault="00FB2DC4" w:rsidP="00B96096">
      <w:pPr>
        <w:spacing w:after="0" w:line="240" w:lineRule="auto"/>
      </w:pPr>
      <w:r>
        <w:separator/>
      </w:r>
    </w:p>
  </w:footnote>
  <w:footnote w:type="continuationSeparator" w:id="0">
    <w:p w14:paraId="26F9CA82" w14:textId="77777777" w:rsidR="00FB2DC4" w:rsidRDefault="00FB2DC4" w:rsidP="00B96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79AD"/>
    <w:multiLevelType w:val="multilevel"/>
    <w:tmpl w:val="626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5E2B3A"/>
    <w:multiLevelType w:val="multilevel"/>
    <w:tmpl w:val="243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65E1B"/>
    <w:multiLevelType w:val="hybridMultilevel"/>
    <w:tmpl w:val="158620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731E1555"/>
    <w:multiLevelType w:val="hybridMultilevel"/>
    <w:tmpl w:val="27C064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799A5276"/>
    <w:multiLevelType w:val="multilevel"/>
    <w:tmpl w:val="888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NrcwsDQyMzMyN7VQ0lEKTi0uzszPAykwrAUAOq/9SywAAAA="/>
  </w:docVars>
  <w:rsids>
    <w:rsidRoot w:val="00B27C8E"/>
    <w:rsid w:val="0010134F"/>
    <w:rsid w:val="001D526B"/>
    <w:rsid w:val="003128BB"/>
    <w:rsid w:val="004471C9"/>
    <w:rsid w:val="004F7777"/>
    <w:rsid w:val="00662BC8"/>
    <w:rsid w:val="006E4B03"/>
    <w:rsid w:val="007676C4"/>
    <w:rsid w:val="007B43EB"/>
    <w:rsid w:val="008669DE"/>
    <w:rsid w:val="008D0A07"/>
    <w:rsid w:val="0095042C"/>
    <w:rsid w:val="00AD31D0"/>
    <w:rsid w:val="00B031E0"/>
    <w:rsid w:val="00B27C8E"/>
    <w:rsid w:val="00B96096"/>
    <w:rsid w:val="00BA7973"/>
    <w:rsid w:val="00CF6E06"/>
    <w:rsid w:val="00FA1228"/>
    <w:rsid w:val="00FB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2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5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777"/>
    <w:rPr>
      <w:color w:val="0000FF"/>
      <w:u w:val="single"/>
    </w:rPr>
  </w:style>
  <w:style w:type="paragraph" w:customStyle="1" w:styleId="p">
    <w:name w:val="p"/>
    <w:basedOn w:val="Normal"/>
    <w:rsid w:val="004F7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F7777"/>
    <w:rPr>
      <w:color w:val="605E5C"/>
      <w:shd w:val="clear" w:color="auto" w:fill="E1DFDD"/>
    </w:rPr>
  </w:style>
  <w:style w:type="paragraph" w:styleId="ListParagraph">
    <w:name w:val="List Paragraph"/>
    <w:basedOn w:val="Normal"/>
    <w:uiPriority w:val="34"/>
    <w:qFormat/>
    <w:rsid w:val="00662BC8"/>
    <w:pPr>
      <w:ind w:left="720"/>
      <w:contextualSpacing/>
    </w:pPr>
  </w:style>
  <w:style w:type="paragraph" w:styleId="Header">
    <w:name w:val="header"/>
    <w:basedOn w:val="Normal"/>
    <w:link w:val="HeaderChar"/>
    <w:uiPriority w:val="99"/>
    <w:unhideWhenUsed/>
    <w:rsid w:val="00B9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96"/>
  </w:style>
  <w:style w:type="paragraph" w:styleId="Footer">
    <w:name w:val="footer"/>
    <w:basedOn w:val="Normal"/>
    <w:link w:val="FooterChar"/>
    <w:uiPriority w:val="99"/>
    <w:unhideWhenUsed/>
    <w:rsid w:val="00B9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2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5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777"/>
    <w:rPr>
      <w:color w:val="0000FF"/>
      <w:u w:val="single"/>
    </w:rPr>
  </w:style>
  <w:style w:type="paragraph" w:customStyle="1" w:styleId="p">
    <w:name w:val="p"/>
    <w:basedOn w:val="Normal"/>
    <w:rsid w:val="004F7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F7777"/>
    <w:rPr>
      <w:color w:val="605E5C"/>
      <w:shd w:val="clear" w:color="auto" w:fill="E1DFDD"/>
    </w:rPr>
  </w:style>
  <w:style w:type="paragraph" w:styleId="ListParagraph">
    <w:name w:val="List Paragraph"/>
    <w:basedOn w:val="Normal"/>
    <w:uiPriority w:val="34"/>
    <w:qFormat/>
    <w:rsid w:val="00662BC8"/>
    <w:pPr>
      <w:ind w:left="720"/>
      <w:contextualSpacing/>
    </w:pPr>
  </w:style>
  <w:style w:type="paragraph" w:styleId="Header">
    <w:name w:val="header"/>
    <w:basedOn w:val="Normal"/>
    <w:link w:val="HeaderChar"/>
    <w:uiPriority w:val="99"/>
    <w:unhideWhenUsed/>
    <w:rsid w:val="00B9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96"/>
  </w:style>
  <w:style w:type="paragraph" w:styleId="Footer">
    <w:name w:val="footer"/>
    <w:basedOn w:val="Normal"/>
    <w:link w:val="FooterChar"/>
    <w:uiPriority w:val="99"/>
    <w:unhideWhenUsed/>
    <w:rsid w:val="00B9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17309997" TargetMode="External"/><Relationship Id="rId5" Type="http://schemas.openxmlformats.org/officeDocument/2006/relationships/settings" Target="settings.xml"/><Relationship Id="rId10" Type="http://schemas.openxmlformats.org/officeDocument/2006/relationships/hyperlink" Target="https://www.ncbi.nlm.nih.gov/pubmed/17958582" TargetMode="External"/><Relationship Id="rId4" Type="http://schemas.microsoft.com/office/2007/relationships/stylesWithEffects" Target="stylesWithEffects.xml"/><Relationship Id="rId9"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6954-B7ED-483E-8615-A813F9BC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2020-04-11T15:35:00Z</dcterms:created>
  <dcterms:modified xsi:type="dcterms:W3CDTF">2020-04-11T15:35:00Z</dcterms:modified>
</cp:coreProperties>
</file>