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1CC9" w14:textId="206B25D2" w:rsidR="00DB5548" w:rsidRDefault="00864CAA">
      <w:pPr>
        <w:rPr>
          <w:rFonts w:ascii="Calibri" w:eastAsia="Times New Roman" w:hAnsi="Calibri" w:cs="Calibri"/>
          <w:color w:val="000000"/>
        </w:rPr>
      </w:pPr>
      <w:r>
        <w:rPr>
          <w:rFonts w:ascii="Calibri" w:eastAsia="Times New Roman" w:hAnsi="Calibri" w:cs="Calibri"/>
          <w:color w:val="000000"/>
        </w:rPr>
        <w:t xml:space="preserve">500 Words on Diamond Glow to </w:t>
      </w: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Service Page</w:t>
      </w:r>
    </w:p>
    <w:p w14:paraId="4996A1C9" w14:textId="344BE764" w:rsidR="00864CAA" w:rsidRDefault="00864CAA">
      <w:pPr>
        <w:rPr>
          <w:rFonts w:ascii="Calibri" w:eastAsia="Times New Roman" w:hAnsi="Calibri" w:cs="Calibri"/>
          <w:color w:val="000000"/>
        </w:rPr>
      </w:pPr>
      <w:r>
        <w:rPr>
          <w:rFonts w:ascii="Calibri" w:eastAsia="Times New Roman" w:hAnsi="Calibri" w:cs="Calibri"/>
          <w:color w:val="000000"/>
        </w:rPr>
        <w:t>What is Diamond Glow?</w:t>
      </w:r>
    </w:p>
    <w:p w14:paraId="5EF8A930" w14:textId="19C0B8D0" w:rsidR="00864CAA" w:rsidRDefault="00C95CEF">
      <w:pPr>
        <w:rPr>
          <w:rFonts w:ascii="Calibri" w:eastAsia="Times New Roman" w:hAnsi="Calibri" w:cs="Calibri"/>
          <w:color w:val="000000"/>
        </w:rPr>
      </w:pPr>
      <w:r>
        <w:rPr>
          <w:rFonts w:ascii="Calibri" w:eastAsia="Times New Roman" w:hAnsi="Calibri" w:cs="Calibri"/>
          <w:color w:val="000000"/>
        </w:rPr>
        <w:t xml:space="preserve">Diamond Glow takes microdermabrasion to the next level. </w:t>
      </w:r>
      <w:r w:rsidR="00864CAA">
        <w:rPr>
          <w:rFonts w:ascii="Calibri" w:eastAsia="Times New Roman" w:hAnsi="Calibri" w:cs="Calibri"/>
          <w:color w:val="000000"/>
        </w:rPr>
        <w:t xml:space="preserve">The popular treatment uses recessed diamond tip wands to deliver exceptional skin resurfacing results. Laser + Skin Institute now offers Diamond Glow, the popular three-in-one treatment. </w:t>
      </w:r>
      <w:r w:rsidR="002B0F94">
        <w:rPr>
          <w:rFonts w:ascii="Calibri" w:eastAsia="Times New Roman" w:hAnsi="Calibri" w:cs="Calibri"/>
          <w:color w:val="000000"/>
        </w:rPr>
        <w:t xml:space="preserve">Diamond Glow provides exfoliation, extraction, and nourishment in one comprehensive </w:t>
      </w:r>
      <w:r w:rsidR="00823112">
        <w:rPr>
          <w:rFonts w:ascii="Calibri" w:eastAsia="Times New Roman" w:hAnsi="Calibri" w:cs="Calibri"/>
          <w:color w:val="000000"/>
        </w:rPr>
        <w:t>skin rejuvenating experience</w:t>
      </w:r>
      <w:r w:rsidR="002B0F94">
        <w:rPr>
          <w:rFonts w:ascii="Calibri" w:eastAsia="Times New Roman" w:hAnsi="Calibri" w:cs="Calibri"/>
          <w:color w:val="000000"/>
        </w:rPr>
        <w:t>.</w:t>
      </w:r>
    </w:p>
    <w:p w14:paraId="309631CD" w14:textId="55241ED1" w:rsidR="002B0F94" w:rsidRDefault="002B0F94">
      <w:pPr>
        <w:rPr>
          <w:rFonts w:ascii="Calibri" w:eastAsia="Times New Roman" w:hAnsi="Calibri" w:cs="Calibri"/>
          <w:color w:val="000000"/>
        </w:rPr>
      </w:pPr>
      <w:r>
        <w:rPr>
          <w:rFonts w:ascii="Calibri" w:eastAsia="Times New Roman" w:hAnsi="Calibri" w:cs="Calibri"/>
          <w:color w:val="000000"/>
        </w:rPr>
        <w:t>The Benefits of Diamond Glow</w:t>
      </w:r>
    </w:p>
    <w:p w14:paraId="65BF0879" w14:textId="7717F69C"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Rejuvenate the skin</w:t>
      </w:r>
    </w:p>
    <w:p w14:paraId="6D5CC384" w14:textId="5DE9B53C"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Powerful skin resurfacing</w:t>
      </w:r>
    </w:p>
    <w:p w14:paraId="69DAA958" w14:textId="303E1B82"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Smoother, firmer skin</w:t>
      </w:r>
    </w:p>
    <w:p w14:paraId="59B20BB6" w14:textId="20774262"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Look more youthful instantly</w:t>
      </w:r>
    </w:p>
    <w:p w14:paraId="1A3A5F8D" w14:textId="645F83E5"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Unclog pores</w:t>
      </w:r>
    </w:p>
    <w:p w14:paraId="3F53CA59" w14:textId="108E004D"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Remove oil and debris from skin</w:t>
      </w:r>
    </w:p>
    <w:p w14:paraId="32AE428B" w14:textId="349A9193"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Evens skin tone and texture</w:t>
      </w:r>
    </w:p>
    <w:p w14:paraId="28CF895F" w14:textId="35522955"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Reduces fine lines</w:t>
      </w:r>
    </w:p>
    <w:p w14:paraId="2C086C49" w14:textId="5B011664" w:rsidR="002B0F94" w:rsidRDefault="002B0F94" w:rsidP="002B0F94">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Eliminates dull complexions</w:t>
      </w:r>
    </w:p>
    <w:p w14:paraId="640A25A7" w14:textId="4192BC5B" w:rsidR="00864CAA" w:rsidRPr="002B0F94" w:rsidRDefault="00864CAA" w:rsidP="002B0F94">
      <w:pPr>
        <w:pStyle w:val="ListParagraph"/>
        <w:numPr>
          <w:ilvl w:val="0"/>
          <w:numId w:val="2"/>
        </w:numPr>
        <w:rPr>
          <w:rFonts w:ascii="Calibri" w:eastAsia="Times New Roman" w:hAnsi="Calibri" w:cs="Calibri"/>
          <w:color w:val="000000"/>
        </w:rPr>
      </w:pPr>
      <w:r w:rsidRPr="002B0F94">
        <w:rPr>
          <w:rFonts w:cstheme="minorHAnsi"/>
          <w:color w:val="000000"/>
        </w:rPr>
        <w:t>Repairs damage beneath the skin</w:t>
      </w:r>
    </w:p>
    <w:p w14:paraId="706C5EB8" w14:textId="026A8B0A" w:rsidR="002B0F94" w:rsidRDefault="002B0F94" w:rsidP="002B0F94">
      <w:pPr>
        <w:rPr>
          <w:rFonts w:ascii="Calibri" w:eastAsia="Times New Roman" w:hAnsi="Calibri" w:cs="Calibri"/>
          <w:color w:val="000000"/>
        </w:rPr>
      </w:pPr>
      <w:r>
        <w:rPr>
          <w:rFonts w:ascii="Calibri" w:eastAsia="Times New Roman" w:hAnsi="Calibri" w:cs="Calibri"/>
          <w:color w:val="000000"/>
        </w:rPr>
        <w:t>Diamond Glow Before and After*</w:t>
      </w:r>
    </w:p>
    <w:p w14:paraId="4C64BA33" w14:textId="061D64F5" w:rsidR="002B0F94" w:rsidRPr="002B0F94" w:rsidRDefault="002B0F94" w:rsidP="002B0F94">
      <w:pPr>
        <w:rPr>
          <w:rFonts w:ascii="Calibri" w:eastAsia="Times New Roman" w:hAnsi="Calibri" w:cs="Calibri"/>
          <w:color w:val="000000"/>
        </w:rPr>
      </w:pPr>
      <w:r>
        <w:rPr>
          <w:rFonts w:ascii="Calibri" w:eastAsia="Times New Roman" w:hAnsi="Calibri" w:cs="Calibri"/>
          <w:color w:val="000000"/>
        </w:rPr>
        <w:t xml:space="preserve">Diamond Glow before and after images show how this treatment works to totally transform skin. Each person shown is exhibiting typical results of a Diamond Glow treatment when administered by a professional. As always, results may </w:t>
      </w:r>
      <w:proofErr w:type="gramStart"/>
      <w:r>
        <w:rPr>
          <w:rFonts w:ascii="Calibri" w:eastAsia="Times New Roman" w:hAnsi="Calibri" w:cs="Calibri"/>
          <w:color w:val="000000"/>
        </w:rPr>
        <w:t>vary.*</w:t>
      </w:r>
      <w:proofErr w:type="gramEnd"/>
      <w:r>
        <w:rPr>
          <w:rFonts w:ascii="Calibri" w:eastAsia="Times New Roman" w:hAnsi="Calibri" w:cs="Calibri"/>
          <w:color w:val="000000"/>
        </w:rPr>
        <w:t xml:space="preserve"> However, if you select a leading provider like Laser + Skin Institute for your Diamond Glow facial, you can expect similar skin rejuvenation. </w:t>
      </w:r>
    </w:p>
    <w:p w14:paraId="27CC5916"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Understanding the Diamond Glow Technology</w:t>
      </w:r>
    </w:p>
    <w:p w14:paraId="658279EE"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Diamond Glow skincare consists of a 3-in-1 skin rejuvenating treatment. The dermabrasion wand exfoliates the skin using actual crushed diamonds in the wand’s tip. In addition, it also extracts skin impurities and infuses the skin with powerful, nourishing serums.</w:t>
      </w:r>
    </w:p>
    <w:p w14:paraId="598C909A"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Step One: Exfoliation</w:t>
      </w:r>
    </w:p>
    <w:p w14:paraId="0094486E"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 xml:space="preserve">Diamond Glow uses a dermabrasion system featuring a patented diamond tip headpiece. The device gently exfoliates the skin, removing all the dead cells and debris from the surface. As a result, Diamond Glow eliminates dull, dry, and congested skin tissue. </w:t>
      </w:r>
    </w:p>
    <w:p w14:paraId="53AB4754"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Step Two: Extraction</w:t>
      </w:r>
    </w:p>
    <w:p w14:paraId="6CDC312A" w14:textId="30CF4331"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 xml:space="preserve">The next step in a Diamond Glow treatment consists of deep pore cleansing. While the wand exfoliates, it also pulls out impurities deep within the skin’s pores. Oil and other debris deep within the pores cannot stand up to the powerful extracting technology. In addition, this </w:t>
      </w:r>
      <w:r w:rsidR="00823112">
        <w:rPr>
          <w:rFonts w:asciiTheme="minorHAnsi" w:hAnsiTheme="minorHAnsi" w:cstheme="minorHAnsi"/>
          <w:color w:val="000000"/>
          <w:sz w:val="22"/>
          <w:szCs w:val="22"/>
        </w:rPr>
        <w:t xml:space="preserve">technology </w:t>
      </w:r>
      <w:r w:rsidRPr="00F21D11">
        <w:rPr>
          <w:rFonts w:asciiTheme="minorHAnsi" w:hAnsiTheme="minorHAnsi" w:cstheme="minorHAnsi"/>
          <w:color w:val="000000"/>
          <w:sz w:val="22"/>
          <w:szCs w:val="22"/>
        </w:rPr>
        <w:t xml:space="preserve">combination unclogs the pores and leaves the skin more receptive to topical creams and serums. </w:t>
      </w:r>
    </w:p>
    <w:p w14:paraId="565700C8" w14:textId="77777777" w:rsidR="00F21D11" w:rsidRP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lastRenderedPageBreak/>
        <w:t>Step Three: Nourishment</w:t>
      </w:r>
    </w:p>
    <w:p w14:paraId="1E524FB9" w14:textId="664D2E5F" w:rsidR="00F21D11" w:rsidRDefault="00F21D11" w:rsidP="00F21D11">
      <w:pPr>
        <w:pStyle w:val="NormalWeb"/>
        <w:spacing w:before="240" w:after="240"/>
        <w:rPr>
          <w:rFonts w:asciiTheme="minorHAnsi" w:hAnsiTheme="minorHAnsi" w:cstheme="minorHAnsi"/>
          <w:color w:val="000000"/>
          <w:sz w:val="22"/>
          <w:szCs w:val="22"/>
        </w:rPr>
      </w:pPr>
      <w:r w:rsidRPr="00F21D11">
        <w:rPr>
          <w:rFonts w:asciiTheme="minorHAnsi" w:hAnsiTheme="minorHAnsi" w:cstheme="minorHAnsi"/>
          <w:color w:val="000000"/>
          <w:sz w:val="22"/>
          <w:szCs w:val="22"/>
        </w:rPr>
        <w:t xml:space="preserve">Finally, Diamond Glow uses a professional-grade serum to nourish the skin. It also repairs and protects the skin on a cellular level for unprecedented skincare. </w:t>
      </w:r>
    </w:p>
    <w:p w14:paraId="7BC3B8AF" w14:textId="77777777" w:rsidR="00AC7566" w:rsidRPr="00AC7566" w:rsidRDefault="00AC7566" w:rsidP="00AC7566">
      <w:pPr>
        <w:rPr>
          <w:rFonts w:eastAsia="Times New Roman" w:cstheme="minorHAnsi"/>
          <w:color w:val="000000"/>
        </w:rPr>
      </w:pPr>
      <w:r w:rsidRPr="00AC7566">
        <w:rPr>
          <w:rFonts w:eastAsia="Times New Roman" w:cstheme="minorHAnsi"/>
          <w:color w:val="000000"/>
        </w:rPr>
        <w:t>Diamond Glow Results</w:t>
      </w:r>
    </w:p>
    <w:p w14:paraId="1E9112E7" w14:textId="77777777" w:rsidR="00AC7566" w:rsidRPr="00AC7566" w:rsidRDefault="00AC7566" w:rsidP="00AC7566">
      <w:pPr>
        <w:rPr>
          <w:rFonts w:eastAsia="Times New Roman" w:cstheme="minorHAnsi"/>
          <w:color w:val="000000"/>
        </w:rPr>
      </w:pPr>
      <w:r w:rsidRPr="00AC7566">
        <w:rPr>
          <w:rFonts w:eastAsia="Times New Roman" w:cstheme="minorHAnsi"/>
          <w:color w:val="000000"/>
        </w:rPr>
        <w:t>Most people see immediate skin results after a Diamond Glow treatment. However, improvements to the skin also continue to show up as the serums work to repair damage and rejuvenate the skin. The high-quality system provides both immediate and progressive results after just one treatment. Best of all, Diamond Glow is gentle on the skin with no downtime needed after.</w:t>
      </w:r>
    </w:p>
    <w:p w14:paraId="3E8EEF2D" w14:textId="77777777" w:rsidR="00AC7566" w:rsidRPr="00AC7566" w:rsidRDefault="00AC7566" w:rsidP="00AC7566">
      <w:pPr>
        <w:rPr>
          <w:rFonts w:eastAsia="Times New Roman" w:cstheme="minorHAnsi"/>
          <w:color w:val="000000"/>
        </w:rPr>
      </w:pPr>
      <w:r w:rsidRPr="00AC7566">
        <w:rPr>
          <w:rFonts w:eastAsia="Times New Roman" w:cstheme="minorHAnsi"/>
          <w:color w:val="000000"/>
        </w:rPr>
        <w:t>Diamond Glow Side Effects</w:t>
      </w:r>
    </w:p>
    <w:p w14:paraId="0C7A613A" w14:textId="77777777" w:rsidR="00AC7566" w:rsidRPr="00AC7566" w:rsidRDefault="00AC7566" w:rsidP="00AC7566">
      <w:pPr>
        <w:rPr>
          <w:rFonts w:eastAsia="Times New Roman" w:cstheme="minorHAnsi"/>
          <w:color w:val="000000"/>
        </w:rPr>
      </w:pPr>
      <w:r w:rsidRPr="00AC7566">
        <w:rPr>
          <w:rFonts w:eastAsia="Times New Roman" w:cstheme="minorHAnsi"/>
          <w:color w:val="000000"/>
        </w:rPr>
        <w:t xml:space="preserve">Diamond Glow’s technology is powerful, but it is very gentle with minimal side effects. The most common side effects are a slight stinging sensation felt during treatment. Some people can also experience temporary redness and slight swelling. If you experience this type of side effect after, it is mild and dissipates on its own. </w:t>
      </w:r>
    </w:p>
    <w:p w14:paraId="3D2D6B51" w14:textId="4DF0934F" w:rsidR="00864CAA" w:rsidRDefault="00AC7566" w:rsidP="00AC7566">
      <w:r w:rsidRPr="00AC7566">
        <w:rPr>
          <w:rFonts w:eastAsia="Times New Roman" w:cstheme="minorHAnsi"/>
          <w:color w:val="000000"/>
        </w:rPr>
        <w:t>If you want to learn more about Diamond Glow at Laser + Skin Institute, contact us to schedule a free consultation. Diamond Glow takes microdermabrasion up a notch for more immediate, noticeable skin rejuvenation and resurfacing.</w:t>
      </w:r>
    </w:p>
    <w:sectPr w:rsidR="00864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559"/>
    <w:multiLevelType w:val="hybridMultilevel"/>
    <w:tmpl w:val="0A2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47417"/>
    <w:multiLevelType w:val="hybridMultilevel"/>
    <w:tmpl w:val="A8BC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1AC8"/>
    <w:rsid w:val="0029306E"/>
    <w:rsid w:val="002B0F94"/>
    <w:rsid w:val="003F5BCC"/>
    <w:rsid w:val="00581AC8"/>
    <w:rsid w:val="007B0756"/>
    <w:rsid w:val="00823112"/>
    <w:rsid w:val="0083499A"/>
    <w:rsid w:val="008631AC"/>
    <w:rsid w:val="00864CAA"/>
    <w:rsid w:val="008A25EB"/>
    <w:rsid w:val="00927EEA"/>
    <w:rsid w:val="00AC7566"/>
    <w:rsid w:val="00B9401E"/>
    <w:rsid w:val="00C95CEF"/>
    <w:rsid w:val="00CB788E"/>
    <w:rsid w:val="00DB5548"/>
    <w:rsid w:val="00E75015"/>
    <w:rsid w:val="00F21D11"/>
    <w:rsid w:val="00F46B93"/>
    <w:rsid w:val="00F8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C37A"/>
  <w15:chartTrackingRefBased/>
  <w15:docId w15:val="{B2CE5AE7-DB7E-4767-9196-C1B5EE6B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7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82937">
      <w:bodyDiv w:val="1"/>
      <w:marLeft w:val="0"/>
      <w:marRight w:val="0"/>
      <w:marTop w:val="0"/>
      <w:marBottom w:val="0"/>
      <w:divBdr>
        <w:top w:val="none" w:sz="0" w:space="0" w:color="auto"/>
        <w:left w:val="none" w:sz="0" w:space="0" w:color="auto"/>
        <w:bottom w:val="none" w:sz="0" w:space="0" w:color="auto"/>
        <w:right w:val="none" w:sz="0" w:space="0" w:color="auto"/>
      </w:divBdr>
    </w:div>
    <w:div w:id="10939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2022-03-31T19:58:00Z</dcterms:created>
  <dcterms:modified xsi:type="dcterms:W3CDTF">2022-03-31T19:58:00Z</dcterms:modified>
</cp:coreProperties>
</file>