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1D68F" w14:textId="77777777" w:rsidR="000400BE" w:rsidRDefault="000400BE" w:rsidP="000400BE">
      <w:pPr>
        <w:pStyle w:val="NormalWeb"/>
        <w:spacing w:before="240" w:beforeAutospacing="0" w:after="240" w:afterAutospacing="0"/>
      </w:pPr>
      <w:proofErr w:type="spellStart"/>
      <w:r>
        <w:rPr>
          <w:rFonts w:ascii="Arial" w:hAnsi="Arial" w:cs="Arial"/>
          <w:color w:val="000000"/>
          <w:sz w:val="22"/>
          <w:szCs w:val="22"/>
        </w:rPr>
        <w:t>Botox.Service</w:t>
      </w:r>
      <w:proofErr w:type="spellEnd"/>
      <w:r>
        <w:rPr>
          <w:rFonts w:ascii="Arial" w:hAnsi="Arial" w:cs="Arial"/>
          <w:color w:val="000000"/>
          <w:sz w:val="22"/>
          <w:szCs w:val="22"/>
        </w:rPr>
        <w:t xml:space="preserve"> </w:t>
      </w:r>
      <w:proofErr w:type="spellStart"/>
      <w:r>
        <w:rPr>
          <w:rFonts w:ascii="Arial" w:hAnsi="Arial" w:cs="Arial"/>
          <w:color w:val="000000"/>
          <w:sz w:val="22"/>
          <w:szCs w:val="22"/>
        </w:rPr>
        <w:t>Page.Lips</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Drips.KA</w:t>
      </w:r>
      <w:proofErr w:type="spellEnd"/>
    </w:p>
    <w:p w14:paraId="0D311680" w14:textId="77777777" w:rsidR="000400BE" w:rsidRDefault="000400BE" w:rsidP="000400BE">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botox</w:t>
      </w:r>
      <w:proofErr w:type="spellEnd"/>
      <w:proofErr w:type="gramEnd"/>
    </w:p>
    <w:p w14:paraId="2F38EB37" w14:textId="77777777" w:rsidR="000400BE" w:rsidRDefault="000400BE" w:rsidP="000400BE">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botox</w:t>
      </w:r>
      <w:proofErr w:type="spellEnd"/>
      <w:r>
        <w:rPr>
          <w:rFonts w:ascii="Arial" w:hAnsi="Arial" w:cs="Arial"/>
          <w:color w:val="000000"/>
          <w:sz w:val="22"/>
          <w:szCs w:val="22"/>
        </w:rPr>
        <w:t>-Philadelphia</w:t>
      </w:r>
    </w:p>
    <w:p w14:paraId="35A47818" w14:textId="77777777" w:rsidR="000400BE" w:rsidRDefault="000400BE" w:rsidP="000400BE">
      <w:pPr>
        <w:pStyle w:val="NormalWeb"/>
        <w:spacing w:before="240" w:beforeAutospacing="0" w:after="240" w:afterAutospacing="0"/>
      </w:pPr>
      <w:r>
        <w:rPr>
          <w:rFonts w:ascii="Arial" w:hAnsi="Arial" w:cs="Arial"/>
          <w:color w:val="000000"/>
          <w:sz w:val="22"/>
          <w:szCs w:val="22"/>
        </w:rPr>
        <w:t>META: Botox is the most popular anti-aging treatment. Free yourself from noticeable frown lines and crow’s feet with this safe, non-invasive treatment.</w:t>
      </w:r>
    </w:p>
    <w:p w14:paraId="01A005C4" w14:textId="77777777" w:rsidR="000400BE" w:rsidRDefault="000400BE" w:rsidP="000400BE">
      <w:pPr>
        <w:pStyle w:val="NormalWeb"/>
        <w:spacing w:before="240" w:beforeAutospacing="0" w:after="0" w:afterAutospacing="0"/>
      </w:pPr>
      <w:r>
        <w:rPr>
          <w:rFonts w:ascii="Arial" w:hAnsi="Arial" w:cs="Arial"/>
          <w:color w:val="000000"/>
          <w:sz w:val="22"/>
          <w:szCs w:val="22"/>
        </w:rPr>
        <w:t>Botox | The Anti-Aging Treatment in Philadelphia</w:t>
      </w:r>
    </w:p>
    <w:p w14:paraId="7309E9E5" w14:textId="77777777" w:rsidR="000400BE" w:rsidRDefault="000400BE" w:rsidP="000400BE">
      <w:pPr>
        <w:pStyle w:val="NormalWeb"/>
        <w:spacing w:before="240" w:beforeAutospacing="0" w:after="0" w:afterAutospacing="0"/>
      </w:pPr>
      <w:r>
        <w:rPr>
          <w:rFonts w:ascii="Arial" w:hAnsi="Arial" w:cs="Arial"/>
          <w:color w:val="000000"/>
          <w:sz w:val="22"/>
          <w:szCs w:val="22"/>
        </w:rPr>
        <w:t>Botox is one of the most popular cosmetic treatments in the world. Each year, millions of people utilize Botox to improve their appearance without surgery or downtime. Botox, and similar neuromodulators like Dysport, diminish fine lines and wrinkles around the brow, eyes, and forehead. It is FDA-cleared, safe, and effective. Furthermore, each treatment is virtually painless and requires no downtime making it a popular option for enhancing their facial features. As consumers, remember, Botox is skill sensitive. The more knowledgeable the injector, the more dramatic and natural looking the results. </w:t>
      </w:r>
    </w:p>
    <w:p w14:paraId="5E5EF126" w14:textId="77777777" w:rsidR="000400BE" w:rsidRDefault="000400BE" w:rsidP="000400BE">
      <w:pPr>
        <w:pStyle w:val="NormalWeb"/>
        <w:spacing w:before="240" w:beforeAutospacing="0" w:after="0" w:afterAutospacing="0"/>
      </w:pPr>
      <w:r>
        <w:rPr>
          <w:rFonts w:ascii="Arial" w:hAnsi="Arial" w:cs="Arial"/>
          <w:color w:val="000000"/>
          <w:sz w:val="22"/>
          <w:szCs w:val="22"/>
        </w:rPr>
        <w:t>Turn back the clock and enhance your youthful beauty with Botox. Learn more about this treatment by contacting Lips and Drips. We are a leading provider of Botox and Dysport treatments in the Philadelphia, PA, area. Call us at NUMBER to schedule your complimentary consultation to learn how this popular injection can improve your appearance.</w:t>
      </w:r>
    </w:p>
    <w:p w14:paraId="7B562707" w14:textId="77777777" w:rsidR="000400BE" w:rsidRDefault="000400BE" w:rsidP="000400BE">
      <w:pPr>
        <w:pStyle w:val="NormalWeb"/>
        <w:spacing w:before="240" w:beforeAutospacing="0" w:after="0" w:afterAutospacing="0"/>
      </w:pPr>
      <w:r>
        <w:rPr>
          <w:rFonts w:ascii="Arial" w:hAnsi="Arial" w:cs="Arial"/>
          <w:color w:val="0E101A"/>
          <w:sz w:val="22"/>
          <w:szCs w:val="22"/>
        </w:rPr>
        <w:t>Benefits</w:t>
      </w:r>
    </w:p>
    <w:p w14:paraId="33242AC9"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470+ clinical studies</w:t>
      </w:r>
    </w:p>
    <w:p w14:paraId="0D8A2296"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Proven safe and effective</w:t>
      </w:r>
    </w:p>
    <w:p w14:paraId="075D8580"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Natural-looking results</w:t>
      </w:r>
    </w:p>
    <w:p w14:paraId="29D72B09"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 xml:space="preserve">More </w:t>
      </w:r>
      <w:proofErr w:type="gramStart"/>
      <w:r>
        <w:rPr>
          <w:rFonts w:ascii="Arial" w:hAnsi="Arial" w:cs="Arial"/>
          <w:color w:val="0E101A"/>
          <w:sz w:val="22"/>
          <w:szCs w:val="22"/>
        </w:rPr>
        <w:t>youthful rejuvenated</w:t>
      </w:r>
      <w:proofErr w:type="gramEnd"/>
      <w:r>
        <w:rPr>
          <w:rFonts w:ascii="Arial" w:hAnsi="Arial" w:cs="Arial"/>
          <w:color w:val="0E101A"/>
          <w:sz w:val="22"/>
          <w:szCs w:val="22"/>
        </w:rPr>
        <w:t xml:space="preserve"> appearance</w:t>
      </w:r>
    </w:p>
    <w:p w14:paraId="3E9AC033"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Most popular cosmetic treatment in the world</w:t>
      </w:r>
    </w:p>
    <w:p w14:paraId="51CC4CC0"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Only treatment FDA-clear to reduce crow’s feet and frown lines</w:t>
      </w:r>
    </w:p>
    <w:p w14:paraId="25A954FE"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Ideal for all individuals</w:t>
      </w:r>
    </w:p>
    <w:p w14:paraId="6C2E55AF"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No downtime or surgery </w:t>
      </w:r>
    </w:p>
    <w:p w14:paraId="489A0A5E" w14:textId="77777777" w:rsidR="000400BE" w:rsidRDefault="000400BE" w:rsidP="000400BE">
      <w:pPr>
        <w:pStyle w:val="NormalWeb"/>
        <w:numPr>
          <w:ilvl w:val="0"/>
          <w:numId w:val="1"/>
        </w:numPr>
        <w:spacing w:before="0" w:beforeAutospacing="0" w:after="0" w:afterAutospacing="0"/>
        <w:textAlignment w:val="baseline"/>
        <w:rPr>
          <w:rFonts w:ascii="Arial" w:hAnsi="Arial" w:cs="Arial"/>
          <w:color w:val="0E101A"/>
          <w:sz w:val="22"/>
          <w:szCs w:val="22"/>
        </w:rPr>
      </w:pPr>
      <w:r>
        <w:rPr>
          <w:rFonts w:ascii="Arial" w:hAnsi="Arial" w:cs="Arial"/>
          <w:color w:val="0E101A"/>
          <w:sz w:val="22"/>
          <w:szCs w:val="22"/>
        </w:rPr>
        <w:t>Preventative treatment for younger people</w:t>
      </w:r>
    </w:p>
    <w:p w14:paraId="588C9249" w14:textId="77777777" w:rsidR="000400BE" w:rsidRDefault="000400BE" w:rsidP="000400BE">
      <w:pPr>
        <w:pStyle w:val="NormalWeb"/>
        <w:spacing w:before="240" w:beforeAutospacing="0" w:after="240" w:afterAutospacing="0"/>
      </w:pPr>
      <w:r>
        <w:rPr>
          <w:rFonts w:ascii="Arial" w:hAnsi="Arial" w:cs="Arial"/>
          <w:color w:val="0E101A"/>
          <w:sz w:val="22"/>
          <w:szCs w:val="22"/>
        </w:rPr>
        <w:t>How Does Botox Work?</w:t>
      </w:r>
    </w:p>
    <w:p w14:paraId="23D4E811" w14:textId="77777777" w:rsidR="000400BE" w:rsidRDefault="000400BE" w:rsidP="000400BE">
      <w:pPr>
        <w:pStyle w:val="NormalWeb"/>
        <w:spacing w:before="240" w:beforeAutospacing="0" w:after="240" w:afterAutospacing="0"/>
      </w:pPr>
      <w:r>
        <w:rPr>
          <w:rFonts w:ascii="Arial" w:hAnsi="Arial" w:cs="Arial"/>
          <w:color w:val="0E101A"/>
          <w:sz w:val="22"/>
          <w:szCs w:val="22"/>
        </w:rPr>
        <w:t>Dynamic wrinkles, or expression lines, are deep grooves in the skin that form over time as we perform the same actions repeatedly. Repetitive muscle movements, like smiling, frowning, squinting, or scowling, create dynamic wrinkles. These expression lines become more prominent in your 30s and worsen with age.</w:t>
      </w:r>
    </w:p>
    <w:p w14:paraId="39D79D15" w14:textId="77777777" w:rsidR="000400BE" w:rsidRDefault="000400BE" w:rsidP="000400BE">
      <w:pPr>
        <w:pStyle w:val="NormalWeb"/>
        <w:spacing w:before="240" w:beforeAutospacing="0" w:after="240" w:afterAutospacing="0"/>
      </w:pPr>
      <w:r>
        <w:rPr>
          <w:rFonts w:ascii="Arial" w:hAnsi="Arial" w:cs="Arial"/>
          <w:color w:val="0E101A"/>
          <w:sz w:val="22"/>
          <w:szCs w:val="22"/>
        </w:rPr>
        <w:t>Botox is a neuromodulator derived from Botulinum Toxin Type A. Botox temporarily blocks the signals responsible for causing the muscles to contract (tighten.) This allows the muscles to relax and lengthen. In addition, the elongated muscles make it possible for the overlying skin to smooth out and lay flat, reducing prominent wrinkling.</w:t>
      </w:r>
    </w:p>
    <w:p w14:paraId="1FB1FE5B" w14:textId="77777777" w:rsidR="000400BE" w:rsidRDefault="000400BE" w:rsidP="000400BE">
      <w:pPr>
        <w:pStyle w:val="NormalWeb"/>
        <w:spacing w:before="240" w:beforeAutospacing="0" w:after="0" w:afterAutospacing="0"/>
      </w:pPr>
      <w:r>
        <w:rPr>
          <w:rFonts w:ascii="Arial" w:hAnsi="Arial" w:cs="Arial"/>
          <w:color w:val="0E101A"/>
          <w:sz w:val="22"/>
          <w:szCs w:val="22"/>
        </w:rPr>
        <w:t>Treatment Areas</w:t>
      </w:r>
    </w:p>
    <w:p w14:paraId="0A77A6BA" w14:textId="77777777" w:rsidR="000400BE" w:rsidRDefault="000400BE" w:rsidP="000400BE">
      <w:pPr>
        <w:pStyle w:val="NormalWeb"/>
        <w:spacing w:before="240" w:beforeAutospacing="0" w:after="0" w:afterAutospacing="0"/>
      </w:pPr>
      <w:r>
        <w:rPr>
          <w:rFonts w:ascii="Arial" w:hAnsi="Arial" w:cs="Arial"/>
          <w:color w:val="0E101A"/>
          <w:sz w:val="22"/>
          <w:szCs w:val="22"/>
        </w:rPr>
        <w:lastRenderedPageBreak/>
        <w:t>Botox and Dysport injections soften the appearance of crow’s feet, forehead wrinkles, and frown lines. The reduction in prominent expression lines restores your youthful appearance for a more rejuvenated look.</w:t>
      </w:r>
    </w:p>
    <w:p w14:paraId="2B43F3DB" w14:textId="77777777" w:rsidR="000400BE" w:rsidRDefault="000400BE" w:rsidP="000400BE">
      <w:pPr>
        <w:pStyle w:val="NormalWeb"/>
        <w:spacing w:before="240" w:beforeAutospacing="0" w:after="0" w:afterAutospacing="0"/>
      </w:pPr>
      <w:r>
        <w:rPr>
          <w:rFonts w:ascii="Arial" w:hAnsi="Arial" w:cs="Arial"/>
          <w:color w:val="0E101A"/>
          <w:sz w:val="22"/>
          <w:szCs w:val="22"/>
        </w:rPr>
        <w:t>Botox Before and After*</w:t>
      </w:r>
    </w:p>
    <w:p w14:paraId="68EEDA91" w14:textId="77777777" w:rsidR="000400BE" w:rsidRDefault="000400BE" w:rsidP="000400BE">
      <w:pPr>
        <w:pStyle w:val="NormalWeb"/>
        <w:spacing w:before="240" w:beforeAutospacing="0" w:after="0" w:afterAutospacing="0"/>
      </w:pPr>
      <w:r>
        <w:rPr>
          <w:rFonts w:ascii="Arial" w:hAnsi="Arial" w:cs="Arial"/>
          <w:color w:val="0E101A"/>
          <w:sz w:val="22"/>
          <w:szCs w:val="22"/>
        </w:rPr>
        <w:t xml:space="preserve">Botox before and after pictures show the dramatic results possible with each treatment. Each image shows what is possible when a professional performs the cosmetic injections. As with any cosmetic procedure, results may </w:t>
      </w:r>
      <w:proofErr w:type="gramStart"/>
      <w:r>
        <w:rPr>
          <w:rFonts w:ascii="Arial" w:hAnsi="Arial" w:cs="Arial"/>
          <w:color w:val="0E101A"/>
          <w:sz w:val="22"/>
          <w:szCs w:val="22"/>
        </w:rPr>
        <w:t>vary.*</w:t>
      </w:r>
      <w:proofErr w:type="gramEnd"/>
      <w:r>
        <w:rPr>
          <w:rFonts w:ascii="Arial" w:hAnsi="Arial" w:cs="Arial"/>
          <w:color w:val="0E101A"/>
          <w:sz w:val="22"/>
          <w:szCs w:val="22"/>
        </w:rPr>
        <w:t xml:space="preserve"> However, each patient achieves a noticeable reduction in the appearance of wrinkles and fine lines after the injections.</w:t>
      </w:r>
    </w:p>
    <w:p w14:paraId="2E43EDDB" w14:textId="77777777" w:rsidR="000400BE" w:rsidRDefault="000400BE" w:rsidP="000400BE">
      <w:pPr>
        <w:pStyle w:val="NormalWeb"/>
        <w:spacing w:before="240" w:beforeAutospacing="0" w:after="0" w:afterAutospacing="0"/>
      </w:pPr>
      <w:r>
        <w:rPr>
          <w:rFonts w:ascii="Arial" w:hAnsi="Arial" w:cs="Arial"/>
          <w:color w:val="000000"/>
          <w:sz w:val="22"/>
          <w:szCs w:val="22"/>
        </w:rPr>
        <w:t xml:space="preserve">How Long Do Botox Results </w:t>
      </w:r>
      <w:proofErr w:type="gramStart"/>
      <w:r>
        <w:rPr>
          <w:rFonts w:ascii="Arial" w:hAnsi="Arial" w:cs="Arial"/>
          <w:color w:val="000000"/>
          <w:sz w:val="22"/>
          <w:szCs w:val="22"/>
        </w:rPr>
        <w:t>Last?*</w:t>
      </w:r>
      <w:proofErr w:type="gramEnd"/>
    </w:p>
    <w:p w14:paraId="7F08A3BA" w14:textId="77777777" w:rsidR="000400BE" w:rsidRDefault="000400BE" w:rsidP="000400BE">
      <w:pPr>
        <w:pStyle w:val="NormalWeb"/>
        <w:spacing w:before="240" w:beforeAutospacing="0" w:after="0" w:afterAutospacing="0"/>
      </w:pPr>
      <w:r>
        <w:rPr>
          <w:rFonts w:ascii="Arial" w:hAnsi="Arial" w:cs="Arial"/>
          <w:color w:val="000000"/>
          <w:sz w:val="22"/>
          <w:szCs w:val="22"/>
        </w:rPr>
        <w:t xml:space="preserve">Most patients begin seeing results within 24 to 72 hours after their treatment. However, as with any cosmetic procedure, experiences may </w:t>
      </w:r>
      <w:proofErr w:type="gramStart"/>
      <w:r>
        <w:rPr>
          <w:rFonts w:ascii="Arial" w:hAnsi="Arial" w:cs="Arial"/>
          <w:color w:val="000000"/>
          <w:sz w:val="22"/>
          <w:szCs w:val="22"/>
        </w:rPr>
        <w:t>vary.*</w:t>
      </w:r>
      <w:proofErr w:type="gramEnd"/>
      <w:r>
        <w:rPr>
          <w:rFonts w:ascii="Arial" w:hAnsi="Arial" w:cs="Arial"/>
          <w:color w:val="000000"/>
          <w:sz w:val="22"/>
          <w:szCs w:val="22"/>
        </w:rPr>
        <w:t xml:space="preserve"> In addition to managing your fine lines and wrinkles, studies show regular Botox injections prevent expression lines from forming. Therefore, Botox is a popular choice for young adults in their 20s and early 30s who want to avoid significant signs of aging, prolonging the appearance of their youthful skin.</w:t>
      </w:r>
    </w:p>
    <w:p w14:paraId="097E071E" w14:textId="77777777" w:rsidR="000400BE" w:rsidRDefault="000400BE" w:rsidP="000400BE">
      <w:pPr>
        <w:pStyle w:val="NormalWeb"/>
        <w:spacing w:before="240" w:beforeAutospacing="0" w:after="0" w:afterAutospacing="0"/>
      </w:pPr>
      <w:r>
        <w:rPr>
          <w:rFonts w:ascii="Arial" w:hAnsi="Arial" w:cs="Arial"/>
          <w:color w:val="000000"/>
          <w:sz w:val="22"/>
          <w:szCs w:val="22"/>
        </w:rPr>
        <w:t>How Much Does Botox Cost?</w:t>
      </w:r>
    </w:p>
    <w:p w14:paraId="42E3B6C8" w14:textId="77777777" w:rsidR="000400BE" w:rsidRDefault="000400BE" w:rsidP="000400BE">
      <w:pPr>
        <w:pStyle w:val="NormalWeb"/>
        <w:spacing w:before="240" w:beforeAutospacing="0" w:after="0" w:afterAutospacing="0"/>
      </w:pPr>
      <w:r>
        <w:rPr>
          <w:rFonts w:ascii="Arial" w:hAnsi="Arial" w:cs="Arial"/>
          <w:color w:val="000000"/>
          <w:sz w:val="22"/>
          <w:szCs w:val="22"/>
        </w:rPr>
        <w:t xml:space="preserve">Botox cost varies per person. The price depends on the unique parameters of </w:t>
      </w:r>
      <w:proofErr w:type="gramStart"/>
      <w:r>
        <w:rPr>
          <w:rFonts w:ascii="Arial" w:hAnsi="Arial" w:cs="Arial"/>
          <w:color w:val="000000"/>
          <w:sz w:val="22"/>
          <w:szCs w:val="22"/>
        </w:rPr>
        <w:t>each individual’s</w:t>
      </w:r>
      <w:proofErr w:type="gramEnd"/>
      <w:r>
        <w:rPr>
          <w:rFonts w:ascii="Arial" w:hAnsi="Arial" w:cs="Arial"/>
          <w:color w:val="000000"/>
          <w:sz w:val="22"/>
          <w:szCs w:val="22"/>
        </w:rPr>
        <w:t xml:space="preserve"> treatment plan. Factors that influence pricing are the number of treatments, the areas you want to treat, and special discounts when combining Botox with other treatments like Hyaluronic Acid fillers.</w:t>
      </w:r>
    </w:p>
    <w:p w14:paraId="34E7E8EE" w14:textId="77777777" w:rsidR="000400BE" w:rsidRDefault="000400BE" w:rsidP="000400BE">
      <w:pPr>
        <w:pStyle w:val="NormalWeb"/>
        <w:spacing w:before="240" w:beforeAutospacing="0" w:after="0" w:afterAutospacing="0"/>
      </w:pPr>
      <w:r>
        <w:rPr>
          <w:rFonts w:ascii="Arial" w:hAnsi="Arial" w:cs="Arial"/>
          <w:color w:val="000000"/>
          <w:sz w:val="22"/>
          <w:szCs w:val="22"/>
        </w:rPr>
        <w:t>Is Botox Safe</w:t>
      </w:r>
    </w:p>
    <w:p w14:paraId="3FDFB6DF" w14:textId="77777777" w:rsidR="000400BE" w:rsidRDefault="000400BE" w:rsidP="000400BE">
      <w:pPr>
        <w:pStyle w:val="NormalWeb"/>
        <w:spacing w:before="240" w:beforeAutospacing="0" w:after="0" w:afterAutospacing="0"/>
      </w:pPr>
      <w:r>
        <w:rPr>
          <w:rFonts w:ascii="Arial" w:hAnsi="Arial" w:cs="Arial"/>
          <w:color w:val="0E101A"/>
          <w:sz w:val="22"/>
          <w:szCs w:val="22"/>
        </w:rPr>
        <w:t>Botox is backed by over 470 clinical studies showing its safe, successful track record. It is FDA-cleared and considered one of the safest and most effective cosmetic treatments available today. The side effects or risks are rare, especially when you receive your treatment from a reputable professional like Lips and Drips. Patients enjoy safe cosmetic injections administered by our knowledgeable injection specialists in our luxury facility.</w:t>
      </w:r>
    </w:p>
    <w:p w14:paraId="04775CA3" w14:textId="77777777" w:rsidR="000400BE" w:rsidRDefault="000400BE" w:rsidP="000400BE">
      <w:pPr>
        <w:pStyle w:val="NormalWeb"/>
        <w:spacing w:before="240" w:beforeAutospacing="0" w:after="0" w:afterAutospacing="0"/>
      </w:pPr>
      <w:r>
        <w:rPr>
          <w:rFonts w:ascii="Arial" w:hAnsi="Arial" w:cs="Arial"/>
          <w:color w:val="000000"/>
          <w:sz w:val="22"/>
          <w:szCs w:val="22"/>
        </w:rPr>
        <w:t>How to Get the Best Botox Results</w:t>
      </w:r>
    </w:p>
    <w:p w14:paraId="72298199" w14:textId="77777777" w:rsidR="000400BE" w:rsidRDefault="000400BE" w:rsidP="000400BE">
      <w:pPr>
        <w:pStyle w:val="NormalWeb"/>
        <w:spacing w:before="240" w:beforeAutospacing="0" w:after="0" w:afterAutospacing="0"/>
      </w:pPr>
      <w:r>
        <w:rPr>
          <w:rFonts w:ascii="Arial" w:hAnsi="Arial" w:cs="Arial"/>
          <w:color w:val="000000"/>
          <w:sz w:val="22"/>
          <w:szCs w:val="22"/>
        </w:rPr>
        <w:t>Like most cosmetic injections available, Botox is a technique-sensitive treatment. Therefore, your results depend on the skill and experience of your provider. Reputable professionals use their knowledge to achieve the most natural, dramatic results. A skilled provider helps each patient avoid any adverse effects or risks. They can also help prevent any unfortunate "frozen" results.</w:t>
      </w:r>
    </w:p>
    <w:p w14:paraId="3D5DC71D" w14:textId="77777777" w:rsidR="000400BE" w:rsidRDefault="000400BE" w:rsidP="000400BE">
      <w:pPr>
        <w:pStyle w:val="NormalWeb"/>
        <w:spacing w:before="240" w:beforeAutospacing="0" w:after="0" w:afterAutospacing="0"/>
      </w:pPr>
      <w:r>
        <w:rPr>
          <w:rFonts w:ascii="Arial" w:hAnsi="Arial" w:cs="Arial"/>
          <w:color w:val="000000"/>
          <w:sz w:val="22"/>
          <w:szCs w:val="22"/>
        </w:rPr>
        <w:t>When Should I Start Botox Injections?</w:t>
      </w:r>
    </w:p>
    <w:p w14:paraId="51AC792D" w14:textId="77777777" w:rsidR="000400BE" w:rsidRDefault="000400BE" w:rsidP="000400BE">
      <w:pPr>
        <w:pStyle w:val="NormalWeb"/>
        <w:spacing w:before="240" w:beforeAutospacing="0" w:after="0" w:afterAutospacing="0"/>
      </w:pPr>
      <w:r>
        <w:rPr>
          <w:rFonts w:ascii="Arial" w:hAnsi="Arial" w:cs="Arial"/>
          <w:color w:val="000000"/>
          <w:sz w:val="22"/>
          <w:szCs w:val="22"/>
        </w:rPr>
        <w:t xml:space="preserve">Botox is the most effective when you use it as a preventative measure. Most young </w:t>
      </w:r>
      <w:proofErr w:type="gramStart"/>
      <w:r>
        <w:rPr>
          <w:rFonts w:ascii="Arial" w:hAnsi="Arial" w:cs="Arial"/>
          <w:color w:val="000000"/>
          <w:sz w:val="22"/>
          <w:szCs w:val="22"/>
        </w:rPr>
        <w:t>adults</w:t>
      </w:r>
      <w:proofErr w:type="gramEnd"/>
      <w:r>
        <w:rPr>
          <w:rFonts w:ascii="Arial" w:hAnsi="Arial" w:cs="Arial"/>
          <w:color w:val="000000"/>
          <w:sz w:val="22"/>
          <w:szCs w:val="22"/>
        </w:rPr>
        <w:t xml:space="preserve"> benefit from beginning Botox treatments in their 20s and 30s. This early intervention helps preserve a youthful appearance well into their 40s and 50s. Preventative treatments work by preventing the muscles around the eyes, brows, and forehead from performing the relative motions that cause dynamic wrinkling.</w:t>
      </w:r>
    </w:p>
    <w:p w14:paraId="60B1A4CA" w14:textId="77777777" w:rsidR="000400BE" w:rsidRDefault="000400BE" w:rsidP="000400BE">
      <w:pPr>
        <w:pStyle w:val="NormalWeb"/>
        <w:spacing w:before="240" w:beforeAutospacing="0" w:after="0" w:afterAutospacing="0"/>
      </w:pPr>
      <w:r>
        <w:rPr>
          <w:rFonts w:ascii="Arial" w:hAnsi="Arial" w:cs="Arial"/>
          <w:color w:val="000000"/>
          <w:sz w:val="22"/>
          <w:szCs w:val="22"/>
        </w:rPr>
        <w:t>Botox Treatments Near Me</w:t>
      </w:r>
    </w:p>
    <w:p w14:paraId="1A0BB360" w14:textId="77777777" w:rsidR="000400BE" w:rsidRDefault="000400BE" w:rsidP="000400BE">
      <w:pPr>
        <w:pStyle w:val="NormalWeb"/>
        <w:spacing w:before="240" w:beforeAutospacing="0" w:after="0" w:afterAutospacing="0"/>
      </w:pPr>
      <w:r>
        <w:rPr>
          <w:rFonts w:ascii="Arial" w:hAnsi="Arial" w:cs="Arial"/>
          <w:color w:val="000000"/>
          <w:sz w:val="22"/>
          <w:szCs w:val="22"/>
        </w:rPr>
        <w:lastRenderedPageBreak/>
        <w:t>Reclaim your youthful appearance by committing to this popular anti-aging treatment. Learn more about Botox and Dysport and whether these anti-aging treatments will address your skin concerns by scheduling a complimentary consultation with Lips and Drips. We are a premier provider of safe, successful Botox and Dysport injections in Philadelphia, PA. Call us at NUMBER to schedule your consultation and learn how our cosmetic injections can reclaim your youthful beauty and rejuvenate your appearance. </w:t>
      </w:r>
    </w:p>
    <w:p w14:paraId="291D4E6E" w14:textId="77777777" w:rsidR="00AC0AFB" w:rsidRDefault="00AC0AFB"/>
    <w:sectPr w:rsidR="00AC0A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17D02"/>
    <w:multiLevelType w:val="multilevel"/>
    <w:tmpl w:val="3246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00BE"/>
    <w:rsid w:val="000400BE"/>
    <w:rsid w:val="00AC0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64B0"/>
  <w15:chartTrackingRefBased/>
  <w15:docId w15:val="{70839FEE-4E98-4165-84BE-0BDDC4F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00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3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2021-12-19T21:04:00Z</dcterms:created>
  <dcterms:modified xsi:type="dcterms:W3CDTF">2021-12-19T21:05:00Z</dcterms:modified>
</cp:coreProperties>
</file>