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1EBE" w:rsidRDefault="00F51EBE" w:rsidP="00F51EBE">
      <w:r>
        <w:t>COOLSCULPTING</w:t>
      </w:r>
      <w:r>
        <w:t xml:space="preserve">  </w:t>
      </w:r>
      <w:bookmarkStart w:id="0" w:name="_GoBack"/>
      <w:bookmarkEnd w:id="0"/>
      <w:r>
        <w:t>FAQs</w:t>
      </w:r>
    </w:p>
    <w:p w:rsidR="00F51EBE" w:rsidRDefault="00F51EBE" w:rsidP="00F51EBE"/>
    <w:p w:rsidR="00F51EBE" w:rsidRDefault="00F51EBE" w:rsidP="00F51EBE">
      <w:r>
        <w:t>CAN COOLSCULPTING® ELITE REDUCE FAT ON EVERY PART OF MY BODY?</w:t>
      </w:r>
    </w:p>
    <w:p w:rsidR="00F51EBE" w:rsidRDefault="00F51EBE" w:rsidP="00F51EBE">
      <w:proofErr w:type="spellStart"/>
      <w:r>
        <w:t>CoolSculpting</w:t>
      </w:r>
      <w:proofErr w:type="spellEnd"/>
      <w:r>
        <w:t xml:space="preserve">® Elite is FDA-cleared for the treatment of visible fat bulges in the </w:t>
      </w:r>
      <w:proofErr w:type="spellStart"/>
      <w:r>
        <w:t>submental</w:t>
      </w:r>
      <w:proofErr w:type="spellEnd"/>
      <w:r>
        <w:t xml:space="preserve"> (under the chin) and submandibular (under the jawline) areas, thigh, abdomen, and flank, along with bra fat, back fat, underneath the buttocks (also known as banana roll), and upper arm. It is also FDA-cleared to affect the appearance of lax tissue with </w:t>
      </w:r>
      <w:proofErr w:type="spellStart"/>
      <w:r>
        <w:t>submental</w:t>
      </w:r>
      <w:proofErr w:type="spellEnd"/>
      <w:r>
        <w:t xml:space="preserve"> area treatments.</w:t>
      </w:r>
    </w:p>
    <w:p w:rsidR="00F51EBE" w:rsidRDefault="00F51EBE" w:rsidP="00F51EBE"/>
    <w:p w:rsidR="00F51EBE" w:rsidRDefault="00F51EBE" w:rsidP="00F51EBE">
      <w:r>
        <w:t>WHAT HAPPENS DURING MY COOLSCULPTING® ELITE TREATMENT?</w:t>
      </w:r>
    </w:p>
    <w:p w:rsidR="00F51EBE" w:rsidRDefault="00F51EBE" w:rsidP="00F51EBE">
      <w:r>
        <w:t xml:space="preserve">The applicator will be placed on the treatment area, and there will be a slight sucking sensation as it adheres to your body, followed by that signature cooling effect. During the procedure you may experience sensations of pulling, tugging, mild pinching, intense cold, tingling, stinging, aching, and cramping at the treatment site. These sensations subside as the area becomes numb. Following the procedure, typical side effects include temporary redness, swelling, blanching, bruising, firmness, tingling, stinging, tenderness, cramping, aching, itching, or skin sensitivity, and sensation of fullness in the back of the throat after </w:t>
      </w:r>
      <w:proofErr w:type="spellStart"/>
      <w:r>
        <w:t>submental</w:t>
      </w:r>
      <w:proofErr w:type="spellEnd"/>
      <w:r>
        <w:t xml:space="preserve"> or submandibular area treatment.</w:t>
      </w:r>
    </w:p>
    <w:p w:rsidR="00F51EBE" w:rsidRDefault="00F51EBE" w:rsidP="00F51EBE"/>
    <w:p w:rsidR="00F51EBE" w:rsidRDefault="00F51EBE" w:rsidP="00F51EBE">
      <w:r>
        <w:t>After the applicator is detached, your provider will do a brief massage on the area to break up the treated fat cells and enhance the fat reduction. That’s it!</w:t>
      </w:r>
    </w:p>
    <w:p w:rsidR="00F51EBE" w:rsidRDefault="00F51EBE" w:rsidP="00F51EBE"/>
    <w:p w:rsidR="00F51EBE" w:rsidRDefault="00F51EBE" w:rsidP="00F51EBE">
      <w:r>
        <w:t>HOW LONG DOES A TREATMENT TAKE?</w:t>
      </w:r>
    </w:p>
    <w:p w:rsidR="00F51EBE" w:rsidRDefault="00F51EBE" w:rsidP="00F51EBE">
      <w:r>
        <w:t xml:space="preserve">Each </w:t>
      </w:r>
      <w:proofErr w:type="spellStart"/>
      <w:r>
        <w:t>CoolSculpting</w:t>
      </w:r>
      <w:proofErr w:type="spellEnd"/>
      <w:r>
        <w:t xml:space="preserve">® Elite treatment is different, so it depends on which areas of the body and how many of them you plan on doing. Depending on the area, treatment can be done in as little as 35 minutes. If you opt to do multiple treatments in a session, expect to spend more time. The </w:t>
      </w:r>
      <w:proofErr w:type="spellStart"/>
      <w:r>
        <w:t>CoolSculpting</w:t>
      </w:r>
      <w:proofErr w:type="spellEnd"/>
      <w:r>
        <w:t xml:space="preserve">® Elite machines feature dual applicators, allowing patients to do multiple treatment areas at once, reducing the amount of time spent in office as compared to using 1 </w:t>
      </w:r>
      <w:proofErr w:type="spellStart"/>
      <w:r>
        <w:t>CoolSculpting</w:t>
      </w:r>
      <w:proofErr w:type="spellEnd"/>
      <w:r>
        <w:t xml:space="preserve"> applicator.</w:t>
      </w:r>
    </w:p>
    <w:p w:rsidR="00F51EBE" w:rsidRDefault="00F51EBE" w:rsidP="00F51EBE"/>
    <w:p w:rsidR="00F51EBE" w:rsidRDefault="00F51EBE" w:rsidP="00F51EBE">
      <w:r>
        <w:t>HOW MANY TREATMENTS DO I NEED?</w:t>
      </w:r>
    </w:p>
    <w:p w:rsidR="00F51EBE" w:rsidRDefault="00F51EBE" w:rsidP="00F51EBE">
      <w:r>
        <w:t>While you will see up to a 20-25% fat reduction in the treated area after a single treatment, it depends on the person and the area being treated. Your provider will work with you to determine if additional treatments are necessary to reach your desired goal.</w:t>
      </w:r>
    </w:p>
    <w:p w:rsidR="00F51EBE" w:rsidRDefault="00F51EBE" w:rsidP="00F51EBE"/>
    <w:p w:rsidR="00F51EBE" w:rsidRDefault="00F51EBE" w:rsidP="00F51EBE">
      <w:r>
        <w:t>WHEN WILL I SEE RESULTS?</w:t>
      </w:r>
    </w:p>
    <w:p w:rsidR="00F51EBE" w:rsidRDefault="00F51EBE" w:rsidP="00F51EBE">
      <w:r>
        <w:t xml:space="preserve">You’ll start to see changes as soon as 1-3 months </w:t>
      </w:r>
      <w:proofErr w:type="spellStart"/>
      <w:r>
        <w:t>posttreatment</w:t>
      </w:r>
      <w:proofErr w:type="spellEnd"/>
      <w:r>
        <w:t>. Final results may take 6 months or more.</w:t>
      </w:r>
    </w:p>
    <w:p w:rsidR="00F51EBE" w:rsidRDefault="00F51EBE" w:rsidP="00F51EBE"/>
    <w:p w:rsidR="00F51EBE" w:rsidRDefault="00F51EBE" w:rsidP="00F51EBE">
      <w:r>
        <w:t>WHAT HAPPENS TO THE FROZEN FAT CELLS?</w:t>
      </w:r>
    </w:p>
    <w:p w:rsidR="00F51EBE" w:rsidRDefault="00F51EBE" w:rsidP="00F51EBE">
      <w:proofErr w:type="spellStart"/>
      <w:r>
        <w:t>CoolSculpting</w:t>
      </w:r>
      <w:proofErr w:type="spellEnd"/>
      <w:r>
        <w:t xml:space="preserve">® Elite uses </w:t>
      </w:r>
      <w:proofErr w:type="spellStart"/>
      <w:r>
        <w:t>cryolipolysis</w:t>
      </w:r>
      <w:proofErr w:type="spellEnd"/>
      <w:r>
        <w:t>, which is just a technical way to say fat freezing. When fat cells freeze, they die and are then naturally eliminated through the body’s natural process. Don’t worry: This process happens so gradually, you won’t necessarily notice a difference in your day-to-day life.</w:t>
      </w:r>
    </w:p>
    <w:p w:rsidR="00F51EBE" w:rsidRDefault="00F51EBE" w:rsidP="00F51EBE"/>
    <w:p w:rsidR="00F51EBE" w:rsidRDefault="00F51EBE" w:rsidP="00F51EBE">
      <w:r>
        <w:t>IS THE COOLSCULPTING® ELITE TREATMENT SAFE?</w:t>
      </w:r>
    </w:p>
    <w:p w:rsidR="00F51EBE" w:rsidRDefault="00F51EBE" w:rsidP="00F51EBE">
      <w:proofErr w:type="spellStart"/>
      <w:r>
        <w:t>CoolSculpting</w:t>
      </w:r>
      <w:proofErr w:type="spellEnd"/>
      <w:r>
        <w:t>® Elite has been cleared by the FDA to safely and effectively treat 9 different areas of the body (see the FDA-cleared areas below).</w:t>
      </w:r>
    </w:p>
    <w:p w:rsidR="00F51EBE" w:rsidRDefault="00F51EBE" w:rsidP="00F51EBE"/>
    <w:p w:rsidR="00F51EBE" w:rsidRDefault="00F51EBE" w:rsidP="00F51EBE">
      <w:r>
        <w:t>WHO SHOULD NOT HAVE COOLSCULPTING® ELITE?</w:t>
      </w:r>
    </w:p>
    <w:p w:rsidR="00F51EBE" w:rsidRDefault="00F51EBE" w:rsidP="00F51EBE">
      <w:r>
        <w:t xml:space="preserve">The </w:t>
      </w:r>
      <w:proofErr w:type="spellStart"/>
      <w:r>
        <w:t>CoolSculpting</w:t>
      </w:r>
      <w:proofErr w:type="spellEnd"/>
      <w:r>
        <w:t xml:space="preserve">® Elite treatment is not for everyone. You should not have it done if you suffer from </w:t>
      </w:r>
      <w:proofErr w:type="spellStart"/>
      <w:r>
        <w:t>cryoglobulinemia</w:t>
      </w:r>
      <w:proofErr w:type="spellEnd"/>
      <w:r>
        <w:t xml:space="preserve">, cold agglutinin disease, or paroxysmal cold </w:t>
      </w:r>
      <w:proofErr w:type="spellStart"/>
      <w:r>
        <w:t>hemoglobinuria</w:t>
      </w:r>
      <w:proofErr w:type="spellEnd"/>
      <w:r>
        <w:t xml:space="preserve">. The </w:t>
      </w:r>
      <w:proofErr w:type="spellStart"/>
      <w:r>
        <w:t>CoolSculpting</w:t>
      </w:r>
      <w:proofErr w:type="spellEnd"/>
      <w:r>
        <w:t xml:space="preserve">® Elite procedure is not a weight loss treatment. As with any medical procedure, ask your physician if </w:t>
      </w:r>
      <w:proofErr w:type="spellStart"/>
      <w:r>
        <w:t>CoolSculpting</w:t>
      </w:r>
      <w:proofErr w:type="spellEnd"/>
      <w:r>
        <w:t>® Elite is right for you.</w:t>
      </w:r>
    </w:p>
    <w:p w:rsidR="00F51EBE" w:rsidRDefault="00F51EBE" w:rsidP="00F51EBE"/>
    <w:p w:rsidR="00F51EBE" w:rsidRDefault="00F51EBE" w:rsidP="00F51EBE">
      <w:r>
        <w:t>ARE THERE ANY SIDE EFFECTS AFTER A TREATMENT?</w:t>
      </w:r>
    </w:p>
    <w:p w:rsidR="00F51EBE" w:rsidRDefault="00F51EBE" w:rsidP="00F51EBE">
      <w:r>
        <w:t xml:space="preserve">Following the procedure, typical side effects include temporary redness, swelling, blanching, bruising, firmness, tingling, stinging, tenderness, cramping, aching, itching, or skin sensitivity, and sensation of fullness in the back of the throat after </w:t>
      </w:r>
      <w:proofErr w:type="spellStart"/>
      <w:r>
        <w:t>submental</w:t>
      </w:r>
      <w:proofErr w:type="spellEnd"/>
      <w:r>
        <w:t xml:space="preserve"> or submandibular area treatment. Rare side effects may also occur. Paradoxical hyperplasia (visibly enlarged tissue volume in the treated area) may develop 2 to 5 months after treatment and requires surgical intervention for correction. As with any medical procedure, ask your physician if </w:t>
      </w:r>
      <w:proofErr w:type="spellStart"/>
      <w:r>
        <w:t>CoolSculpting</w:t>
      </w:r>
      <w:proofErr w:type="spellEnd"/>
      <w:r>
        <w:t>® Elite is right for you.</w:t>
      </w:r>
    </w:p>
    <w:p w:rsidR="00F51EBE" w:rsidRDefault="00F51EBE" w:rsidP="00F51EBE"/>
    <w:p w:rsidR="00F51EBE" w:rsidRDefault="00F51EBE" w:rsidP="00F51EBE">
      <w:r>
        <w:t>CAN I GAIN WEIGHT AFTER HAVING A COOLSCULPTING® ELITE TREATMENT?</w:t>
      </w:r>
    </w:p>
    <w:p w:rsidR="00F51EBE" w:rsidRDefault="00F51EBE" w:rsidP="00F51EBE">
      <w:r>
        <w:t xml:space="preserve">The </w:t>
      </w:r>
      <w:proofErr w:type="spellStart"/>
      <w:r>
        <w:t>CoolSculpting</w:t>
      </w:r>
      <w:proofErr w:type="spellEnd"/>
      <w:r>
        <w:t xml:space="preserve">® Elite treatment helps eliminate stubborn pockets of fat. But, since </w:t>
      </w:r>
      <w:proofErr w:type="spellStart"/>
      <w:r>
        <w:t>CoolSculpting</w:t>
      </w:r>
      <w:proofErr w:type="spellEnd"/>
      <w:r>
        <w:t xml:space="preserve">® Elite is not a weight loss treatment, it is possible to gain weight </w:t>
      </w:r>
      <w:proofErr w:type="spellStart"/>
      <w:r>
        <w:t>posttreatment</w:t>
      </w:r>
      <w:proofErr w:type="spellEnd"/>
      <w:r>
        <w:t xml:space="preserve"> if you don’t keep up your healthy habits. This kind of weight gain will most likely happen evenly throughout your body, not just in treatment areas.</w:t>
      </w:r>
    </w:p>
    <w:p w:rsidR="00F51EBE" w:rsidRDefault="00F51EBE" w:rsidP="00F51EBE"/>
    <w:p w:rsidR="00F51EBE" w:rsidRDefault="00F51EBE" w:rsidP="00F51EBE">
      <w:r>
        <w:t>WILL MY HEALTH INSURANCE COVER A COOLSCULPTING® ELITE TREATMENT?</w:t>
      </w:r>
    </w:p>
    <w:p w:rsidR="009240F8" w:rsidRDefault="00F51EBE" w:rsidP="00F51EBE">
      <w:r>
        <w:t xml:space="preserve">Because </w:t>
      </w:r>
      <w:proofErr w:type="spellStart"/>
      <w:r>
        <w:t>CoolSculpting</w:t>
      </w:r>
      <w:proofErr w:type="spellEnd"/>
      <w:r>
        <w:t xml:space="preserve">® Elite is a voluntary medical aesthetic treatment, it is not normally covered by insurance providers and FSA companies. Check directly with your insurer to learn what is covered under your plan benefits. Alternately, you can also check with your </w:t>
      </w:r>
      <w:proofErr w:type="spellStart"/>
      <w:r>
        <w:t>CoolSculpting</w:t>
      </w:r>
      <w:proofErr w:type="spellEnd"/>
      <w:r>
        <w:t>® Elite provider to see if they offer financing options.</w:t>
      </w:r>
    </w:p>
    <w:sectPr w:rsidR="009240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1EBE"/>
    <w:rsid w:val="009240F8"/>
    <w:rsid w:val="00F51E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AF0585-99A5-4B44-907B-206952A60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696</Words>
  <Characters>3971</Characters>
  <Application>Microsoft Office Word</Application>
  <DocSecurity>0</DocSecurity>
  <Lines>33</Lines>
  <Paragraphs>9</Paragraphs>
  <ScaleCrop>false</ScaleCrop>
  <Company/>
  <LinksUpToDate>false</LinksUpToDate>
  <CharactersWithSpaces>4658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cp:revision>
  <dcterms:created xsi:type="dcterms:W3CDTF">2021-05-18T07:21:00Z</dcterms:created>
  <dcterms:modified xsi:type="dcterms:W3CDTF">2021-05-18T07:27:00Z</dcterms:modified>
</cp:coreProperties>
</file>