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Style w:val="None"/>
          <w:b w:val="1"/>
          <w:bCs w:val="1"/>
          <w:sz w:val="30"/>
          <w:szCs w:val="30"/>
          <w:u w:val="single"/>
        </w:rPr>
      </w:pPr>
      <w:r>
        <w:rPr>
          <w:b w:val="1"/>
          <w:bCs w:val="1"/>
          <w:sz w:val="30"/>
          <w:szCs w:val="30"/>
          <w:u w:val="single"/>
          <w:rtl w:val="0"/>
        </w:rPr>
        <w:t>MDx</w:t>
      </w:r>
      <w:r>
        <w:rPr>
          <w:b w:val="1"/>
          <w:bCs w:val="1"/>
          <w:sz w:val="30"/>
          <w:szCs w:val="30"/>
          <w:u w:val="single"/>
          <w:rtl w:val="0"/>
          <w:lang w:val="en-US"/>
        </w:rPr>
        <w:t xml:space="preserve"> Wellness Clinic website and mobile phone ready website changes </w:t>
      </w:r>
      <w:r>
        <w:rPr>
          <w:sz w:val="30"/>
          <w:szCs w:val="30"/>
          <w:u w:val="none"/>
          <w:rtl w:val="0"/>
          <w:lang w:val="en-US"/>
        </w:rPr>
        <w:t xml:space="preserve">- 09/07/21 - please reference </w:t>
      </w:r>
      <w:r>
        <w:rPr>
          <w:rStyle w:val="Hyperlink.0"/>
        </w:rPr>
        <w:fldChar w:fldCharType="begin" w:fldLock="0"/>
      </w:r>
      <w:r>
        <w:rPr>
          <w:rStyle w:val="Hyperlink.0"/>
        </w:rPr>
        <w:instrText xml:space="preserve"> HYPERLINK "https://sonaskin.com/"</w:instrText>
      </w:r>
      <w:r>
        <w:rPr>
          <w:rStyle w:val="Hyperlink.0"/>
        </w:rPr>
        <w:fldChar w:fldCharType="separate" w:fldLock="0"/>
      </w:r>
      <w:r>
        <w:rPr>
          <w:rStyle w:val="Hyperlink.0"/>
          <w:rtl w:val="0"/>
          <w:lang w:val="es-ES_tradnl"/>
        </w:rPr>
        <w:t>https://sonaskin.com/</w:t>
      </w:r>
      <w:r>
        <w:rPr/>
        <w:fldChar w:fldCharType="end" w:fldLock="0"/>
      </w:r>
      <w:r>
        <w:rPr>
          <w:rStyle w:val="None"/>
          <w:sz w:val="30"/>
          <w:szCs w:val="30"/>
          <w:u w:val="none"/>
          <w:rtl w:val="0"/>
          <w:lang w:val="en-US"/>
        </w:rPr>
        <w:t xml:space="preserve"> for some format and layout changes for the website - Derek Duke Noble</w:t>
      </w:r>
    </w:p>
    <w:p>
      <w:pPr>
        <w:pStyle w:val="Body A"/>
        <w:rPr>
          <w:rStyle w:val="None"/>
          <w:b w:val="1"/>
          <w:bCs w:val="1"/>
          <w:sz w:val="30"/>
          <w:szCs w:val="30"/>
          <w:u w:val="single"/>
        </w:rPr>
      </w:pPr>
      <w:r>
        <w:rPr>
          <w:rStyle w:val="None"/>
          <w:rFonts w:ascii="Times New Roman" w:cs="Times New Roman" w:hAnsi="Times New Roman" w:eastAsia="Times New Roman"/>
          <w:b w:val="1"/>
          <w:bCs w:val="1"/>
          <w:sz w:val="30"/>
          <w:szCs w:val="30"/>
          <w:u w:val="single"/>
        </w:rPr>
        <w:drawing>
          <wp:anchor distT="152400" distB="152400" distL="152400" distR="152400" simplePos="0" relativeHeight="251659264" behindDoc="0" locked="0" layoutInCell="1" allowOverlap="1">
            <wp:simplePos x="0" y="0"/>
            <wp:positionH relativeFrom="page">
              <wp:posOffset>5256529</wp:posOffset>
            </wp:positionH>
            <wp:positionV relativeFrom="line">
              <wp:posOffset>285624</wp:posOffset>
            </wp:positionV>
            <wp:extent cx="2350025" cy="1661837"/>
            <wp:effectExtent l="0" t="0" r="0" b="0"/>
            <wp:wrapThrough wrapText="bothSides" distL="152400" distR="152400">
              <wp:wrapPolygon edited="1">
                <wp:start x="6117" y="7726"/>
                <wp:lineTo x="6117" y="8113"/>
                <wp:lineTo x="6708" y="8173"/>
                <wp:lineTo x="7594" y="10112"/>
                <wp:lineTo x="8480" y="8113"/>
                <wp:lineTo x="9049" y="8113"/>
                <wp:lineTo x="9049" y="12349"/>
                <wp:lineTo x="8522" y="12349"/>
                <wp:lineTo x="8522" y="12976"/>
                <wp:lineTo x="8648" y="12976"/>
                <wp:lineTo x="8648" y="13751"/>
                <wp:lineTo x="8986" y="13751"/>
                <wp:lineTo x="8986" y="13900"/>
                <wp:lineTo x="8522" y="13900"/>
                <wp:lineTo x="8522" y="12976"/>
                <wp:lineTo x="8522" y="12349"/>
                <wp:lineTo x="8501" y="9396"/>
                <wp:lineTo x="7910" y="10584"/>
                <wp:lineTo x="7910" y="12976"/>
                <wp:lineTo x="8016" y="12976"/>
                <wp:lineTo x="8037" y="13751"/>
                <wp:lineTo x="8374" y="13751"/>
                <wp:lineTo x="8353" y="13900"/>
                <wp:lineTo x="7910" y="13900"/>
                <wp:lineTo x="7910" y="12976"/>
                <wp:lineTo x="7910" y="10584"/>
                <wp:lineTo x="7552" y="11305"/>
                <wp:lineTo x="7235" y="10633"/>
                <wp:lineTo x="7235" y="12976"/>
                <wp:lineTo x="7720" y="12976"/>
                <wp:lineTo x="7720" y="13095"/>
                <wp:lineTo x="7362" y="13095"/>
                <wp:lineTo x="7383" y="13363"/>
                <wp:lineTo x="7678" y="13334"/>
                <wp:lineTo x="7678" y="13483"/>
                <wp:lineTo x="7362" y="13483"/>
                <wp:lineTo x="7362" y="13751"/>
                <wp:lineTo x="7741" y="13751"/>
                <wp:lineTo x="7720" y="13900"/>
                <wp:lineTo x="7235" y="13870"/>
                <wp:lineTo x="7235" y="12976"/>
                <wp:lineTo x="7235" y="10633"/>
                <wp:lineTo x="6623" y="9336"/>
                <wp:lineTo x="6623" y="12349"/>
                <wp:lineTo x="6560" y="12349"/>
                <wp:lineTo x="6560" y="12946"/>
                <wp:lineTo x="6666" y="12976"/>
                <wp:lineTo x="6813" y="13602"/>
                <wp:lineTo x="6961" y="12976"/>
                <wp:lineTo x="7066" y="13005"/>
                <wp:lineTo x="6855" y="13900"/>
                <wp:lineTo x="6750" y="13900"/>
                <wp:lineTo x="6581" y="13274"/>
                <wp:lineTo x="6434" y="13900"/>
                <wp:lineTo x="6328" y="13900"/>
                <wp:lineTo x="6117" y="12976"/>
                <wp:lineTo x="6244" y="12976"/>
                <wp:lineTo x="6413" y="13602"/>
                <wp:lineTo x="6560" y="12946"/>
                <wp:lineTo x="6560" y="12349"/>
                <wp:lineTo x="6117" y="12349"/>
                <wp:lineTo x="6117" y="8113"/>
                <wp:lineTo x="6117" y="7726"/>
                <wp:lineTo x="9134" y="7726"/>
                <wp:lineTo x="9134" y="12976"/>
                <wp:lineTo x="9302" y="13035"/>
                <wp:lineTo x="9598" y="13572"/>
                <wp:lineTo x="9598" y="12976"/>
                <wp:lineTo x="9724" y="12976"/>
                <wp:lineTo x="9703" y="13900"/>
                <wp:lineTo x="9577" y="13841"/>
                <wp:lineTo x="9260" y="13244"/>
                <wp:lineTo x="9260" y="13900"/>
                <wp:lineTo x="9134" y="13870"/>
                <wp:lineTo x="9134" y="12976"/>
                <wp:lineTo x="9134" y="7726"/>
                <wp:lineTo x="9830" y="7726"/>
                <wp:lineTo x="9830" y="8113"/>
                <wp:lineTo x="10336" y="8132"/>
                <wp:lineTo x="11138" y="8829"/>
                <wp:lineTo x="10336" y="8800"/>
                <wp:lineTo x="10336" y="11663"/>
                <wp:lineTo x="11306" y="11603"/>
                <wp:lineTo x="11707" y="11246"/>
                <wp:lineTo x="11918" y="10768"/>
                <wp:lineTo x="11960" y="9903"/>
                <wp:lineTo x="11749" y="9277"/>
                <wp:lineTo x="11370" y="8889"/>
                <wp:lineTo x="11138" y="8829"/>
                <wp:lineTo x="10336" y="8132"/>
                <wp:lineTo x="11370" y="8173"/>
                <wp:lineTo x="11897" y="8501"/>
                <wp:lineTo x="12298" y="9068"/>
                <wp:lineTo x="12509" y="9814"/>
                <wp:lineTo x="12488" y="10768"/>
                <wp:lineTo x="12361" y="11141"/>
                <wp:lineTo x="12361" y="12946"/>
                <wp:lineTo x="12656" y="13035"/>
                <wp:lineTo x="12656" y="13184"/>
                <wp:lineTo x="12382" y="13125"/>
                <wp:lineTo x="12234" y="13274"/>
                <wp:lineTo x="12277" y="13662"/>
                <wp:lineTo x="12530" y="13751"/>
                <wp:lineTo x="12656" y="13662"/>
                <wp:lineTo x="12656" y="13811"/>
                <wp:lineTo x="12340" y="13900"/>
                <wp:lineTo x="12129" y="13662"/>
                <wp:lineTo x="12150" y="13155"/>
                <wp:lineTo x="12361" y="12946"/>
                <wp:lineTo x="12361" y="11141"/>
                <wp:lineTo x="12234" y="11514"/>
                <wp:lineTo x="11770" y="12081"/>
                <wp:lineTo x="11348" y="12288"/>
                <wp:lineTo x="11348" y="12946"/>
                <wp:lineTo x="11644" y="13035"/>
                <wp:lineTo x="11580" y="13155"/>
                <wp:lineTo x="11306" y="13155"/>
                <wp:lineTo x="11391" y="13334"/>
                <wp:lineTo x="11665" y="13483"/>
                <wp:lineTo x="11644" y="13811"/>
                <wp:lineTo x="11348" y="13900"/>
                <wp:lineTo x="11180" y="13721"/>
                <wp:lineTo x="11348" y="13721"/>
                <wp:lineTo x="11559" y="13691"/>
                <wp:lineTo x="11538" y="13542"/>
                <wp:lineTo x="11222" y="13363"/>
                <wp:lineTo x="11243" y="13035"/>
                <wp:lineTo x="11348" y="12946"/>
                <wp:lineTo x="11348" y="12288"/>
                <wp:lineTo x="11285" y="12319"/>
                <wp:lineTo x="10716" y="12319"/>
                <wp:lineTo x="10716" y="12946"/>
                <wp:lineTo x="11011" y="13035"/>
                <wp:lineTo x="10948" y="13155"/>
                <wp:lineTo x="10695" y="13125"/>
                <wp:lineTo x="10716" y="13304"/>
                <wp:lineTo x="11032" y="13483"/>
                <wp:lineTo x="11011" y="13811"/>
                <wp:lineTo x="10716" y="13900"/>
                <wp:lineTo x="10547" y="13721"/>
                <wp:lineTo x="10737" y="13721"/>
                <wp:lineTo x="10927" y="13721"/>
                <wp:lineTo x="10905" y="13542"/>
                <wp:lineTo x="10589" y="13363"/>
                <wp:lineTo x="10610" y="13035"/>
                <wp:lineTo x="10716" y="12946"/>
                <wp:lineTo x="10716" y="12319"/>
                <wp:lineTo x="9914" y="12319"/>
                <wp:lineTo x="9914" y="12976"/>
                <wp:lineTo x="10399" y="12976"/>
                <wp:lineTo x="10399" y="13095"/>
                <wp:lineTo x="10041" y="13095"/>
                <wp:lineTo x="10041" y="13363"/>
                <wp:lineTo x="10357" y="13334"/>
                <wp:lineTo x="10357" y="13483"/>
                <wp:lineTo x="10041" y="13483"/>
                <wp:lineTo x="10041" y="13751"/>
                <wp:lineTo x="10420" y="13751"/>
                <wp:lineTo x="10399" y="13900"/>
                <wp:lineTo x="9914" y="13870"/>
                <wp:lineTo x="9914" y="12976"/>
                <wp:lineTo x="9914" y="12319"/>
                <wp:lineTo x="9809" y="12319"/>
                <wp:lineTo x="9830" y="8113"/>
                <wp:lineTo x="9830" y="7726"/>
                <wp:lineTo x="12741" y="7726"/>
                <wp:lineTo x="12741" y="8113"/>
                <wp:lineTo x="13395" y="8173"/>
                <wp:lineTo x="14112" y="9605"/>
                <wp:lineTo x="15420" y="8173"/>
                <wp:lineTo x="14513" y="9896"/>
                <wp:lineTo x="14513" y="10440"/>
                <wp:lineTo x="15483" y="12349"/>
                <wp:lineTo x="15145" y="12332"/>
                <wp:lineTo x="15145" y="12946"/>
                <wp:lineTo x="15420" y="13005"/>
                <wp:lineTo x="15462" y="13125"/>
                <wp:lineTo x="15377" y="13184"/>
                <wp:lineTo x="15166" y="13095"/>
                <wp:lineTo x="15019" y="13304"/>
                <wp:lineTo x="15061" y="13632"/>
                <wp:lineTo x="15166" y="13751"/>
                <wp:lineTo x="15420" y="13662"/>
                <wp:lineTo x="15483" y="13781"/>
                <wp:lineTo x="15335" y="13900"/>
                <wp:lineTo x="15040" y="13841"/>
                <wp:lineTo x="14892" y="13513"/>
                <wp:lineTo x="14977" y="13095"/>
                <wp:lineTo x="15145" y="12946"/>
                <wp:lineTo x="15145" y="12332"/>
                <wp:lineTo x="14850" y="12319"/>
                <wp:lineTo x="14597" y="11764"/>
                <wp:lineTo x="14597" y="12976"/>
                <wp:lineTo x="14723" y="12976"/>
                <wp:lineTo x="14702" y="13900"/>
                <wp:lineTo x="14597" y="13900"/>
                <wp:lineTo x="14597" y="12976"/>
                <wp:lineTo x="14597" y="11764"/>
                <wp:lineTo x="14238" y="10977"/>
                <wp:lineTo x="14513" y="10440"/>
                <wp:lineTo x="14513" y="9896"/>
                <wp:lineTo x="14070" y="10738"/>
                <wp:lineTo x="13648" y="9904"/>
                <wp:lineTo x="13648" y="10440"/>
                <wp:lineTo x="13943" y="11067"/>
                <wp:lineTo x="13816" y="11324"/>
                <wp:lineTo x="13816" y="12976"/>
                <wp:lineTo x="13964" y="13035"/>
                <wp:lineTo x="14280" y="13572"/>
                <wp:lineTo x="14280" y="12976"/>
                <wp:lineTo x="14386" y="12976"/>
                <wp:lineTo x="14386" y="13900"/>
                <wp:lineTo x="14259" y="13841"/>
                <wp:lineTo x="13922" y="13244"/>
                <wp:lineTo x="13922" y="13900"/>
                <wp:lineTo x="13816" y="13900"/>
                <wp:lineTo x="13816" y="12976"/>
                <wp:lineTo x="13816" y="11324"/>
                <wp:lineTo x="13479" y="12006"/>
                <wp:lineTo x="13479" y="12976"/>
                <wp:lineTo x="13605" y="12976"/>
                <wp:lineTo x="13605" y="13900"/>
                <wp:lineTo x="13479" y="13870"/>
                <wp:lineTo x="13479" y="12976"/>
                <wp:lineTo x="13479" y="12006"/>
                <wp:lineTo x="13310" y="12349"/>
                <wp:lineTo x="12867" y="12326"/>
                <wp:lineTo x="12867" y="12976"/>
                <wp:lineTo x="12973" y="12976"/>
                <wp:lineTo x="12973" y="13751"/>
                <wp:lineTo x="13331" y="13751"/>
                <wp:lineTo x="13310" y="13900"/>
                <wp:lineTo x="12867" y="13900"/>
                <wp:lineTo x="12867" y="12976"/>
                <wp:lineTo x="12867" y="12326"/>
                <wp:lineTo x="12720" y="12319"/>
                <wp:lineTo x="13648" y="10440"/>
                <wp:lineTo x="13648" y="9904"/>
                <wp:lineTo x="12741" y="8113"/>
                <wp:lineTo x="12741" y="7726"/>
                <wp:lineTo x="14112" y="7726"/>
                <wp:lineTo x="14449" y="7785"/>
                <wp:lineTo x="14597" y="8054"/>
                <wp:lineTo x="14576" y="8501"/>
                <wp:lineTo x="14365" y="8770"/>
                <wp:lineTo x="14048" y="8740"/>
                <wp:lineTo x="13859" y="8442"/>
                <wp:lineTo x="13880" y="7994"/>
                <wp:lineTo x="14112" y="7726"/>
                <wp:lineTo x="6117" y="7726"/>
              </wp:wrapPolygon>
            </wp:wrapThrough>
            <wp:docPr id="1073741825" name="officeArt object" descr="MDX Logo design (1).png"/>
            <wp:cNvGraphicFramePr/>
            <a:graphic xmlns:a="http://schemas.openxmlformats.org/drawingml/2006/main">
              <a:graphicData uri="http://schemas.openxmlformats.org/drawingml/2006/picture">
                <pic:pic xmlns:pic="http://schemas.openxmlformats.org/drawingml/2006/picture">
                  <pic:nvPicPr>
                    <pic:cNvPr id="1073741825" name="MDX Logo design (1).png" descr="MDX Logo design (1).png"/>
                    <pic:cNvPicPr>
                      <a:picLocks noChangeAspect="1"/>
                    </pic:cNvPicPr>
                  </pic:nvPicPr>
                  <pic:blipFill>
                    <a:blip r:embed="rId4">
                      <a:extLst/>
                    </a:blip>
                    <a:stretch>
                      <a:fillRect/>
                    </a:stretch>
                  </pic:blipFill>
                  <pic:spPr>
                    <a:xfrm>
                      <a:off x="0" y="0"/>
                      <a:ext cx="2350025" cy="1661837"/>
                    </a:xfrm>
                    <a:prstGeom prst="rect">
                      <a:avLst/>
                    </a:prstGeom>
                    <a:ln w="12700" cap="flat">
                      <a:noFill/>
                      <a:miter lim="400000"/>
                    </a:ln>
                    <a:effectLst/>
                  </pic:spPr>
                </pic:pic>
              </a:graphicData>
            </a:graphic>
          </wp:anchor>
        </w:drawing>
      </w:r>
    </w:p>
    <w:p>
      <w:pPr>
        <w:pStyle w:val="Body A"/>
        <w:numPr>
          <w:ilvl w:val="0"/>
          <w:numId w:val="2"/>
        </w:numPr>
        <w:bidi w:val="0"/>
        <w:ind w:right="0"/>
        <w:jc w:val="left"/>
        <w:rPr>
          <w:sz w:val="30"/>
          <w:szCs w:val="30"/>
          <w:rtl w:val="0"/>
          <w:lang w:val="en-US"/>
        </w:rPr>
      </w:pPr>
      <w:r>
        <w:rPr>
          <w:rStyle w:val="None"/>
          <w:sz w:val="30"/>
          <w:szCs w:val="30"/>
          <w:rtl w:val="0"/>
          <w:lang w:val="en-US"/>
        </w:rPr>
        <w:t xml:space="preserve">Link to the url: </w:t>
      </w:r>
      <w:r>
        <w:rPr>
          <w:rStyle w:val="Hyperlink.1"/>
          <w:sz w:val="30"/>
          <w:szCs w:val="30"/>
        </w:rPr>
        <w:fldChar w:fldCharType="begin" w:fldLock="0"/>
      </w:r>
      <w:r>
        <w:rPr>
          <w:rStyle w:val="Hyperlink.1"/>
          <w:sz w:val="30"/>
          <w:szCs w:val="30"/>
        </w:rPr>
        <w:instrText xml:space="preserve"> HYPERLINK "http://www.mdxwellness.com"</w:instrText>
      </w:r>
      <w:r>
        <w:rPr>
          <w:rStyle w:val="Hyperlink.1"/>
          <w:sz w:val="30"/>
          <w:szCs w:val="30"/>
        </w:rPr>
        <w:fldChar w:fldCharType="separate" w:fldLock="0"/>
      </w:r>
      <w:r>
        <w:rPr>
          <w:rStyle w:val="Hyperlink.1"/>
          <w:sz w:val="30"/>
          <w:szCs w:val="30"/>
          <w:rtl w:val="0"/>
          <w:lang w:val="en-US"/>
        </w:rPr>
        <w:t>www.mdxwellness.com</w:t>
      </w:r>
      <w:r>
        <w:rPr>
          <w:sz w:val="30"/>
          <w:szCs w:val="30"/>
        </w:rPr>
        <w:fldChar w:fldCharType="end" w:fldLock="0"/>
      </w:r>
      <w:r>
        <w:rPr>
          <w:rStyle w:val="None"/>
          <w:sz w:val="30"/>
          <w:szCs w:val="30"/>
          <w:rtl w:val="0"/>
          <w:lang w:val="en-US"/>
        </w:rPr>
        <w:t xml:space="preserve"> link in </w:t>
      </w:r>
      <w:r>
        <w:rPr>
          <w:rStyle w:val="Hyperlink.1"/>
          <w:sz w:val="30"/>
          <w:szCs w:val="30"/>
        </w:rPr>
        <w:fldChar w:fldCharType="begin" w:fldLock="0"/>
      </w:r>
      <w:r>
        <w:rPr>
          <w:rStyle w:val="Hyperlink.1"/>
          <w:sz w:val="30"/>
          <w:szCs w:val="30"/>
        </w:rPr>
        <w:instrText xml:space="preserve"> HYPERLINK "http://medigenixx.com"</w:instrText>
      </w:r>
      <w:r>
        <w:rPr>
          <w:rStyle w:val="Hyperlink.1"/>
          <w:sz w:val="30"/>
          <w:szCs w:val="30"/>
        </w:rPr>
        <w:fldChar w:fldCharType="separate" w:fldLock="0"/>
      </w:r>
      <w:r>
        <w:rPr>
          <w:rStyle w:val="Hyperlink.1"/>
          <w:sz w:val="30"/>
          <w:szCs w:val="30"/>
          <w:rtl w:val="0"/>
          <w:lang w:val="en-US"/>
        </w:rPr>
        <w:t>medigenixx.com</w:t>
      </w:r>
      <w:r>
        <w:rPr>
          <w:sz w:val="30"/>
          <w:szCs w:val="30"/>
        </w:rPr>
        <w:fldChar w:fldCharType="end" w:fldLock="0"/>
      </w:r>
      <w:r>
        <w:rPr>
          <w:rStyle w:val="None"/>
          <w:sz w:val="30"/>
          <w:szCs w:val="30"/>
          <w:rtl w:val="0"/>
          <w:lang w:val="en-US"/>
        </w:rPr>
        <w:t xml:space="preserve"> to site and link to </w:t>
      </w:r>
      <w:r>
        <w:rPr>
          <w:rStyle w:val="Hyperlink.2"/>
          <w:sz w:val="30"/>
          <w:szCs w:val="30"/>
        </w:rPr>
        <w:fldChar w:fldCharType="begin" w:fldLock="0"/>
      </w:r>
      <w:r>
        <w:rPr>
          <w:rStyle w:val="Hyperlink.2"/>
          <w:sz w:val="30"/>
          <w:szCs w:val="30"/>
        </w:rPr>
        <w:instrText xml:space="preserve"> HYPERLINK "http://www.mdxmd.com"</w:instrText>
      </w:r>
      <w:r>
        <w:rPr>
          <w:rStyle w:val="Hyperlink.2"/>
          <w:sz w:val="30"/>
          <w:szCs w:val="30"/>
        </w:rPr>
        <w:fldChar w:fldCharType="separate" w:fldLock="0"/>
      </w:r>
      <w:r>
        <w:rPr>
          <w:rStyle w:val="Hyperlink.2"/>
          <w:sz w:val="30"/>
          <w:szCs w:val="30"/>
          <w:rtl w:val="0"/>
          <w:lang w:val="en-US"/>
        </w:rPr>
        <w:t>www.mdxmd.com</w:t>
      </w:r>
      <w:r>
        <w:rPr>
          <w:sz w:val="30"/>
          <w:szCs w:val="30"/>
        </w:rPr>
        <w:fldChar w:fldCharType="end" w:fldLock="0"/>
      </w:r>
      <w:r>
        <w:rPr>
          <w:rStyle w:val="None"/>
          <w:sz w:val="30"/>
          <w:szCs w:val="30"/>
          <w:rtl w:val="0"/>
          <w:lang w:val="en-US"/>
        </w:rPr>
        <w:t xml:space="preserve"> - we need to save www.mdxwellnessclinic.com</w:t>
      </w:r>
    </w:p>
    <w:p>
      <w:pPr>
        <w:pStyle w:val="Body A"/>
        <w:numPr>
          <w:ilvl w:val="0"/>
          <w:numId w:val="2"/>
        </w:numPr>
        <w:bidi w:val="0"/>
        <w:ind w:right="0"/>
        <w:jc w:val="left"/>
        <w:rPr>
          <w:sz w:val="30"/>
          <w:szCs w:val="30"/>
          <w:rtl w:val="0"/>
          <w:lang w:val="en-US"/>
        </w:rPr>
      </w:pPr>
      <w:r>
        <w:rPr>
          <w:rStyle w:val="None"/>
          <w:sz w:val="30"/>
          <w:szCs w:val="30"/>
          <w:rtl w:val="0"/>
          <w:lang w:val="en-US"/>
        </w:rPr>
        <w:t>Color palate for the site - White and our Teal Blue color with Black - see our MD logo - use lower case type face with no periods after service text.</w:t>
      </w:r>
    </w:p>
    <w:p>
      <w:pPr>
        <w:pStyle w:val="Body A"/>
        <w:rPr>
          <w:sz w:val="30"/>
          <w:szCs w:val="30"/>
        </w:rPr>
      </w:pPr>
    </w:p>
    <w:p>
      <w:pPr>
        <w:pStyle w:val="Body A"/>
        <w:rPr>
          <w:rStyle w:val="None"/>
          <w:sz w:val="30"/>
          <w:szCs w:val="30"/>
        </w:rPr>
      </w:pPr>
      <w:r>
        <w:rPr>
          <w:rStyle w:val="None"/>
          <w:sz w:val="30"/>
          <w:szCs w:val="30"/>
          <w:rtl w:val="0"/>
          <w:lang w:val="en-US"/>
        </w:rPr>
        <w:t>3.  Add new Mdx wellness clinic logo to top left side on home page</w:t>
      </w:r>
    </w:p>
    <w:p>
      <w:pPr>
        <w:pStyle w:val="Body A"/>
        <w:rPr>
          <w:rStyle w:val="None"/>
          <w:sz w:val="30"/>
          <w:szCs w:val="30"/>
        </w:rPr>
      </w:pPr>
      <w:r>
        <w:rPr>
          <w:rStyle w:val="None"/>
          <w:sz w:val="30"/>
          <w:szCs w:val="30"/>
          <w:rtl w:val="0"/>
          <w:lang w:val="en-US"/>
        </w:rPr>
        <w:t>4.  Change landing home page purple banner color to our branded blue teal color</w:t>
      </w:r>
    </w:p>
    <w:p>
      <w:pPr>
        <w:pStyle w:val="Body A"/>
        <w:rPr>
          <w:rStyle w:val="None"/>
          <w:b w:val="1"/>
          <w:bCs w:val="1"/>
          <w:sz w:val="30"/>
          <w:szCs w:val="30"/>
        </w:rPr>
      </w:pPr>
      <w:r>
        <w:rPr>
          <w:rStyle w:val="None"/>
          <w:sz w:val="30"/>
          <w:szCs w:val="30"/>
          <w:rtl w:val="0"/>
          <w:lang w:val="en-US"/>
        </w:rPr>
        <w:t>5.  Add our Mission Statement to - use the image with Photo with Face and graphic lines at bottom of home page</w:t>
      </w:r>
      <w:r>
        <w:rPr>
          <w:rStyle w:val="None"/>
          <w:sz w:val="30"/>
          <w:szCs w:val="30"/>
          <w:rtl w:val="0"/>
          <w:lang w:val="en-US"/>
        </w:rPr>
        <w:t xml:space="preserve"> at: www.mdxwellness.com</w:t>
      </w:r>
      <w:r>
        <w:rPr>
          <w:rStyle w:val="None"/>
          <w:sz w:val="30"/>
          <w:szCs w:val="30"/>
          <w:rtl w:val="0"/>
          <w:lang w:val="en-US"/>
        </w:rPr>
        <w:t xml:space="preserve"> - Combining - </w:t>
      </w:r>
      <w:r>
        <w:rPr>
          <w:rStyle w:val="None"/>
          <w:b w:val="1"/>
          <w:bCs w:val="1"/>
          <w:sz w:val="30"/>
          <w:szCs w:val="30"/>
          <w:rtl w:val="0"/>
          <w:lang w:val="en-US"/>
        </w:rPr>
        <w:t xml:space="preserve">Latest Scientific Advances to Improve your Health, Beauty and </w:t>
      </w:r>
    </w:p>
    <w:p>
      <w:pPr>
        <w:pStyle w:val="Body A"/>
        <w:rPr>
          <w:rStyle w:val="None"/>
          <w:sz w:val="30"/>
          <w:szCs w:val="30"/>
        </w:rPr>
      </w:pPr>
      <w:r>
        <w:rPr>
          <w:rStyle w:val="None"/>
          <w:b w:val="1"/>
          <w:bCs w:val="1"/>
          <w:sz w:val="30"/>
          <w:szCs w:val="30"/>
          <w:rtl w:val="0"/>
          <w:lang w:val="en-US"/>
        </w:rPr>
        <w:t xml:space="preserve">Well-Being </w:t>
      </w:r>
    </w:p>
    <w:p>
      <w:pPr>
        <w:pStyle w:val="Body A"/>
        <w:rPr>
          <w:rStyle w:val="None"/>
          <w:b w:val="1"/>
          <w:bCs w:val="1"/>
          <w:sz w:val="26"/>
          <w:szCs w:val="26"/>
          <w:lang w:val="en-US"/>
        </w:rPr>
      </w:pPr>
      <w:r>
        <w:rPr>
          <w:rStyle w:val="None"/>
          <w:sz w:val="30"/>
          <w:szCs w:val="30"/>
          <w:rtl w:val="0"/>
          <w:lang w:val="en-US"/>
        </w:rPr>
        <w:t xml:space="preserve">Add this Mission to Site - </w:t>
      </w:r>
      <w:r>
        <w:rPr>
          <w:rStyle w:val="None"/>
          <w:b w:val="1"/>
          <w:bCs w:val="1"/>
          <w:sz w:val="26"/>
          <w:szCs w:val="26"/>
          <w:rtl w:val="0"/>
          <w:lang w:val="en-US"/>
        </w:rPr>
        <w:t>MDx wellness</w:t>
      </w:r>
      <w:r>
        <w:rPr>
          <w:rStyle w:val="None"/>
          <w:b w:val="1"/>
          <w:bCs w:val="1"/>
          <w:sz w:val="26"/>
          <w:szCs w:val="26"/>
          <w:rtl w:val="0"/>
          <w:lang w:val="en-US"/>
        </w:rPr>
        <w:t> </w:t>
      </w:r>
      <w:r>
        <w:rPr>
          <w:rStyle w:val="None"/>
          <w:b w:val="1"/>
          <w:bCs w:val="1"/>
          <w:sz w:val="26"/>
          <w:szCs w:val="26"/>
          <w:rtl w:val="0"/>
          <w:lang w:val="en-US"/>
        </w:rPr>
        <w:t>system philosophy -</w:t>
      </w:r>
      <w:r>
        <w:rPr>
          <w:rStyle w:val="None"/>
          <w:b w:val="1"/>
          <w:bCs w:val="1"/>
          <w:sz w:val="26"/>
          <w:szCs w:val="26"/>
          <w:rtl w:val="0"/>
          <w:lang w:val="en-US"/>
        </w:rPr>
        <w:t xml:space="preserve"> find a photo of man and woman looking and feeling healthy and well.</w:t>
      </w:r>
    </w:p>
    <w:p>
      <w:pPr>
        <w:pStyle w:val="Body A"/>
        <w:rPr>
          <w:rStyle w:val="None"/>
          <w:color w:val="222222"/>
          <w:sz w:val="26"/>
          <w:szCs w:val="26"/>
          <w:u w:color="222222"/>
        </w:rPr>
      </w:pPr>
      <w:r>
        <w:rPr>
          <w:rStyle w:val="None"/>
          <w:color w:val="222222"/>
          <w:sz w:val="26"/>
          <w:szCs w:val="26"/>
          <w:u w:color="222222"/>
          <w:rtl w:val="0"/>
          <w:lang w:val="en-US"/>
        </w:rPr>
        <w:t>The human body is made up of trillions of cells.</w:t>
      </w:r>
      <w:r>
        <w:rPr>
          <w:rStyle w:val="None"/>
          <w:color w:val="222222"/>
          <w:sz w:val="26"/>
          <w:szCs w:val="26"/>
          <w:u w:color="222222"/>
          <w:rtl w:val="0"/>
          <w:lang w:val="en-US"/>
        </w:rPr>
        <w:t>  </w:t>
      </w:r>
      <w:r>
        <w:rPr>
          <w:rStyle w:val="None"/>
          <w:color w:val="222222"/>
          <w:sz w:val="26"/>
          <w:szCs w:val="26"/>
          <w:u w:color="222222"/>
          <w:rtl w:val="0"/>
          <w:lang w:val="en-US"/>
        </w:rPr>
        <w:t>Holistic wellness is a state in which our cells act in harmony. It includes intricate protective systems such as hormonal, the immune system, nervous system and mind-body connections. These systems are inter-connected and work in concert.</w:t>
      </w:r>
    </w:p>
    <w:p>
      <w:pPr>
        <w:pStyle w:val="Default"/>
        <w:spacing w:line="220" w:lineRule="atLeast"/>
        <w:rPr>
          <w:rStyle w:val="None"/>
          <w:color w:val="222222"/>
          <w:sz w:val="26"/>
          <w:szCs w:val="26"/>
          <w:u w:color="222222"/>
          <w:shd w:val="clear" w:color="auto" w:fill="ffffff"/>
        </w:rPr>
      </w:pP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tl w:val="0"/>
          <w:lang w:val="en-US"/>
        </w:rPr>
        <w:t>Disease occurs when</w:t>
      </w: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certain environmental toxins, micro-organisms, stress, injury or the aging process cause these these protective mechanisms to break down</w:t>
      </w: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and lead to imbalances.</w:t>
      </w:r>
      <w:r>
        <w:rPr>
          <w:rStyle w:val="None"/>
          <w:color w:val="222222"/>
          <w:sz w:val="26"/>
          <w:szCs w:val="26"/>
          <w:u w:color="222222"/>
          <w:shd w:val="clear" w:color="auto" w:fill="ffffff"/>
          <w:rtl w:val="0"/>
          <w:lang w:val="en-US"/>
        </w:rPr>
        <w:t> </w:t>
      </w:r>
    </w:p>
    <w:p>
      <w:pPr>
        <w:pStyle w:val="Default"/>
        <w:spacing w:line="220" w:lineRule="atLeast"/>
        <w:rPr>
          <w:rStyle w:val="None"/>
          <w:color w:val="222222"/>
          <w:sz w:val="26"/>
          <w:szCs w:val="26"/>
          <w:u w:color="222222"/>
          <w:shd w:val="clear" w:color="auto" w:fill="ffffff"/>
        </w:rPr>
      </w:pP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tl w:val="0"/>
          <w:lang w:val="en-US"/>
        </w:rPr>
        <w:t>Most of the time you go to the doctor and the doctor makes a diagnosis and gives you a prescription. It may help but not for long. You end up going from doctor to doctor without relief. The ordinary treatment is</w:t>
      </w: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 xml:space="preserve">just a </w:t>
      </w:r>
      <w:r>
        <w:rPr>
          <w:rStyle w:val="None"/>
          <w:color w:val="222222"/>
          <w:sz w:val="26"/>
          <w:szCs w:val="26"/>
          <w:u w:color="222222"/>
          <w:shd w:val="clear" w:color="auto" w:fill="ffffff"/>
          <w:rtl w:val="0"/>
          <w:lang w:val="en-US"/>
        </w:rPr>
        <w:t>“</w:t>
      </w:r>
      <w:r>
        <w:rPr>
          <w:rStyle w:val="None"/>
          <w:color w:val="222222"/>
          <w:sz w:val="26"/>
          <w:szCs w:val="26"/>
          <w:u w:color="222222"/>
          <w:shd w:val="clear" w:color="auto" w:fill="ffffff"/>
          <w:rtl w:val="0"/>
          <w:lang w:val="en-US"/>
        </w:rPr>
        <w:t>bandaid</w:t>
      </w:r>
      <w:r>
        <w:rPr>
          <w:rStyle w:val="None"/>
          <w:color w:val="222222"/>
          <w:sz w:val="26"/>
          <w:szCs w:val="26"/>
          <w:u w:color="222222"/>
          <w:shd w:val="clear" w:color="auto" w:fill="ffffff"/>
          <w:rtl w:val="0"/>
          <w:lang w:val="en-US"/>
        </w:rPr>
        <w:t xml:space="preserve">” </w:t>
      </w:r>
      <w:r>
        <w:rPr>
          <w:rStyle w:val="None"/>
          <w:color w:val="222222"/>
          <w:sz w:val="26"/>
          <w:szCs w:val="26"/>
          <w:u w:color="222222"/>
          <w:shd w:val="clear" w:color="auto" w:fill="ffffff"/>
          <w:rtl w:val="0"/>
          <w:lang w:val="en-US"/>
        </w:rPr>
        <w:t>and just covers up the actual cause.</w:t>
      </w: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There is a better choice.</w:t>
      </w:r>
    </w:p>
    <w:p>
      <w:pPr>
        <w:pStyle w:val="Default"/>
        <w:spacing w:line="220" w:lineRule="atLeast"/>
        <w:rPr>
          <w:rStyle w:val="None"/>
          <w:color w:val="222222"/>
          <w:sz w:val="26"/>
          <w:szCs w:val="26"/>
          <w:u w:color="222222"/>
          <w:shd w:val="clear" w:color="auto" w:fill="ffffff"/>
        </w:rPr>
      </w:pP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tl w:val="0"/>
          <w:lang w:val="en-US"/>
        </w:rPr>
        <w:t>MDX wellness system was developed because it was recognized that treatment modalities that address Wellness at the cellular level</w:t>
      </w: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help correct imbalances and enhance your bodies ability to heal itself giving better outcomes.</w:t>
      </w:r>
      <w:r>
        <w:rPr>
          <w:rStyle w:val="None"/>
          <w:color w:val="222222"/>
          <w:sz w:val="26"/>
          <w:szCs w:val="26"/>
          <w:u w:color="222222"/>
          <w:shd w:val="clear" w:color="auto" w:fill="ffffff"/>
          <w:rtl w:val="0"/>
          <w:lang w:val="en-US"/>
        </w:rPr>
        <w:t> </w:t>
      </w: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Pr>
        <w:br w:type="textWrapping"/>
      </w: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tl w:val="0"/>
          <w:lang w:val="en-US"/>
        </w:rPr>
        <w:t>The first step in the MDX wellness system includes a complete history and physical exam and an analysis of your blood to find out the levels of toxins, hormones and other factors that may affect your health.</w:t>
      </w:r>
      <w:r>
        <w:rPr>
          <w:rStyle w:val="None"/>
          <w:color w:val="222222"/>
          <w:sz w:val="26"/>
          <w:szCs w:val="26"/>
          <w:u w:color="222222"/>
          <w:shd w:val="clear" w:color="auto" w:fill="ffffff"/>
          <w:rtl w:val="0"/>
          <w:lang w:val="en-US"/>
        </w:rPr>
        <w:t> </w:t>
      </w:r>
    </w:p>
    <w:p>
      <w:pPr>
        <w:pStyle w:val="Default"/>
        <w:spacing w:line="220" w:lineRule="atLeast"/>
        <w:rPr>
          <w:rStyle w:val="None"/>
          <w:color w:val="222222"/>
          <w:sz w:val="26"/>
          <w:szCs w:val="26"/>
          <w:u w:color="222222"/>
          <w:shd w:val="clear" w:color="auto" w:fill="ffffff"/>
        </w:rPr>
      </w:pPr>
    </w:p>
    <w:p>
      <w:pPr>
        <w:pStyle w:val="Default"/>
        <w:spacing w:line="220" w:lineRule="atLeast"/>
        <w:rPr>
          <w:rStyle w:val="None"/>
          <w:color w:val="222222"/>
          <w:sz w:val="28"/>
          <w:szCs w:val="28"/>
          <w:u w:color="222222"/>
          <w:shd w:val="clear" w:color="auto" w:fill="ffffff"/>
        </w:rPr>
      </w:pPr>
      <w:r>
        <w:rPr>
          <w:rStyle w:val="None"/>
          <w:color w:val="222222"/>
          <w:sz w:val="26"/>
          <w:szCs w:val="26"/>
          <w:u w:color="222222"/>
          <w:shd w:val="clear" w:color="auto" w:fill="ffffff"/>
          <w:rtl w:val="0"/>
          <w:lang w:val="en-US"/>
        </w:rPr>
        <w:t xml:space="preserve">The second step in the MDX system is a customized program that addresses the results of the tests by prescribing vitamin supplements, bio identical hormones, </w:t>
      </w:r>
      <w:r>
        <w:rPr>
          <w:rStyle w:val="None"/>
          <w:color w:val="222222"/>
          <w:sz w:val="28"/>
          <w:szCs w:val="28"/>
          <w:u w:color="222222"/>
          <w:shd w:val="clear" w:color="auto" w:fill="ffffff"/>
          <w:rtl w:val="0"/>
          <w:lang w:val="en-US"/>
        </w:rPr>
        <w:t>and IV infusions to detox your system and enhance your immunity.</w:t>
      </w:r>
      <w:r>
        <w:rPr>
          <w:rStyle w:val="None"/>
          <w:color w:val="222222"/>
          <w:sz w:val="28"/>
          <w:szCs w:val="28"/>
          <w:u w:color="222222"/>
          <w:shd w:val="clear" w:color="auto" w:fill="ffffff"/>
          <w:rtl w:val="0"/>
          <w:lang w:val="en-US"/>
        </w:rPr>
        <w:t> </w:t>
      </w:r>
    </w:p>
    <w:p>
      <w:pPr>
        <w:pStyle w:val="Default"/>
        <w:spacing w:line="220" w:lineRule="atLeast"/>
        <w:rPr>
          <w:rStyle w:val="None"/>
          <w:color w:val="222222"/>
          <w:sz w:val="28"/>
          <w:szCs w:val="28"/>
          <w:u w:color="222222"/>
          <w:shd w:val="clear" w:color="auto" w:fill="ffffff"/>
        </w:rPr>
      </w:pPr>
    </w:p>
    <w:p>
      <w:pPr>
        <w:pStyle w:val="Default"/>
        <w:spacing w:line="220" w:lineRule="atLeast"/>
        <w:rPr>
          <w:rStyle w:val="None"/>
          <w:color w:val="222222"/>
          <w:sz w:val="28"/>
          <w:szCs w:val="28"/>
          <w:u w:color="222222"/>
          <w:shd w:val="clear" w:color="auto" w:fill="ffffff"/>
        </w:rPr>
      </w:pPr>
      <w:r>
        <w:rPr>
          <w:rStyle w:val="None"/>
          <w:b w:val="1"/>
          <w:bCs w:val="1"/>
          <w:color w:val="222222"/>
          <w:sz w:val="28"/>
          <w:szCs w:val="28"/>
          <w:u w:color="222222"/>
          <w:shd w:val="clear" w:color="auto" w:fill="ffffff"/>
          <w:rtl w:val="0"/>
          <w:lang w:val="en-US"/>
        </w:rPr>
        <w:t>T</w:t>
      </w:r>
      <w:r>
        <w:rPr>
          <w:rStyle w:val="None"/>
          <w:color w:val="222222"/>
          <w:sz w:val="28"/>
          <w:szCs w:val="28"/>
          <w:u w:color="222222"/>
          <w:shd w:val="clear" w:color="auto" w:fill="ffffff"/>
          <w:rtl w:val="0"/>
          <w:lang w:val="en-US"/>
        </w:rPr>
        <w:t>he MDX wellness Pain Management System uses specialized treatments for pain in the knee, the neck, back and other painful conditions such as Migraine headaches.</w:t>
      </w:r>
      <w:r>
        <w:rPr>
          <w:rStyle w:val="None"/>
          <w:color w:val="222222"/>
          <w:sz w:val="28"/>
          <w:szCs w:val="28"/>
          <w:u w:color="222222"/>
          <w:shd w:val="clear" w:color="auto" w:fill="ffffff"/>
          <w:rtl w:val="0"/>
          <w:lang w:val="en-US"/>
        </w:rPr>
        <w:t> </w:t>
      </w:r>
      <w:r>
        <w:rPr>
          <w:rStyle w:val="None"/>
          <w:color w:val="222222"/>
          <w:sz w:val="28"/>
          <w:szCs w:val="28"/>
          <w:u w:color="222222"/>
          <w:shd w:val="clear" w:color="auto" w:fill="ffffff"/>
          <w:rtl w:val="0"/>
          <w:lang w:val="en-US"/>
        </w:rPr>
        <w:t>Often a combination of therapies work more effectively when administered in sequence.</w:t>
      </w:r>
    </w:p>
    <w:p>
      <w:pPr>
        <w:pStyle w:val="Default"/>
        <w:spacing w:line="220" w:lineRule="atLeast"/>
        <w:rPr>
          <w:rStyle w:val="None"/>
          <w:color w:val="222222"/>
          <w:sz w:val="26"/>
          <w:szCs w:val="26"/>
          <w:u w:color="222222"/>
          <w:shd w:val="clear" w:color="auto" w:fill="ffffff"/>
        </w:rPr>
      </w:pP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tl w:val="0"/>
          <w:lang w:val="en-US"/>
        </w:rPr>
        <w:t xml:space="preserve">Once you are on your way to medical wellness, </w:t>
      </w: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MDX Aesthetics can address how you can look and feel your best. Whether it</w:t>
      </w:r>
      <w:r>
        <w:rPr>
          <w:rStyle w:val="None"/>
          <w:color w:val="222222"/>
          <w:sz w:val="26"/>
          <w:szCs w:val="26"/>
          <w:u w:color="222222"/>
          <w:shd w:val="clear" w:color="auto" w:fill="ffffff"/>
          <w:rtl w:val="0"/>
          <w:lang w:val="en-US"/>
        </w:rPr>
        <w:t>’</w:t>
      </w:r>
      <w:r>
        <w:rPr>
          <w:rStyle w:val="None"/>
          <w:color w:val="222222"/>
          <w:sz w:val="26"/>
          <w:szCs w:val="26"/>
          <w:u w:color="222222"/>
          <w:shd w:val="clear" w:color="auto" w:fill="ffffff"/>
          <w:rtl w:val="0"/>
          <w:lang w:val="en-US"/>
        </w:rPr>
        <w:t>s the latest skin care, wrinkle removal or facial rejuvenation or body contouring and skin tightening our specialty trained physicians can advise you how to meet your personal transformation goals.</w:t>
      </w:r>
    </w:p>
    <w:p>
      <w:pPr>
        <w:pStyle w:val="Default"/>
        <w:spacing w:line="220" w:lineRule="atLeast"/>
        <w:rPr>
          <w:rStyle w:val="None"/>
          <w:color w:val="222222"/>
          <w:sz w:val="26"/>
          <w:szCs w:val="26"/>
          <w:u w:color="222222"/>
          <w:shd w:val="clear" w:color="auto" w:fill="ffffff"/>
        </w:rPr>
      </w:pPr>
    </w:p>
    <w:p>
      <w:pPr>
        <w:pStyle w:val="Default"/>
        <w:spacing w:line="220" w:lineRule="atLeast"/>
        <w:rPr>
          <w:rStyle w:val="None"/>
          <w:color w:val="222222"/>
          <w:sz w:val="26"/>
          <w:szCs w:val="26"/>
          <w:u w:color="222222"/>
          <w:shd w:val="clear" w:color="auto" w:fill="ffffff"/>
        </w:rPr>
      </w:pPr>
      <w:r>
        <w:rPr>
          <w:rStyle w:val="None"/>
          <w:color w:val="222222"/>
          <w:sz w:val="26"/>
          <w:szCs w:val="26"/>
          <w:u w:color="222222"/>
          <w:shd w:val="clear" w:color="auto" w:fill="ffffff"/>
          <w:rtl w:val="0"/>
          <w:lang w:val="en-US"/>
        </w:rPr>
        <w:t> </w:t>
      </w:r>
      <w:r>
        <w:rPr>
          <w:rStyle w:val="None"/>
          <w:color w:val="222222"/>
          <w:sz w:val="26"/>
          <w:szCs w:val="26"/>
          <w:u w:color="222222"/>
          <w:shd w:val="clear" w:color="auto" w:fill="ffffff"/>
          <w:rtl w:val="0"/>
          <w:lang w:val="en-US"/>
        </w:rPr>
        <w:t>At MDX wellness we use customized medical treatments to meet your needs and get you results.</w:t>
      </w:r>
    </w:p>
    <w:p>
      <w:pPr>
        <w:pStyle w:val="Body A"/>
        <w:rPr>
          <w:sz w:val="30"/>
          <w:szCs w:val="30"/>
        </w:rPr>
      </w:pPr>
    </w:p>
    <w:p>
      <w:pPr>
        <w:pStyle w:val="Body A"/>
        <w:rPr>
          <w:rStyle w:val="None"/>
          <w:sz w:val="30"/>
          <w:szCs w:val="30"/>
        </w:rPr>
      </w:pPr>
      <w:r>
        <w:rPr>
          <w:rStyle w:val="None"/>
          <w:sz w:val="30"/>
          <w:szCs w:val="30"/>
          <w:rtl w:val="0"/>
          <w:lang w:val="en-US"/>
        </w:rPr>
        <w:t xml:space="preserve">5 a. Add a </w:t>
      </w:r>
      <w:r>
        <w:rPr>
          <w:rStyle w:val="None"/>
          <w:b w:val="1"/>
          <w:bCs w:val="1"/>
          <w:sz w:val="30"/>
          <w:szCs w:val="30"/>
          <w:rtl w:val="0"/>
          <w:lang w:val="en-US"/>
        </w:rPr>
        <w:t>Contact Us  -</w:t>
      </w:r>
      <w:r>
        <w:rPr>
          <w:rStyle w:val="None"/>
          <w:sz w:val="30"/>
          <w:szCs w:val="30"/>
          <w:rtl w:val="0"/>
          <w:lang w:val="en-US"/>
        </w:rPr>
        <w:t xml:space="preserve"> in Message box have</w:t>
      </w:r>
      <w:r>
        <w:rPr>
          <w:rStyle w:val="None"/>
          <w:b w:val="1"/>
          <w:bCs w:val="1"/>
          <w:sz w:val="30"/>
          <w:szCs w:val="30"/>
          <w:rtl w:val="0"/>
          <w:lang w:val="en-US"/>
        </w:rPr>
        <w:t xml:space="preserve"> </w:t>
      </w:r>
      <w:r>
        <w:rPr>
          <w:rStyle w:val="None"/>
          <w:sz w:val="30"/>
          <w:szCs w:val="30"/>
          <w:rtl w:val="0"/>
          <w:lang w:val="en-US"/>
        </w:rPr>
        <w:t>box with drop down menu item of treatment services - bio- identical hormone therapy pain management, ozone treatment and iv therapy, with p-shots, o-shot &amp; p-shot enhancement, osteoarthritis, hair loss in men and woman, facial rejuvenation</w:t>
      </w:r>
    </w:p>
    <w:p>
      <w:pPr>
        <w:pStyle w:val="Body A"/>
        <w:rPr>
          <w:rStyle w:val="None"/>
          <w:sz w:val="30"/>
          <w:szCs w:val="30"/>
        </w:rPr>
      </w:pPr>
      <w:r>
        <w:rPr>
          <w:rStyle w:val="None"/>
          <w:sz w:val="30"/>
          <w:szCs w:val="30"/>
          <w:rtl w:val="0"/>
          <w:lang w:val="en-US"/>
        </w:rPr>
        <w:t xml:space="preserve">6. Remove from page - coupon - </w:t>
      </w:r>
      <w:r>
        <w:rPr>
          <w:rStyle w:val="None"/>
          <w:b w:val="1"/>
          <w:bCs w:val="1"/>
          <w:sz w:val="30"/>
          <w:szCs w:val="30"/>
          <w:rtl w:val="0"/>
          <w:lang w:val="en-US"/>
        </w:rPr>
        <w:t>Save 20% on Pre paid 5 treatment Package - there is no coupon to be printed?</w:t>
      </w:r>
      <w:r>
        <w:rPr>
          <w:rStyle w:val="None"/>
          <w:sz w:val="30"/>
          <w:szCs w:val="30"/>
          <w:rtl w:val="0"/>
          <w:lang w:val="en-US"/>
        </w:rPr>
        <w:t xml:space="preserve"> Let</w:t>
      </w:r>
      <w:r>
        <w:rPr>
          <w:rStyle w:val="None"/>
          <w:sz w:val="30"/>
          <w:szCs w:val="30"/>
          <w:rtl w:val="0"/>
          <w:lang w:val="en-US"/>
        </w:rPr>
        <w:t>’</w:t>
      </w:r>
      <w:r>
        <w:rPr>
          <w:rStyle w:val="None"/>
          <w:sz w:val="30"/>
          <w:szCs w:val="30"/>
          <w:rtl w:val="0"/>
          <w:lang w:val="en-US"/>
        </w:rPr>
        <w:t>s discuss the 5 treatment package</w:t>
      </w:r>
    </w:p>
    <w:p>
      <w:pPr>
        <w:pStyle w:val="Body A"/>
        <w:rPr>
          <w:rStyle w:val="None"/>
          <w:b w:val="1"/>
          <w:bCs w:val="1"/>
          <w:sz w:val="30"/>
          <w:szCs w:val="30"/>
        </w:rPr>
      </w:pPr>
      <w:r>
        <w:rPr>
          <w:rStyle w:val="None"/>
          <w:sz w:val="30"/>
          <w:szCs w:val="30"/>
          <w:rtl w:val="0"/>
          <w:lang w:val="en-US"/>
        </w:rPr>
        <w:t xml:space="preserve">7.  </w:t>
      </w:r>
      <w:r>
        <w:rPr>
          <w:rStyle w:val="None"/>
          <w:b w:val="1"/>
          <w:bCs w:val="1"/>
          <w:sz w:val="30"/>
          <w:szCs w:val="30"/>
          <w:rtl w:val="0"/>
          <w:lang w:val="en-US"/>
        </w:rPr>
        <w:t xml:space="preserve">Change Reach out </w:t>
      </w:r>
      <w:r>
        <w:rPr>
          <w:rStyle w:val="None"/>
          <w:sz w:val="30"/>
          <w:szCs w:val="30"/>
          <w:rtl w:val="0"/>
          <w:lang w:val="en-US"/>
        </w:rPr>
        <w:t>…</w:t>
      </w:r>
      <w:r>
        <w:rPr>
          <w:rStyle w:val="None"/>
          <w:sz w:val="30"/>
          <w:szCs w:val="30"/>
          <w:rtl w:val="0"/>
          <w:lang w:val="en-US"/>
        </w:rPr>
        <w:t xml:space="preserve">.. </w:t>
      </w:r>
      <w:r>
        <w:rPr>
          <w:rStyle w:val="None"/>
          <w:b w:val="1"/>
          <w:bCs w:val="1"/>
          <w:sz w:val="30"/>
          <w:szCs w:val="30"/>
          <w:rtl w:val="0"/>
          <w:lang w:val="en-US"/>
        </w:rPr>
        <w:t xml:space="preserve">ADD new content from Mdx wellness </w:t>
      </w:r>
    </w:p>
    <w:p>
      <w:pPr>
        <w:pStyle w:val="Body A"/>
        <w:rPr>
          <w:rStyle w:val="None"/>
          <w:sz w:val="30"/>
          <w:szCs w:val="30"/>
        </w:rPr>
      </w:pPr>
      <w:r>
        <w:rPr>
          <w:rStyle w:val="None"/>
          <w:b w:val="1"/>
          <w:bCs w:val="1"/>
          <w:sz w:val="30"/>
          <w:szCs w:val="30"/>
          <w:rtl w:val="0"/>
          <w:lang w:val="en-US"/>
        </w:rPr>
        <w:t>philosophy</w:t>
      </w:r>
      <w:r>
        <w:rPr>
          <w:rStyle w:val="None"/>
          <w:sz w:val="30"/>
          <w:szCs w:val="30"/>
          <w:rtl w:val="0"/>
          <w:lang w:val="en-US"/>
        </w:rPr>
        <w:t xml:space="preserve"> - Move up box with Combining the latest scientific advances to improve your health and well-being</w:t>
      </w:r>
      <w:r>
        <w:rPr>
          <w:rStyle w:val="None"/>
          <w:sz w:val="30"/>
          <w:szCs w:val="30"/>
          <w:rtl w:val="0"/>
          <w:lang w:val="en-US"/>
        </w:rPr>
        <w:t xml:space="preserve">…… </w:t>
      </w: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rPr>
      </w:pPr>
    </w:p>
    <w:p>
      <w:pPr>
        <w:pStyle w:val="Body A"/>
        <w:rPr>
          <w:sz w:val="30"/>
          <w:szCs w:val="30"/>
        </w:rPr>
      </w:pPr>
    </w:p>
    <w:p>
      <w:pPr>
        <w:pStyle w:val="Body A"/>
        <w:rPr>
          <w:rStyle w:val="None"/>
          <w:sz w:val="30"/>
          <w:szCs w:val="30"/>
        </w:rPr>
      </w:pPr>
      <w:r>
        <w:rPr>
          <w:rStyle w:val="None"/>
          <w:sz w:val="30"/>
          <w:szCs w:val="30"/>
          <w:rtl w:val="0"/>
          <w:lang w:val="en-US"/>
        </w:rPr>
        <w:t>8. Create new website menu list-</w:t>
      </w:r>
    </w:p>
    <w:p>
      <w:pPr>
        <w:pStyle w:val="Body A"/>
        <w:rPr>
          <w:rStyle w:val="None"/>
          <w:sz w:val="30"/>
          <w:szCs w:val="30"/>
        </w:rPr>
      </w:pPr>
      <w:r>
        <w:rPr>
          <w:rStyle w:val="None"/>
          <w:b w:val="1"/>
          <w:bCs w:val="1"/>
          <w:sz w:val="30"/>
          <w:szCs w:val="30"/>
          <w:rtl w:val="0"/>
          <w:lang w:val="en-US"/>
        </w:rPr>
        <w:t xml:space="preserve">Home, Services, Meet our Doctors, </w:t>
      </w:r>
      <w:r>
        <w:rPr>
          <w:rStyle w:val="None"/>
          <w:sz w:val="30"/>
          <w:szCs w:val="30"/>
          <w:rtl w:val="0"/>
          <w:lang w:val="en-US"/>
        </w:rPr>
        <w:t xml:space="preserve">add </w:t>
      </w:r>
    </w:p>
    <w:p>
      <w:pPr>
        <w:pStyle w:val="Body A"/>
        <w:rPr>
          <w:rStyle w:val="None"/>
          <w:i w:val="1"/>
          <w:iCs w:val="1"/>
          <w:sz w:val="30"/>
          <w:szCs w:val="30"/>
        </w:rPr>
      </w:pPr>
      <w:r>
        <w:rPr>
          <w:rStyle w:val="None"/>
          <w:b w:val="1"/>
          <w:bCs w:val="1"/>
          <w:sz w:val="30"/>
          <w:szCs w:val="30"/>
          <w:rtl w:val="0"/>
          <w:lang w:val="en-US"/>
        </w:rPr>
        <w:t xml:space="preserve">Your Visit - </w:t>
      </w:r>
      <w:r>
        <w:rPr>
          <w:rStyle w:val="None"/>
          <w:sz w:val="30"/>
          <w:szCs w:val="30"/>
          <w:rtl w:val="0"/>
          <w:lang w:val="en-US"/>
        </w:rPr>
        <w:t xml:space="preserve"> will add this info - </w:t>
      </w:r>
      <w:r>
        <w:rPr>
          <w:rStyle w:val="None"/>
          <w:i w:val="1"/>
          <w:iCs w:val="1"/>
          <w:sz w:val="30"/>
          <w:szCs w:val="30"/>
          <w:rtl w:val="0"/>
          <w:lang w:val="en-US"/>
        </w:rPr>
        <w:t>patient information - arrival time, patient forms, financing options,  Billing Questions &amp; Payment</w:t>
      </w:r>
    </w:p>
    <w:p>
      <w:pPr>
        <w:pStyle w:val="Body A"/>
        <w:rPr>
          <w:rStyle w:val="None"/>
          <w:b w:val="1"/>
          <w:bCs w:val="1"/>
          <w:sz w:val="30"/>
          <w:szCs w:val="30"/>
        </w:rPr>
      </w:pPr>
      <w:r>
        <w:rPr>
          <w:rStyle w:val="None"/>
          <w:b w:val="1"/>
          <w:bCs w:val="1"/>
          <w:sz w:val="30"/>
          <w:szCs w:val="30"/>
          <w:rtl w:val="0"/>
          <w:lang w:val="en-US"/>
        </w:rPr>
        <w:t xml:space="preserve">Blog - </w:t>
      </w:r>
      <w:r>
        <w:rPr>
          <w:rStyle w:val="None"/>
          <w:sz w:val="30"/>
          <w:szCs w:val="30"/>
          <w:rtl w:val="0"/>
          <w:lang w:val="en-US"/>
        </w:rPr>
        <w:t>Dr Singer will send you link later</w:t>
      </w:r>
    </w:p>
    <w:p>
      <w:pPr>
        <w:pStyle w:val="Body A"/>
        <w:rPr>
          <w:rStyle w:val="None"/>
          <w:b w:val="1"/>
          <w:bCs w:val="1"/>
          <w:i w:val="1"/>
          <w:iCs w:val="1"/>
          <w:sz w:val="30"/>
          <w:szCs w:val="30"/>
        </w:rPr>
      </w:pPr>
      <w:r>
        <w:rPr>
          <w:rStyle w:val="None"/>
          <w:b w:val="1"/>
          <w:bCs w:val="1"/>
          <w:sz w:val="30"/>
          <w:szCs w:val="30"/>
          <w:rtl w:val="0"/>
          <w:lang w:val="en-US"/>
        </w:rPr>
        <w:t xml:space="preserve">Contact Us - Same as original but Saturday add - </w:t>
      </w:r>
      <w:r>
        <w:rPr>
          <w:rStyle w:val="None"/>
          <w:b w:val="1"/>
          <w:bCs w:val="1"/>
          <w:i w:val="1"/>
          <w:iCs w:val="1"/>
          <w:sz w:val="30"/>
          <w:szCs w:val="30"/>
          <w:rtl w:val="0"/>
          <w:lang w:val="en-US"/>
        </w:rPr>
        <w:t xml:space="preserve">By Appointment Only </w:t>
      </w:r>
    </w:p>
    <w:p>
      <w:pPr>
        <w:pStyle w:val="Body A"/>
        <w:rPr>
          <w:rStyle w:val="None"/>
          <w:b w:val="1"/>
          <w:bCs w:val="1"/>
          <w:sz w:val="30"/>
          <w:szCs w:val="30"/>
        </w:rPr>
      </w:pPr>
      <w:r>
        <w:rPr>
          <w:rStyle w:val="None"/>
          <w:sz w:val="30"/>
          <w:szCs w:val="30"/>
          <w:rtl w:val="0"/>
          <w:lang w:val="en-US"/>
        </w:rPr>
        <w:t xml:space="preserve">Use MDX LOGO - ADD Icons at bottom for </w:t>
      </w:r>
      <w:r>
        <w:rPr>
          <w:rStyle w:val="None"/>
          <w:b w:val="1"/>
          <w:bCs w:val="1"/>
          <w:sz w:val="30"/>
          <w:szCs w:val="30"/>
          <w:rtl w:val="0"/>
          <w:lang w:val="en-US"/>
        </w:rPr>
        <w:t xml:space="preserve">Instagram, Facebook, Twitter, You Tube </w:t>
      </w:r>
      <w:r>
        <w:rPr>
          <w:rStyle w:val="None"/>
          <w:sz w:val="30"/>
          <w:szCs w:val="30"/>
          <w:rtl w:val="0"/>
          <w:lang w:val="en-US"/>
        </w:rPr>
        <w:t xml:space="preserve">- we will send you links </w:t>
      </w:r>
    </w:p>
    <w:p>
      <w:pPr>
        <w:pStyle w:val="Body A"/>
        <w:rPr>
          <w:rStyle w:val="None"/>
          <w:b w:val="1"/>
          <w:bCs w:val="1"/>
          <w:sz w:val="30"/>
          <w:szCs w:val="30"/>
        </w:rPr>
      </w:pPr>
      <w:r>
        <w:rPr>
          <w:rStyle w:val="None"/>
          <w:sz w:val="30"/>
          <w:szCs w:val="30"/>
          <w:rtl w:val="0"/>
          <w:lang w:val="en-US"/>
        </w:rPr>
        <w:t xml:space="preserve">9. Keep similar icon boxes but change order - </w:t>
      </w:r>
      <w:r>
        <w:rPr>
          <w:rStyle w:val="None"/>
          <w:b w:val="1"/>
          <w:bCs w:val="1"/>
          <w:sz w:val="30"/>
          <w:szCs w:val="30"/>
          <w:rtl w:val="0"/>
          <w:lang w:val="en-US"/>
        </w:rPr>
        <w:t>Bio-Identical Hormone Therapy</w:t>
      </w:r>
      <w:r>
        <w:rPr>
          <w:rStyle w:val="None"/>
          <w:sz w:val="30"/>
          <w:szCs w:val="30"/>
          <w:rtl w:val="0"/>
          <w:lang w:val="en-US"/>
        </w:rPr>
        <w:t xml:space="preserve">, </w:t>
      </w:r>
      <w:r>
        <w:rPr>
          <w:rStyle w:val="None"/>
          <w:b w:val="1"/>
          <w:bCs w:val="1"/>
          <w:sz w:val="30"/>
          <w:szCs w:val="30"/>
          <w:rtl w:val="0"/>
          <w:lang w:val="en-US"/>
        </w:rPr>
        <w:t>Pain Management</w:t>
      </w:r>
      <w:r>
        <w:rPr>
          <w:rStyle w:val="None"/>
          <w:sz w:val="30"/>
          <w:szCs w:val="30"/>
          <w:rtl w:val="0"/>
          <w:lang w:val="en-US"/>
        </w:rPr>
        <w:t xml:space="preserve">, </w:t>
      </w:r>
      <w:r>
        <w:rPr>
          <w:rStyle w:val="None"/>
          <w:b w:val="1"/>
          <w:bCs w:val="1"/>
          <w:sz w:val="30"/>
          <w:szCs w:val="30"/>
          <w:rtl w:val="0"/>
          <w:lang w:val="en-US"/>
        </w:rPr>
        <w:t>Non-Surgical Facial Rejuventation</w:t>
      </w:r>
      <w:r>
        <w:rPr>
          <w:rStyle w:val="None"/>
          <w:sz w:val="30"/>
          <w:szCs w:val="30"/>
          <w:rtl w:val="0"/>
          <w:lang w:val="en-US"/>
        </w:rPr>
        <w:t xml:space="preserve">, </w:t>
      </w:r>
      <w:r>
        <w:rPr>
          <w:rStyle w:val="None"/>
          <w:b w:val="1"/>
          <w:bCs w:val="1"/>
          <w:sz w:val="30"/>
          <w:szCs w:val="30"/>
          <w:rtl w:val="0"/>
          <w:lang w:val="en-US"/>
        </w:rPr>
        <w:t>Non Surgical Hair Restoration</w:t>
      </w:r>
      <w:r>
        <w:rPr>
          <w:rStyle w:val="None"/>
          <w:sz w:val="30"/>
          <w:szCs w:val="30"/>
          <w:rtl w:val="0"/>
          <w:lang w:val="en-US"/>
        </w:rPr>
        <w:t xml:space="preserve">, add new Icons for </w:t>
      </w:r>
      <w:r>
        <w:rPr>
          <w:rStyle w:val="None"/>
          <w:b w:val="1"/>
          <w:bCs w:val="1"/>
          <w:sz w:val="30"/>
          <w:szCs w:val="30"/>
          <w:rtl w:val="0"/>
          <w:lang w:val="en-US"/>
        </w:rPr>
        <w:t>O-shots &amp; P-shots, Weight Management</w:t>
      </w:r>
    </w:p>
    <w:p>
      <w:pPr>
        <w:pStyle w:val="Body A"/>
        <w:rPr>
          <w:rStyle w:val="None"/>
          <w:b w:val="1"/>
          <w:bCs w:val="1"/>
          <w:sz w:val="30"/>
          <w:szCs w:val="30"/>
        </w:rPr>
      </w:pPr>
      <w:r>
        <w:rPr>
          <w:rStyle w:val="None"/>
          <w:sz w:val="30"/>
          <w:szCs w:val="30"/>
          <w:rtl w:val="0"/>
          <w:lang w:val="en-US"/>
        </w:rPr>
        <w:t>10. Add Featured Treatments Content with Photo</w:t>
      </w:r>
      <w:r>
        <w:rPr>
          <w:rStyle w:val="None"/>
          <w:sz w:val="30"/>
          <w:szCs w:val="30"/>
          <w:rtl w:val="0"/>
          <w:lang w:val="en-US"/>
        </w:rPr>
        <w:t>’</w:t>
      </w:r>
      <w:r>
        <w:rPr>
          <w:rStyle w:val="None"/>
          <w:sz w:val="30"/>
          <w:szCs w:val="30"/>
          <w:rtl w:val="0"/>
          <w:lang w:val="en-US"/>
        </w:rPr>
        <w:t>s - Use high Rez vibrant engaging photo</w:t>
      </w:r>
      <w:r>
        <w:rPr>
          <w:rStyle w:val="None"/>
          <w:sz w:val="30"/>
          <w:szCs w:val="30"/>
          <w:rtl w:val="0"/>
          <w:lang w:val="en-US"/>
        </w:rPr>
        <w:t>’</w:t>
      </w:r>
      <w:r>
        <w:rPr>
          <w:rStyle w:val="None"/>
          <w:sz w:val="30"/>
          <w:szCs w:val="30"/>
          <w:rtl w:val="0"/>
          <w:lang w:val="en-US"/>
        </w:rPr>
        <w:t xml:space="preserve">s and description of 4 top services with great photo images - Add </w:t>
      </w:r>
      <w:r>
        <w:rPr>
          <w:rStyle w:val="None"/>
          <w:b w:val="1"/>
          <w:bCs w:val="1"/>
          <w:sz w:val="30"/>
          <w:szCs w:val="30"/>
          <w:rtl w:val="0"/>
          <w:lang w:val="en-US"/>
        </w:rPr>
        <w:t xml:space="preserve">Bio Identical Hormonal Therapy, Pain Management, Ozone Treatments &amp; IV Therapy , O-shot &amp; P-shot </w:t>
      </w:r>
    </w:p>
    <w:p>
      <w:pPr>
        <w:pStyle w:val="Body A"/>
        <w:rPr>
          <w:rStyle w:val="None"/>
          <w:sz w:val="30"/>
          <w:szCs w:val="30"/>
        </w:rPr>
      </w:pPr>
      <w:r>
        <w:rPr>
          <w:rStyle w:val="None"/>
          <w:sz w:val="30"/>
          <w:szCs w:val="30"/>
          <w:rtl w:val="0"/>
          <w:lang w:val="en-US"/>
        </w:rPr>
        <w:t xml:space="preserve">11. Remove before and after images at bottom of the page - add to service menu - find better before and after photos for all of services </w:t>
      </w:r>
    </w:p>
    <w:p>
      <w:pPr>
        <w:pStyle w:val="Body A"/>
        <w:rPr>
          <w:rStyle w:val="None"/>
          <w:sz w:val="30"/>
          <w:szCs w:val="30"/>
        </w:rPr>
      </w:pPr>
      <w:r>
        <w:rPr>
          <w:rStyle w:val="None"/>
          <w:sz w:val="30"/>
          <w:szCs w:val="30"/>
          <w:rtl w:val="0"/>
          <w:lang w:val="en-US"/>
        </w:rPr>
        <w:t xml:space="preserve">12. Remove face massage and add a PRP photo </w:t>
      </w:r>
    </w:p>
    <w:p>
      <w:pPr>
        <w:pStyle w:val="Body A"/>
        <w:rPr>
          <w:rStyle w:val="None"/>
          <w:b w:val="1"/>
          <w:bCs w:val="1"/>
          <w:sz w:val="30"/>
          <w:szCs w:val="30"/>
        </w:rPr>
      </w:pPr>
      <w:r>
        <w:rPr>
          <w:rStyle w:val="None"/>
          <w:sz w:val="30"/>
          <w:szCs w:val="30"/>
          <w:rtl w:val="0"/>
          <w:lang w:val="en-US"/>
        </w:rPr>
        <w:t>13. - Clean up google location map and opening hours - find a better font to use and opening hours with</w:t>
      </w:r>
      <w:r>
        <w:rPr>
          <w:rStyle w:val="None"/>
          <w:b w:val="1"/>
          <w:bCs w:val="1"/>
          <w:sz w:val="30"/>
          <w:szCs w:val="30"/>
          <w:rtl w:val="0"/>
          <w:lang w:val="en-US"/>
        </w:rPr>
        <w:t xml:space="preserve"> tel: 833 777 7375 </w:t>
      </w:r>
    </w:p>
    <w:p>
      <w:pPr>
        <w:pStyle w:val="Body A"/>
        <w:rPr>
          <w:rStyle w:val="None"/>
          <w:sz w:val="30"/>
          <w:szCs w:val="30"/>
        </w:rPr>
      </w:pPr>
      <w:r>
        <w:rPr>
          <w:rStyle w:val="None"/>
          <w:sz w:val="30"/>
          <w:szCs w:val="30"/>
          <w:rtl w:val="0"/>
          <w:lang w:val="en-US"/>
        </w:rPr>
        <w:t xml:space="preserve">14. Add links to Instagram, Facebook, Twitter, Linked IN, You Tube links - add icons symbol </w:t>
      </w:r>
    </w:p>
    <w:p>
      <w:pPr>
        <w:pStyle w:val="Body A"/>
        <w:rPr>
          <w:rStyle w:val="None"/>
          <w:sz w:val="30"/>
          <w:szCs w:val="30"/>
        </w:rPr>
      </w:pPr>
      <w:r>
        <w:rPr>
          <w:rStyle w:val="None"/>
          <w:sz w:val="30"/>
          <w:szCs w:val="30"/>
          <w:rtl w:val="0"/>
          <w:lang w:val="en-US"/>
        </w:rPr>
        <w:t>15. Improve sitemap  make more modern</w:t>
      </w:r>
      <w:r>
        <w:rPr>
          <w:rStyle w:val="None"/>
          <w:sz w:val="30"/>
          <w:szCs w:val="30"/>
          <w:rtl w:val="0"/>
          <w:lang w:val="en-US"/>
        </w:rPr>
        <w:t xml:space="preserve">— </w:t>
      </w:r>
      <w:r>
        <w:rPr>
          <w:rStyle w:val="None"/>
          <w:sz w:val="30"/>
          <w:szCs w:val="30"/>
          <w:rtl w:val="0"/>
          <w:lang w:val="en-US"/>
        </w:rPr>
        <w:t>add career link - email us your resume and cover letter - have email - info@mdxwellness.com</w:t>
      </w:r>
    </w:p>
    <w:p>
      <w:pPr>
        <w:pStyle w:val="Body A"/>
        <w:rPr>
          <w:rStyle w:val="None"/>
          <w:sz w:val="30"/>
          <w:szCs w:val="30"/>
        </w:rPr>
      </w:pPr>
      <w:r>
        <w:rPr>
          <w:rStyle w:val="None"/>
          <w:sz w:val="30"/>
          <w:szCs w:val="30"/>
          <w:rtl w:val="0"/>
          <w:lang w:val="en-US"/>
        </w:rPr>
        <w:t xml:space="preserve">16. </w:t>
      </w:r>
      <w:r>
        <w:rPr>
          <w:rStyle w:val="None"/>
          <w:b w:val="1"/>
          <w:bCs w:val="1"/>
          <w:sz w:val="30"/>
          <w:szCs w:val="30"/>
          <w:rtl w:val="0"/>
          <w:lang w:val="en-US"/>
        </w:rPr>
        <w:t>Contact us</w:t>
      </w:r>
      <w:r>
        <w:rPr>
          <w:rStyle w:val="None"/>
          <w:sz w:val="30"/>
          <w:szCs w:val="30"/>
          <w:rtl w:val="0"/>
          <w:lang w:val="en-US"/>
        </w:rPr>
        <w:t xml:space="preserve"> - First - Last Name, Email and Telephone - Reason for Consultation list - </w:t>
      </w:r>
      <w:r>
        <w:rPr>
          <w:rStyle w:val="None"/>
          <w:b w:val="1"/>
          <w:bCs w:val="1"/>
          <w:sz w:val="30"/>
          <w:szCs w:val="30"/>
          <w:rtl w:val="0"/>
          <w:lang w:val="en-US"/>
        </w:rPr>
        <w:t>add drop down box</w:t>
      </w:r>
      <w:r>
        <w:rPr>
          <w:rStyle w:val="None"/>
          <w:sz w:val="30"/>
          <w:szCs w:val="30"/>
          <w:rtl w:val="0"/>
          <w:lang w:val="en-US"/>
        </w:rPr>
        <w:t xml:space="preserve"> with list of treatments they can choose from our service menu</w:t>
      </w:r>
    </w:p>
    <w:p>
      <w:pPr>
        <w:pStyle w:val="Body A"/>
        <w:rPr>
          <w:rStyle w:val="None"/>
          <w:sz w:val="30"/>
          <w:szCs w:val="30"/>
        </w:rPr>
      </w:pPr>
      <w:r>
        <w:rPr>
          <w:rStyle w:val="None"/>
          <w:sz w:val="30"/>
          <w:szCs w:val="30"/>
          <w:rtl w:val="0"/>
          <w:lang w:val="en-US"/>
        </w:rPr>
        <w:t xml:space="preserve">17. Meet our team of doctors - we will send updated doctor photand  we will add video of doctors talking about their specialities at later date. </w:t>
      </w:r>
    </w:p>
    <w:p>
      <w:pPr>
        <w:pStyle w:val="Body A"/>
        <w:rPr>
          <w:rStyle w:val="None"/>
          <w:sz w:val="30"/>
          <w:szCs w:val="30"/>
        </w:rPr>
      </w:pPr>
      <w:r>
        <w:rPr>
          <w:rStyle w:val="None"/>
          <w:sz w:val="30"/>
          <w:szCs w:val="30"/>
          <w:rtl w:val="0"/>
          <w:lang w:val="en-US"/>
        </w:rPr>
        <w:t xml:space="preserve">17 a,  Add link under meet the doctors to meet </w:t>
      </w:r>
      <w:r>
        <w:rPr>
          <w:rStyle w:val="None"/>
          <w:b w:val="1"/>
          <w:bCs w:val="1"/>
          <w:sz w:val="30"/>
          <w:szCs w:val="30"/>
          <w:rtl w:val="0"/>
          <w:lang w:val="en-US"/>
        </w:rPr>
        <w:t>Derek Duke Noble</w:t>
      </w:r>
      <w:r>
        <w:rPr>
          <w:rStyle w:val="None"/>
          <w:sz w:val="30"/>
          <w:szCs w:val="30"/>
          <w:rtl w:val="0"/>
          <w:lang w:val="en-US"/>
        </w:rPr>
        <w:t xml:space="preserve"> our </w:t>
      </w:r>
      <w:r>
        <w:rPr>
          <w:rStyle w:val="None"/>
          <w:b w:val="1"/>
          <w:bCs w:val="1"/>
          <w:sz w:val="30"/>
          <w:szCs w:val="30"/>
          <w:rtl w:val="0"/>
          <w:lang w:val="en-US"/>
        </w:rPr>
        <w:t xml:space="preserve">General Manager &amp; </w:t>
      </w:r>
      <w:r>
        <w:rPr>
          <w:rStyle w:val="None"/>
          <w:b w:val="1"/>
          <w:bCs w:val="1"/>
          <w:sz w:val="30"/>
          <w:szCs w:val="30"/>
          <w:rtl w:val="0"/>
          <w:lang w:val="en-US"/>
        </w:rPr>
        <w:t xml:space="preserve"> Medical Aesthetic </w:t>
      </w:r>
      <w:r>
        <w:rPr>
          <w:rStyle w:val="None"/>
          <w:b w:val="1"/>
          <w:bCs w:val="1"/>
          <w:sz w:val="30"/>
          <w:szCs w:val="30"/>
          <w:rtl w:val="0"/>
          <w:lang w:val="en-US"/>
        </w:rPr>
        <w:t xml:space="preserve">Wellness Expert  - </w:t>
      </w:r>
      <w:r>
        <w:rPr>
          <w:rStyle w:val="None"/>
          <w:sz w:val="30"/>
          <w:szCs w:val="30"/>
          <w:rtl w:val="0"/>
          <w:lang w:val="en-US"/>
        </w:rPr>
        <w:t xml:space="preserve">Derek will send his </w:t>
      </w:r>
      <w:r>
        <w:rPr>
          <w:rStyle w:val="None"/>
          <w:sz w:val="30"/>
          <w:szCs w:val="30"/>
          <w:rtl w:val="0"/>
          <w:lang w:val="en-US"/>
        </w:rPr>
        <w:t>bio and photo</w:t>
      </w:r>
    </w:p>
    <w:p>
      <w:pPr>
        <w:pStyle w:val="Body A"/>
        <w:rPr>
          <w:rStyle w:val="None"/>
          <w:b w:val="1"/>
          <w:bCs w:val="1"/>
          <w:sz w:val="30"/>
          <w:szCs w:val="30"/>
        </w:rPr>
      </w:pPr>
      <w:r>
        <w:rPr>
          <w:rStyle w:val="None"/>
          <w:sz w:val="30"/>
          <w:szCs w:val="30"/>
          <w:rtl w:val="0"/>
          <w:lang w:val="en-US"/>
        </w:rPr>
        <w:t>18.</w:t>
      </w:r>
      <w:r>
        <w:rPr>
          <w:rStyle w:val="None"/>
          <w:b w:val="1"/>
          <w:bCs w:val="1"/>
          <w:sz w:val="30"/>
          <w:szCs w:val="30"/>
          <w:rtl w:val="0"/>
          <w:lang w:val="en-US"/>
        </w:rPr>
        <w:t xml:space="preserve"> Contact US </w:t>
      </w:r>
      <w:r>
        <w:rPr>
          <w:rStyle w:val="None"/>
          <w:sz w:val="30"/>
          <w:szCs w:val="30"/>
          <w:rtl w:val="0"/>
          <w:lang w:val="en-US"/>
        </w:rPr>
        <w:t xml:space="preserve">- please complete the form below and we will contact you to schedule your medical appointment or cosmetic consultation. Call Us directly at: </w:t>
      </w:r>
      <w:r>
        <w:rPr>
          <w:rStyle w:val="None"/>
          <w:b w:val="1"/>
          <w:bCs w:val="1"/>
          <w:sz w:val="30"/>
          <w:szCs w:val="30"/>
          <w:rtl w:val="0"/>
          <w:lang w:val="en-US"/>
        </w:rPr>
        <w:t>833 777 7375</w:t>
      </w:r>
    </w:p>
    <w:p>
      <w:pPr>
        <w:pStyle w:val="Body A"/>
        <w:rPr>
          <w:rStyle w:val="None"/>
          <w:b w:val="1"/>
          <w:bCs w:val="1"/>
          <w:sz w:val="30"/>
          <w:szCs w:val="30"/>
          <w:lang w:val="en-US"/>
        </w:rPr>
      </w:pPr>
    </w:p>
    <w:p>
      <w:pPr>
        <w:pStyle w:val="Body A"/>
        <w:rPr>
          <w:rStyle w:val="None"/>
          <w:b w:val="1"/>
          <w:bCs w:val="1"/>
          <w:sz w:val="30"/>
          <w:szCs w:val="30"/>
        </w:rPr>
      </w:pPr>
      <w:r>
        <w:rPr>
          <w:rStyle w:val="None"/>
          <w:b w:val="1"/>
          <w:bCs w:val="1"/>
          <w:sz w:val="30"/>
          <w:szCs w:val="30"/>
          <w:rtl w:val="0"/>
          <w:lang w:val="en-US"/>
        </w:rPr>
        <w:t>CAN YOU ADD OUR LEAD GENERATION FROM OUR WEBSITE INTO GO HIGH LEVEL</w:t>
      </w:r>
      <w:r>
        <w:rPr>
          <w:rStyle w:val="None"/>
          <w:b w:val="1"/>
          <w:bCs w:val="1"/>
          <w:sz w:val="30"/>
          <w:szCs w:val="30"/>
          <w:rtl w:val="0"/>
          <w:lang w:val="en-US"/>
        </w:rPr>
        <w:t xml:space="preserve"> </w:t>
      </w:r>
      <w:r>
        <w:rPr>
          <w:rStyle w:val="None"/>
          <w:b w:val="1"/>
          <w:bCs w:val="1"/>
          <w:sz w:val="30"/>
          <w:szCs w:val="30"/>
          <w:rtl w:val="0"/>
          <w:lang w:val="en-US"/>
        </w:rPr>
        <w:t xml:space="preserve"> - DO YOU HAVE AN ACCOUNT?</w:t>
      </w:r>
    </w:p>
    <w:p>
      <w:pPr>
        <w:pStyle w:val="Body A"/>
        <w:rPr>
          <w:sz w:val="30"/>
          <w:szCs w:val="30"/>
          <w:lang w:val="en-US"/>
        </w:rPr>
      </w:pPr>
    </w:p>
    <w:p>
      <w:pPr>
        <w:pStyle w:val="Body A"/>
        <w:rPr>
          <w:rStyle w:val="None"/>
          <w:sz w:val="30"/>
          <w:szCs w:val="30"/>
          <w:lang w:val="en-US"/>
        </w:rPr>
      </w:pPr>
      <w:r>
        <w:rPr>
          <w:rStyle w:val="None"/>
          <w:sz w:val="30"/>
          <w:szCs w:val="30"/>
          <w:rtl w:val="0"/>
          <w:lang w:val="en-US"/>
        </w:rPr>
        <w:t xml:space="preserve">Copy needs to be added to the sections of our website: - change it over to this copy. </w:t>
      </w:r>
    </w:p>
    <w:p>
      <w:pPr>
        <w:pStyle w:val="Body A"/>
        <w:rPr>
          <w:rStyle w:val="None"/>
        </w:rPr>
      </w:pPr>
    </w:p>
    <w:p>
      <w:pPr>
        <w:pStyle w:val="Body A"/>
        <w:rPr>
          <w:rStyle w:val="None"/>
          <w:b w:val="1"/>
          <w:bCs w:val="1"/>
          <w:sz w:val="30"/>
          <w:szCs w:val="30"/>
        </w:rPr>
      </w:pPr>
      <w:r>
        <w:rPr>
          <w:rStyle w:val="None"/>
          <w:b w:val="1"/>
          <w:bCs w:val="1"/>
          <w:sz w:val="30"/>
          <w:szCs w:val="30"/>
          <w:rtl w:val="0"/>
          <w:lang w:val="en-US"/>
        </w:rPr>
        <w:t xml:space="preserve">1. Bio Identical Hormone Therapy - </w:t>
      </w:r>
      <w:r>
        <w:rPr>
          <w:rStyle w:val="None"/>
          <w:sz w:val="30"/>
          <w:szCs w:val="30"/>
          <w:rtl w:val="0"/>
          <w:lang w:val="en-US"/>
        </w:rPr>
        <w:t>Change photo - sub categor</w:t>
      </w:r>
      <w:r>
        <w:rPr>
          <w:rStyle w:val="None"/>
          <w:sz w:val="30"/>
          <w:szCs w:val="30"/>
          <w:rtl w:val="0"/>
          <w:lang w:val="en-US"/>
        </w:rPr>
        <w:t>ies</w:t>
      </w:r>
      <w:r>
        <w:rPr>
          <w:rStyle w:val="None"/>
          <w:sz w:val="30"/>
          <w:szCs w:val="30"/>
          <w:rtl w:val="0"/>
          <w:lang w:val="en-US"/>
        </w:rPr>
        <w:t xml:space="preserve"> for </w:t>
      </w:r>
      <w:r>
        <w:rPr>
          <w:rStyle w:val="None"/>
          <w:b w:val="1"/>
          <w:bCs w:val="1"/>
          <w:sz w:val="30"/>
          <w:szCs w:val="30"/>
          <w:rtl w:val="0"/>
          <w:lang w:val="en-US"/>
        </w:rPr>
        <w:t>Weight Management</w:t>
      </w:r>
      <w:r>
        <w:rPr>
          <w:rStyle w:val="None"/>
          <w:sz w:val="30"/>
          <w:szCs w:val="30"/>
          <w:rtl w:val="0"/>
          <w:lang w:val="en-US"/>
        </w:rPr>
        <w:t xml:space="preserve"> and </w:t>
      </w:r>
      <w:r>
        <w:rPr>
          <w:rStyle w:val="None"/>
          <w:b w:val="1"/>
          <w:bCs w:val="1"/>
          <w:sz w:val="30"/>
          <w:szCs w:val="30"/>
          <w:rtl w:val="0"/>
          <w:lang w:val="en-US"/>
        </w:rPr>
        <w:t>Age Management -</w:t>
      </w:r>
      <w:r>
        <w:rPr>
          <w:rStyle w:val="None"/>
          <w:sz w:val="30"/>
          <w:szCs w:val="30"/>
          <w:rtl w:val="0"/>
          <w:lang w:val="en-US"/>
        </w:rPr>
        <w:t xml:space="preserve"> we will send you content and add some pics</w:t>
      </w:r>
    </w:p>
    <w:p>
      <w:pPr>
        <w:pStyle w:val="Body A"/>
        <w:rPr>
          <w:sz w:val="30"/>
          <w:szCs w:val="30"/>
          <w:lang w:val="en-US"/>
        </w:rPr>
      </w:pPr>
    </w:p>
    <w:p>
      <w:pPr>
        <w:pStyle w:val="Body A"/>
        <w:rPr>
          <w:rStyle w:val="None"/>
          <w:b w:val="1"/>
          <w:bCs w:val="1"/>
          <w:sz w:val="30"/>
          <w:szCs w:val="30"/>
        </w:rPr>
      </w:pPr>
      <w:r>
        <w:rPr>
          <w:rStyle w:val="None"/>
          <w:b w:val="1"/>
          <w:bCs w:val="1"/>
          <w:sz w:val="30"/>
          <w:szCs w:val="30"/>
          <w:rtl w:val="0"/>
          <w:lang w:val="en-US"/>
        </w:rPr>
        <w:t xml:space="preserve">2. Pain Management </w:t>
      </w:r>
    </w:p>
    <w:p>
      <w:pPr>
        <w:pStyle w:val="Body A"/>
        <w:rPr>
          <w:rStyle w:val="None"/>
          <w:b w:val="1"/>
          <w:bCs w:val="1"/>
          <w:sz w:val="30"/>
          <w:szCs w:val="30"/>
          <w:lang w:val="en-US"/>
        </w:rPr>
      </w:pPr>
    </w:p>
    <w:p>
      <w:pPr>
        <w:pStyle w:val="Body A"/>
        <w:rPr>
          <w:rStyle w:val="None"/>
          <w:b w:val="1"/>
          <w:bCs w:val="1"/>
          <w:sz w:val="30"/>
          <w:szCs w:val="30"/>
        </w:rPr>
      </w:pPr>
      <w:r>
        <w:rPr>
          <w:rStyle w:val="None"/>
          <w:b w:val="1"/>
          <w:bCs w:val="1"/>
          <w:sz w:val="30"/>
          <w:szCs w:val="30"/>
          <w:rtl w:val="0"/>
          <w:lang w:val="en-US"/>
        </w:rPr>
        <w:t xml:space="preserve">3. Ozone Treatment  &amp; IV Therapy </w:t>
      </w:r>
    </w:p>
    <w:p>
      <w:pPr>
        <w:pStyle w:val="Body A"/>
        <w:rPr>
          <w:rStyle w:val="None"/>
          <w:b w:val="1"/>
          <w:bCs w:val="1"/>
          <w:sz w:val="30"/>
          <w:szCs w:val="30"/>
          <w:lang w:val="en-US"/>
        </w:rPr>
      </w:pPr>
    </w:p>
    <w:p>
      <w:pPr>
        <w:pStyle w:val="Body A"/>
        <w:rPr>
          <w:rStyle w:val="None"/>
          <w:b w:val="1"/>
          <w:bCs w:val="1"/>
          <w:sz w:val="30"/>
          <w:szCs w:val="30"/>
        </w:rPr>
      </w:pPr>
      <w:r>
        <w:rPr>
          <w:rStyle w:val="None"/>
          <w:b w:val="1"/>
          <w:bCs w:val="1"/>
          <w:sz w:val="30"/>
          <w:szCs w:val="30"/>
          <w:rtl w:val="0"/>
          <w:lang w:val="en-US"/>
        </w:rPr>
        <w:t>4. Medical Aesthetic &amp; Facial Rejuvenation</w:t>
      </w:r>
    </w:p>
    <w:p>
      <w:pPr>
        <w:pStyle w:val="Body A"/>
        <w:rPr>
          <w:rStyle w:val="None"/>
          <w:b w:val="1"/>
          <w:bCs w:val="1"/>
          <w:sz w:val="30"/>
          <w:szCs w:val="30"/>
          <w:lang w:val="en-US"/>
        </w:rPr>
      </w:pPr>
    </w:p>
    <w:p>
      <w:pPr>
        <w:pStyle w:val="Body A"/>
        <w:rPr>
          <w:rStyle w:val="None"/>
          <w:b w:val="1"/>
          <w:bCs w:val="1"/>
          <w:sz w:val="30"/>
          <w:szCs w:val="30"/>
        </w:rPr>
      </w:pPr>
      <w:r>
        <w:rPr>
          <w:rStyle w:val="None"/>
          <w:b w:val="1"/>
          <w:bCs w:val="1"/>
          <w:sz w:val="30"/>
          <w:szCs w:val="30"/>
          <w:rtl w:val="0"/>
          <w:lang w:val="en-US"/>
        </w:rPr>
        <w:t>5. O-</w:t>
      </w:r>
      <w:r>
        <w:rPr>
          <w:rStyle w:val="None"/>
          <w:b w:val="1"/>
          <w:bCs w:val="1"/>
          <w:sz w:val="30"/>
          <w:szCs w:val="30"/>
          <w:rtl w:val="0"/>
          <w:lang w:val="en-US"/>
        </w:rPr>
        <w:t>S</w:t>
      </w:r>
      <w:r>
        <w:rPr>
          <w:rStyle w:val="None"/>
          <w:b w:val="1"/>
          <w:bCs w:val="1"/>
          <w:sz w:val="30"/>
          <w:szCs w:val="30"/>
          <w:rtl w:val="0"/>
          <w:lang w:val="en-US"/>
        </w:rPr>
        <w:t>hot &amp; P-</w:t>
      </w:r>
      <w:r>
        <w:rPr>
          <w:rStyle w:val="None"/>
          <w:b w:val="1"/>
          <w:bCs w:val="1"/>
          <w:sz w:val="30"/>
          <w:szCs w:val="30"/>
          <w:rtl w:val="0"/>
          <w:lang w:val="en-US"/>
        </w:rPr>
        <w:t>S</w:t>
      </w:r>
      <w:r>
        <w:rPr>
          <w:rStyle w:val="None"/>
          <w:b w:val="1"/>
          <w:bCs w:val="1"/>
          <w:sz w:val="30"/>
          <w:szCs w:val="30"/>
          <w:rtl w:val="0"/>
          <w:lang w:val="en-US"/>
        </w:rPr>
        <w:t>hots</w:t>
      </w:r>
    </w:p>
    <w:p>
      <w:pPr>
        <w:pStyle w:val="Body A"/>
        <w:rPr>
          <w:rStyle w:val="None"/>
          <w:b w:val="1"/>
          <w:bCs w:val="1"/>
          <w:sz w:val="30"/>
          <w:szCs w:val="30"/>
          <w:lang w:val="en-US"/>
        </w:rPr>
      </w:pPr>
    </w:p>
    <w:p>
      <w:pPr>
        <w:pStyle w:val="Body A"/>
        <w:rPr>
          <w:rStyle w:val="None"/>
          <w:sz w:val="30"/>
          <w:szCs w:val="30"/>
        </w:rPr>
      </w:pPr>
      <w:r>
        <w:rPr>
          <w:rStyle w:val="None"/>
          <w:b w:val="1"/>
          <w:bCs w:val="1"/>
          <w:sz w:val="30"/>
          <w:szCs w:val="30"/>
          <w:rtl w:val="0"/>
          <w:lang w:val="en-US"/>
        </w:rPr>
        <w:t xml:space="preserve">6. Osteoarthritis - </w:t>
      </w:r>
      <w:r>
        <w:rPr>
          <w:rStyle w:val="None"/>
          <w:sz w:val="30"/>
          <w:szCs w:val="30"/>
          <w:rtl w:val="0"/>
          <w:lang w:val="en-US"/>
        </w:rPr>
        <w:t>Our specialty trained physicians</w:t>
      </w:r>
      <w:r>
        <w:rPr>
          <w:rStyle w:val="None"/>
          <w:sz w:val="30"/>
          <w:szCs w:val="30"/>
          <w:rtl w:val="0"/>
          <w:lang w:val="en-US"/>
        </w:rPr>
        <w:t> </w:t>
      </w:r>
      <w:r>
        <w:rPr>
          <w:rStyle w:val="None"/>
          <w:sz w:val="30"/>
          <w:szCs w:val="30"/>
          <w:rtl w:val="0"/>
          <w:lang w:val="en-US"/>
        </w:rPr>
        <w:t>provide advanced pain relief and customized therapeutic treatments for our OA patients</w:t>
      </w:r>
    </w:p>
    <w:p>
      <w:pPr>
        <w:pStyle w:val="Body A"/>
        <w:rPr>
          <w:rStyle w:val="None"/>
          <w:b w:val="1"/>
          <w:bCs w:val="1"/>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rStyle w:val="None"/>
          <w:sz w:val="30"/>
          <w:szCs w:val="30"/>
        </w:rPr>
      </w:pPr>
      <w:r>
        <w:rPr>
          <w:rStyle w:val="None"/>
          <w:sz w:val="30"/>
          <w:szCs w:val="30"/>
          <w:rtl w:val="0"/>
          <w:lang w:val="en-US"/>
        </w:rPr>
        <w:t>WEBSITE PAGES UPDATES 1 THRU 6</w:t>
      </w:r>
    </w:p>
    <w:p>
      <w:pPr>
        <w:pStyle w:val="Body A"/>
        <w:rPr>
          <w:sz w:val="30"/>
          <w:szCs w:val="30"/>
          <w:lang w:val="en-US"/>
        </w:rPr>
      </w:pPr>
    </w:p>
    <w:p>
      <w:pPr>
        <w:pStyle w:val="Body A"/>
        <w:rPr>
          <w:sz w:val="30"/>
          <w:szCs w:val="30"/>
          <w:lang w:val="en-US"/>
        </w:rPr>
      </w:pPr>
    </w:p>
    <w:p>
      <w:pPr>
        <w:pStyle w:val="Body A"/>
        <w:numPr>
          <w:ilvl w:val="0"/>
          <w:numId w:val="4"/>
        </w:numPr>
        <w:bidi w:val="0"/>
        <w:ind w:right="0"/>
        <w:jc w:val="left"/>
        <w:rPr>
          <w:sz w:val="30"/>
          <w:szCs w:val="30"/>
          <w:rtl w:val="0"/>
          <w:lang w:val="en-US"/>
        </w:rPr>
      </w:pPr>
      <w:r>
        <w:rPr>
          <w:rStyle w:val="None"/>
          <w:sz w:val="30"/>
          <w:szCs w:val="30"/>
          <w:rtl w:val="0"/>
          <w:lang w:val="en-US"/>
        </w:rPr>
        <w:t>Use same content for BIO IDENTICAL HORMONAL THERAPY - Change photo to:</w:t>
      </w:r>
    </w:p>
    <w:p>
      <w:pPr>
        <w:pStyle w:val="Body A"/>
        <w:rPr>
          <w:sz w:val="30"/>
          <w:szCs w:val="30"/>
          <w:lang w:val="en-US"/>
        </w:rPr>
      </w:pPr>
    </w:p>
    <w:p>
      <w:pPr>
        <w:pStyle w:val="Body A"/>
        <w:rPr>
          <w:rStyle w:val="None"/>
          <w:sz w:val="30"/>
          <w:szCs w:val="30"/>
        </w:rPr>
      </w:pPr>
      <w:r>
        <w:rPr>
          <w:rStyle w:val="None"/>
          <w:sz w:val="30"/>
          <w:szCs w:val="30"/>
          <w:lang w:val="en-US"/>
        </w:rPr>
        <w:drawing>
          <wp:anchor distT="152400" distB="152400" distL="152400" distR="152400" simplePos="0" relativeHeight="251665408" behindDoc="0" locked="0" layoutInCell="1" allowOverlap="1">
            <wp:simplePos x="0" y="0"/>
            <wp:positionH relativeFrom="page">
              <wp:posOffset>908050</wp:posOffset>
            </wp:positionH>
            <wp:positionV relativeFrom="line">
              <wp:posOffset>342899</wp:posOffset>
            </wp:positionV>
            <wp:extent cx="5943600" cy="2971800"/>
            <wp:effectExtent l="0" t="0" r="0" b="0"/>
            <wp:wrapTopAndBottom distT="152400" distB="152400"/>
            <wp:docPr id="1073741826" name="officeArt object" descr="unnamed.jpg"/>
            <wp:cNvGraphicFramePr/>
            <a:graphic xmlns:a="http://schemas.openxmlformats.org/drawingml/2006/main">
              <a:graphicData uri="http://schemas.openxmlformats.org/drawingml/2006/picture">
                <pic:pic xmlns:pic="http://schemas.openxmlformats.org/drawingml/2006/picture">
                  <pic:nvPicPr>
                    <pic:cNvPr id="1073741826" name="unnamed.jpg" descr="unnamed.jpg"/>
                    <pic:cNvPicPr>
                      <a:picLocks noChangeAspect="1"/>
                    </pic:cNvPicPr>
                  </pic:nvPicPr>
                  <pic:blipFill>
                    <a:blip r:embed="rId5">
                      <a:extLst/>
                    </a:blip>
                    <a:stretch>
                      <a:fillRect/>
                    </a:stretch>
                  </pic:blipFill>
                  <pic:spPr>
                    <a:xfrm>
                      <a:off x="0" y="0"/>
                      <a:ext cx="5943600" cy="2971800"/>
                    </a:xfrm>
                    <a:prstGeom prst="rect">
                      <a:avLst/>
                    </a:prstGeom>
                    <a:ln w="12700" cap="flat">
                      <a:noFill/>
                      <a:miter lim="400000"/>
                    </a:ln>
                    <a:effectLst/>
                  </pic:spPr>
                </pic:pic>
              </a:graphicData>
            </a:graphic>
          </wp:anchor>
        </w:drawing>
      </w: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rPr>
          <w:sz w:val="30"/>
          <w:szCs w:val="30"/>
          <w:lang w:val="en-US"/>
        </w:rPr>
      </w:pPr>
    </w:p>
    <w:p>
      <w:pPr>
        <w:pStyle w:val="Body A"/>
      </w:pPr>
      <w:r>
        <w:rPr>
          <w:rStyle w:val="None"/>
          <w:sz w:val="30"/>
          <w:szCs w:val="30"/>
          <w:lang w:val="en-US"/>
        </w:rPr>
        <w:drawing>
          <wp:anchor distT="152400" distB="152400" distL="152400" distR="152400" simplePos="0" relativeHeight="251660288" behindDoc="0" locked="0" layoutInCell="1" allowOverlap="1">
            <wp:simplePos x="0" y="0"/>
            <wp:positionH relativeFrom="page">
              <wp:posOffset>4118609</wp:posOffset>
            </wp:positionH>
            <wp:positionV relativeFrom="line">
              <wp:posOffset>395255</wp:posOffset>
            </wp:positionV>
            <wp:extent cx="3075108" cy="2060322"/>
            <wp:effectExtent l="0" t="0" r="0" b="0"/>
            <wp:wrapThrough wrapText="bothSides" distL="152400" distR="152400">
              <wp:wrapPolygon edited="1">
                <wp:start x="0" y="0"/>
                <wp:lineTo x="21600" y="0"/>
                <wp:lineTo x="21600" y="21600"/>
                <wp:lineTo x="0" y="21600"/>
                <wp:lineTo x="0" y="0"/>
              </wp:wrapPolygon>
            </wp:wrapThrough>
            <wp:docPr id="1073741827" name="officeArt object" descr="unnamed.png"/>
            <wp:cNvGraphicFramePr/>
            <a:graphic xmlns:a="http://schemas.openxmlformats.org/drawingml/2006/main">
              <a:graphicData uri="http://schemas.openxmlformats.org/drawingml/2006/picture">
                <pic:pic xmlns:pic="http://schemas.openxmlformats.org/drawingml/2006/picture">
                  <pic:nvPicPr>
                    <pic:cNvPr id="1073741827" name="unnamed.png" descr="unnamed.png"/>
                    <pic:cNvPicPr>
                      <a:picLocks noChangeAspect="1"/>
                    </pic:cNvPicPr>
                  </pic:nvPicPr>
                  <pic:blipFill>
                    <a:blip r:embed="rId6">
                      <a:extLst/>
                    </a:blip>
                    <a:stretch>
                      <a:fillRect/>
                    </a:stretch>
                  </pic:blipFill>
                  <pic:spPr>
                    <a:xfrm>
                      <a:off x="0" y="0"/>
                      <a:ext cx="3075108" cy="2060322"/>
                    </a:xfrm>
                    <a:prstGeom prst="rect">
                      <a:avLst/>
                    </a:prstGeom>
                    <a:ln w="12700" cap="flat">
                      <a:noFill/>
                      <a:miter lim="400000"/>
                    </a:ln>
                    <a:effectLst/>
                  </pic:spPr>
                </pic:pic>
              </a:graphicData>
            </a:graphic>
          </wp:anchor>
        </w:drawing>
      </w:r>
    </w:p>
    <w:p>
      <w:pPr>
        <w:pStyle w:val="Body A"/>
        <w:rPr>
          <w:sz w:val="30"/>
          <w:szCs w:val="30"/>
          <w:lang w:val="en-US"/>
        </w:rPr>
      </w:pPr>
    </w:p>
    <w:p>
      <w:pPr>
        <w:pStyle w:val="Body A"/>
        <w:rPr>
          <w:sz w:val="30"/>
          <w:szCs w:val="30"/>
          <w:lang w:val="en-US"/>
        </w:rPr>
      </w:pPr>
    </w:p>
    <w:p>
      <w:pPr>
        <w:pStyle w:val="Body A"/>
        <w:rPr>
          <w:rStyle w:val="None"/>
          <w:b w:val="1"/>
          <w:bCs w:val="1"/>
          <w:sz w:val="30"/>
          <w:szCs w:val="30"/>
        </w:rPr>
      </w:pPr>
      <w:r>
        <w:rPr>
          <w:rStyle w:val="None"/>
          <w:sz w:val="30"/>
          <w:szCs w:val="30"/>
          <w:rtl w:val="0"/>
          <w:lang w:val="en-US"/>
        </w:rPr>
        <w:t xml:space="preserve">The MDX </w:t>
      </w:r>
      <w:r>
        <w:rPr>
          <w:rStyle w:val="None"/>
          <w:sz w:val="30"/>
          <w:szCs w:val="30"/>
          <w:rtl w:val="0"/>
          <w:lang w:val="en-US"/>
        </w:rPr>
        <w:t>W</w:t>
      </w:r>
      <w:r>
        <w:rPr>
          <w:rStyle w:val="None"/>
          <w:sz w:val="30"/>
          <w:szCs w:val="30"/>
          <w:rtl w:val="0"/>
          <w:lang w:val="en-US"/>
        </w:rPr>
        <w:t xml:space="preserve">ellness Pain Management System uses specialized medical treatments for back, knee, and neck pain as well as other painful conditions such as Migraine headaches. - </w:t>
      </w:r>
      <w:r>
        <w:rPr>
          <w:rStyle w:val="None"/>
          <w:b w:val="1"/>
          <w:bCs w:val="1"/>
          <w:sz w:val="30"/>
          <w:szCs w:val="30"/>
          <w:rtl w:val="0"/>
          <w:lang w:val="en-US"/>
        </w:rPr>
        <w:t>you many want to find  another high Rez photo.</w:t>
      </w:r>
    </w:p>
    <w:p>
      <w:pPr>
        <w:pStyle w:val="Default"/>
        <w:spacing w:line="220" w:lineRule="atLeast"/>
        <w:rPr>
          <w:rStyle w:val="None"/>
          <w:color w:val="222222"/>
          <w:sz w:val="30"/>
          <w:szCs w:val="30"/>
          <w:u w:color="222222"/>
          <w:shd w:val="clear" w:color="auto" w:fill="ffffff"/>
        </w:rPr>
      </w:pPr>
    </w:p>
    <w:p>
      <w:pPr>
        <w:pStyle w:val="Default"/>
        <w:spacing w:line="220" w:lineRule="atLeast"/>
        <w:rPr>
          <w:rStyle w:val="None"/>
          <w:color w:val="222222"/>
          <w:u w:color="222222"/>
          <w:shd w:val="clear" w:color="auto" w:fill="ffffff"/>
        </w:rPr>
      </w:pPr>
      <w:r>
        <w:rPr>
          <w:rStyle w:val="None"/>
          <w:color w:val="222222"/>
          <w:sz w:val="30"/>
          <w:szCs w:val="30"/>
          <w:u w:color="222222"/>
          <w:shd w:val="clear" w:color="auto" w:fill="ffffff"/>
          <w:rtl w:val="0"/>
          <w:lang w:val="en-US"/>
        </w:rPr>
        <w:t>Often a combination of medical therapies work more effectively when administered in sequence. At MDX wellness clinic we use customized treatments that heal and get you re</w:t>
      </w:r>
      <w:r>
        <w:rPr>
          <w:rStyle w:val="None"/>
          <w:color w:val="222222"/>
          <w:sz w:val="30"/>
          <w:szCs w:val="30"/>
          <w:u w:color="222222"/>
          <w:shd w:val="clear" w:color="auto" w:fill="ffffff"/>
          <w:rtl w:val="0"/>
          <w:lang w:val="en-US"/>
        </w:rPr>
        <w:t>sults - SEE PAIN CONTENT BELOW</w:t>
      </w:r>
    </w:p>
    <w:p>
      <w:pPr>
        <w:pStyle w:val="Default"/>
        <w:spacing w:line="220" w:lineRule="atLeast"/>
        <w:rPr>
          <w:rStyle w:val="None"/>
          <w:b w:val="1"/>
          <w:bCs w:val="1"/>
          <w:color w:val="222222"/>
          <w:sz w:val="30"/>
          <w:szCs w:val="30"/>
          <w:u w:color="222222"/>
          <w:shd w:val="clear" w:color="auto" w:fill="ffffff"/>
        </w:rPr>
      </w:pPr>
      <w:r>
        <w:rPr>
          <w:rStyle w:val="None"/>
          <w:b w:val="1"/>
          <w:bCs w:val="1"/>
          <w:color w:val="222222"/>
          <w:sz w:val="30"/>
          <w:szCs w:val="30"/>
          <w:u w:color="222222"/>
          <w:shd w:val="clear" w:color="auto" w:fill="ffffff"/>
          <w:rtl w:val="0"/>
          <w:lang w:val="en-US"/>
        </w:rPr>
        <w:t xml:space="preserve">Ozone Treatment &amp; IV Therapy - add content from Dr. Park Ave website - </w:t>
      </w:r>
      <w:r>
        <w:rPr>
          <w:rStyle w:val="None"/>
          <w:b w:val="1"/>
          <w:bCs w:val="1"/>
          <w:color w:val="222222"/>
          <w:sz w:val="30"/>
          <w:szCs w:val="30"/>
          <w:u w:color="222222"/>
          <w:shd w:val="clear" w:color="auto" w:fill="ffffff"/>
        </w:rPr>
        <w:br w:type="textWrapping"/>
      </w:r>
      <w:r>
        <w:rPr>
          <w:rStyle w:val="Hyperlink.3"/>
        </w:rPr>
        <w:fldChar w:fldCharType="begin" w:fldLock="0"/>
      </w:r>
      <w:r>
        <w:rPr>
          <w:rStyle w:val="Hyperlink.3"/>
        </w:rPr>
        <w:instrText xml:space="preserve"> HYPERLINK "https://www.parkaveregen.com/medical-ozone-therapy"</w:instrText>
      </w:r>
      <w:r>
        <w:rPr>
          <w:rStyle w:val="Hyperlink.3"/>
        </w:rPr>
        <w:fldChar w:fldCharType="separate" w:fldLock="0"/>
      </w:r>
      <w:r>
        <w:rPr>
          <w:rStyle w:val="Hyperlink.3"/>
          <w:rtl w:val="0"/>
          <w:lang w:val="en-US"/>
        </w:rPr>
        <w:t>https://www.parkaveregen.com/medical-ozone-therap</w:t>
      </w:r>
      <w:r>
        <w:rPr>
          <w:rStyle w:val="Hyperlink.3"/>
          <w:rtl w:val="0"/>
          <w:lang w:val="en-US"/>
        </w:rPr>
        <w:t>y</w:t>
      </w:r>
      <w:r>
        <w:rPr/>
        <w:fldChar w:fldCharType="end" w:fldLock="0"/>
      </w:r>
      <w:r>
        <w:rPr>
          <w:rStyle w:val="None"/>
          <w:color w:val="222222"/>
          <w:sz w:val="30"/>
          <w:szCs w:val="30"/>
          <w:u w:color="222222"/>
          <w:shd w:val="clear" w:color="auto" w:fill="ffffff"/>
          <w:rtl w:val="0"/>
          <w:lang w:val="en-US"/>
        </w:rPr>
        <w:t xml:space="preserve"> - use images like these</w:t>
      </w:r>
      <w:r>
        <w:rPr>
          <w:rStyle w:val="None"/>
          <w:rFonts w:ascii="Times New Roman" w:cs="Times New Roman" w:hAnsi="Times New Roman" w:eastAsia="Times New Roman"/>
          <w:color w:val="222222"/>
          <w:sz w:val="30"/>
          <w:szCs w:val="30"/>
          <w:u w:color="222222"/>
          <w:shd w:val="clear" w:color="auto" w:fill="ffffff"/>
        </w:rPr>
        <w:drawing>
          <wp:anchor distT="152400" distB="152400" distL="152400" distR="152400" simplePos="0" relativeHeight="251666432" behindDoc="0" locked="0" layoutInCell="1" allowOverlap="1">
            <wp:simplePos x="0" y="0"/>
            <wp:positionH relativeFrom="page">
              <wp:posOffset>626110</wp:posOffset>
            </wp:positionH>
            <wp:positionV relativeFrom="line">
              <wp:posOffset>279400</wp:posOffset>
            </wp:positionV>
            <wp:extent cx="3492500" cy="2324100"/>
            <wp:effectExtent l="0" t="0" r="0" b="0"/>
            <wp:wrapThrough wrapText="bothSides" distL="152400" distR="152400">
              <wp:wrapPolygon edited="1">
                <wp:start x="0" y="0"/>
                <wp:lineTo x="21600" y="0"/>
                <wp:lineTo x="21600" y="21600"/>
                <wp:lineTo x="0" y="21600"/>
                <wp:lineTo x="0" y="0"/>
              </wp:wrapPolygon>
            </wp:wrapThrough>
            <wp:docPr id="1073741828" name="officeArt object" descr="download-5.jpg"/>
            <wp:cNvGraphicFramePr/>
            <a:graphic xmlns:a="http://schemas.openxmlformats.org/drawingml/2006/main">
              <a:graphicData uri="http://schemas.openxmlformats.org/drawingml/2006/picture">
                <pic:pic xmlns:pic="http://schemas.openxmlformats.org/drawingml/2006/picture">
                  <pic:nvPicPr>
                    <pic:cNvPr id="1073741828" name="download-5.jpg" descr="download-5.jpg"/>
                    <pic:cNvPicPr>
                      <a:picLocks noChangeAspect="1"/>
                    </pic:cNvPicPr>
                  </pic:nvPicPr>
                  <pic:blipFill>
                    <a:blip r:embed="rId7">
                      <a:extLst/>
                    </a:blip>
                    <a:stretch>
                      <a:fillRect/>
                    </a:stretch>
                  </pic:blipFill>
                  <pic:spPr>
                    <a:xfrm>
                      <a:off x="0" y="0"/>
                      <a:ext cx="3492500" cy="2324100"/>
                    </a:xfrm>
                    <a:prstGeom prst="rect">
                      <a:avLst/>
                    </a:prstGeom>
                    <a:ln w="12700" cap="flat">
                      <a:noFill/>
                      <a:miter lim="400000"/>
                    </a:ln>
                    <a:effectLst/>
                  </pic:spPr>
                </pic:pic>
              </a:graphicData>
            </a:graphic>
          </wp:anchor>
        </w:drawing>
      </w:r>
      <w:r>
        <w:rPr>
          <w:rStyle w:val="None"/>
          <w:rFonts w:ascii="Times New Roman" w:cs="Times New Roman" w:hAnsi="Times New Roman" w:eastAsia="Times New Roman"/>
          <w:color w:val="222222"/>
          <w:sz w:val="30"/>
          <w:szCs w:val="30"/>
          <w:u w:color="222222"/>
          <w:shd w:val="clear" w:color="auto" w:fill="ffffff"/>
        </w:rPr>
        <w:drawing>
          <wp:anchor distT="152400" distB="152400" distL="152400" distR="152400" simplePos="0" relativeHeight="251668480" behindDoc="0" locked="0" layoutInCell="1" allowOverlap="1">
            <wp:simplePos x="0" y="0"/>
            <wp:positionH relativeFrom="page">
              <wp:posOffset>4345652</wp:posOffset>
            </wp:positionH>
            <wp:positionV relativeFrom="line">
              <wp:posOffset>380069</wp:posOffset>
            </wp:positionV>
            <wp:extent cx="3871589" cy="2066864"/>
            <wp:effectExtent l="0" t="0" r="0" b="0"/>
            <wp:wrapThrough wrapText="bothSides" distL="152400" distR="152400">
              <wp:wrapPolygon edited="1">
                <wp:start x="0" y="0"/>
                <wp:lineTo x="21600" y="0"/>
                <wp:lineTo x="21600" y="21600"/>
                <wp:lineTo x="0" y="21600"/>
                <wp:lineTo x="0" y="0"/>
              </wp:wrapPolygon>
            </wp:wrapThrough>
            <wp:docPr id="1073741829" name="officeArt object" descr="IV-Mobile.jpg"/>
            <wp:cNvGraphicFramePr/>
            <a:graphic xmlns:a="http://schemas.openxmlformats.org/drawingml/2006/main">
              <a:graphicData uri="http://schemas.openxmlformats.org/drawingml/2006/picture">
                <pic:pic xmlns:pic="http://schemas.openxmlformats.org/drawingml/2006/picture">
                  <pic:nvPicPr>
                    <pic:cNvPr id="1073741829" name="IV-Mobile.jpg" descr="IV-Mobile.jpg"/>
                    <pic:cNvPicPr>
                      <a:picLocks noChangeAspect="1"/>
                    </pic:cNvPicPr>
                  </pic:nvPicPr>
                  <pic:blipFill>
                    <a:blip r:embed="rId8">
                      <a:extLst/>
                    </a:blip>
                    <a:stretch>
                      <a:fillRect/>
                    </a:stretch>
                  </pic:blipFill>
                  <pic:spPr>
                    <a:xfrm>
                      <a:off x="0" y="0"/>
                      <a:ext cx="3871589" cy="2066864"/>
                    </a:xfrm>
                    <a:prstGeom prst="rect">
                      <a:avLst/>
                    </a:prstGeom>
                    <a:ln w="12700" cap="flat">
                      <a:noFill/>
                      <a:miter lim="400000"/>
                    </a:ln>
                    <a:effectLst/>
                  </pic:spPr>
                </pic:pic>
              </a:graphicData>
            </a:graphic>
          </wp:anchor>
        </w:drawing>
      </w:r>
      <w:r>
        <w:rPr>
          <w:rStyle w:val="None"/>
          <w:rFonts w:ascii="Times New Roman" w:cs="Times New Roman" w:hAnsi="Times New Roman" w:eastAsia="Times New Roman"/>
          <w:color w:val="222222"/>
          <w:sz w:val="30"/>
          <w:szCs w:val="30"/>
          <w:u w:color="222222"/>
          <w:shd w:val="clear" w:color="auto" w:fill="ffffff"/>
        </w:rPr>
        <w:drawing>
          <wp:anchor distT="152400" distB="152400" distL="152400" distR="152400" simplePos="0" relativeHeight="251667456" behindDoc="0" locked="0" layoutInCell="1" allowOverlap="1">
            <wp:simplePos x="0" y="0"/>
            <wp:positionH relativeFrom="page">
              <wp:posOffset>2229703</wp:posOffset>
            </wp:positionH>
            <wp:positionV relativeFrom="line">
              <wp:posOffset>2768598</wp:posOffset>
            </wp:positionV>
            <wp:extent cx="3568700" cy="2273300"/>
            <wp:effectExtent l="0" t="0" r="0" b="0"/>
            <wp:wrapTopAndBottom distT="152400" distB="152400"/>
            <wp:docPr id="1073741830" name="officeArt object" descr="download-6.jpg"/>
            <wp:cNvGraphicFramePr/>
            <a:graphic xmlns:a="http://schemas.openxmlformats.org/drawingml/2006/main">
              <a:graphicData uri="http://schemas.openxmlformats.org/drawingml/2006/picture">
                <pic:pic xmlns:pic="http://schemas.openxmlformats.org/drawingml/2006/picture">
                  <pic:nvPicPr>
                    <pic:cNvPr id="1073741830" name="download-6.jpg" descr="download-6.jpg"/>
                    <pic:cNvPicPr>
                      <a:picLocks noChangeAspect="1"/>
                    </pic:cNvPicPr>
                  </pic:nvPicPr>
                  <pic:blipFill>
                    <a:blip r:embed="rId9">
                      <a:extLst/>
                    </a:blip>
                    <a:stretch>
                      <a:fillRect/>
                    </a:stretch>
                  </pic:blipFill>
                  <pic:spPr>
                    <a:xfrm>
                      <a:off x="0" y="0"/>
                      <a:ext cx="3568700" cy="2273300"/>
                    </a:xfrm>
                    <a:prstGeom prst="rect">
                      <a:avLst/>
                    </a:prstGeom>
                    <a:ln w="12700" cap="flat">
                      <a:noFill/>
                      <a:miter lim="400000"/>
                    </a:ln>
                    <a:effectLst/>
                  </pic:spPr>
                </pic:pic>
              </a:graphicData>
            </a:graphic>
          </wp:anchor>
        </w:drawing>
      </w:r>
    </w:p>
    <w:p>
      <w:pPr>
        <w:pStyle w:val="Body A"/>
        <w:rPr>
          <w:rStyle w:val="None"/>
          <w:sz w:val="30"/>
          <w:szCs w:val="30"/>
        </w:rPr>
      </w:pPr>
      <w:r>
        <w:rPr>
          <w:rStyle w:val="None"/>
          <w:b w:val="1"/>
          <w:bCs w:val="1"/>
          <w:sz w:val="30"/>
          <w:szCs w:val="30"/>
          <w:rtl w:val="0"/>
          <w:lang w:val="en-US"/>
        </w:rPr>
        <w:t>Medical Aesthetics &amp; Facial Rejuvenation</w:t>
      </w:r>
      <w:r>
        <w:rPr>
          <w:rStyle w:val="None"/>
          <w:sz w:val="30"/>
          <w:szCs w:val="30"/>
          <w:rtl w:val="0"/>
          <w:lang w:val="en-US"/>
        </w:rPr>
        <w:t xml:space="preserve"> - Add photo</w:t>
      </w:r>
      <w:r>
        <w:rPr>
          <w:rStyle w:val="None"/>
          <w:sz w:val="30"/>
          <w:szCs w:val="30"/>
          <w:rtl w:val="0"/>
          <w:lang w:val="en-US"/>
        </w:rPr>
        <w:t>’</w:t>
      </w:r>
      <w:r>
        <w:rPr>
          <w:rStyle w:val="None"/>
          <w:sz w:val="30"/>
          <w:szCs w:val="30"/>
          <w:rtl w:val="0"/>
          <w:lang w:val="en-US"/>
        </w:rPr>
        <w:t xml:space="preserve">s </w:t>
      </w:r>
    </w:p>
    <w:p>
      <w:pPr>
        <w:pStyle w:val="Default"/>
        <w:spacing w:line="220" w:lineRule="atLeast"/>
        <w:rPr>
          <w:rStyle w:val="None"/>
          <w:b w:val="1"/>
          <w:bCs w:val="1"/>
          <w:color w:val="222222"/>
          <w:sz w:val="30"/>
          <w:szCs w:val="30"/>
          <w:u w:color="222222"/>
          <w:shd w:val="clear" w:color="auto" w:fill="ffffff"/>
        </w:rPr>
      </w:pPr>
      <w:r>
        <w:rPr>
          <w:rStyle w:val="None"/>
          <w:sz w:val="30"/>
          <w:szCs w:val="30"/>
          <w:rtl w:val="0"/>
          <w:lang w:val="en-US"/>
        </w:rPr>
        <w:t>- see content at parkaveregen site.</w:t>
      </w:r>
      <w:r>
        <w:rPr>
          <w:rStyle w:val="None"/>
          <w:rFonts w:ascii="Times New Roman" w:cs="Times New Roman" w:hAnsi="Times New Roman" w:eastAsia="Times New Roman"/>
          <w:b w:val="1"/>
          <w:bCs w:val="1"/>
          <w:color w:val="222222"/>
          <w:sz w:val="30"/>
          <w:szCs w:val="30"/>
          <w:u w:color="222222"/>
          <w:shd w:val="clear" w:color="auto" w:fill="ffffff"/>
        </w:rPr>
        <w:drawing>
          <wp:anchor distT="152400" distB="152400" distL="152400" distR="152400" simplePos="0" relativeHeight="251662336" behindDoc="0" locked="0" layoutInCell="1" allowOverlap="1">
            <wp:simplePos x="0" y="0"/>
            <wp:positionH relativeFrom="page">
              <wp:posOffset>708660</wp:posOffset>
            </wp:positionH>
            <wp:positionV relativeFrom="line">
              <wp:posOffset>259645</wp:posOffset>
            </wp:positionV>
            <wp:extent cx="5943600" cy="2775655"/>
            <wp:effectExtent l="0" t="0" r="0" b="0"/>
            <wp:wrapTopAndBottom distT="152400" distB="152400"/>
            <wp:docPr id="1073741831" name="officeArt object" descr="unnamed.jpg"/>
            <wp:cNvGraphicFramePr/>
            <a:graphic xmlns:a="http://schemas.openxmlformats.org/drawingml/2006/main">
              <a:graphicData uri="http://schemas.openxmlformats.org/drawingml/2006/picture">
                <pic:pic xmlns:pic="http://schemas.openxmlformats.org/drawingml/2006/picture">
                  <pic:nvPicPr>
                    <pic:cNvPr id="1073741831" name="unnamed.jpg" descr="unnamed.jpg"/>
                    <pic:cNvPicPr>
                      <a:picLocks noChangeAspect="1"/>
                    </pic:cNvPicPr>
                  </pic:nvPicPr>
                  <pic:blipFill>
                    <a:blip r:embed="rId10">
                      <a:extLst/>
                    </a:blip>
                    <a:stretch>
                      <a:fillRect/>
                    </a:stretch>
                  </pic:blipFill>
                  <pic:spPr>
                    <a:xfrm>
                      <a:off x="0" y="0"/>
                      <a:ext cx="5943600" cy="2775655"/>
                    </a:xfrm>
                    <a:prstGeom prst="rect">
                      <a:avLst/>
                    </a:prstGeom>
                    <a:ln w="12700" cap="flat">
                      <a:noFill/>
                      <a:miter lim="400000"/>
                    </a:ln>
                    <a:effectLst/>
                  </pic:spPr>
                </pic:pic>
              </a:graphicData>
            </a:graphic>
          </wp:anchor>
        </w:drawing>
      </w:r>
      <w:r>
        <w:rPr>
          <w:rStyle w:val="None"/>
          <w:rFonts w:ascii="Times New Roman" w:cs="Times New Roman" w:hAnsi="Times New Roman" w:eastAsia="Times New Roman"/>
          <w:b w:val="1"/>
          <w:bCs w:val="1"/>
          <w:color w:val="222222"/>
          <w:sz w:val="30"/>
          <w:szCs w:val="30"/>
          <w:u w:color="222222"/>
          <w:shd w:val="clear" w:color="auto" w:fill="ffffff"/>
        </w:rPr>
        <w:drawing>
          <wp:anchor distT="152400" distB="152400" distL="152400" distR="152400" simplePos="0" relativeHeight="251661312" behindDoc="0" locked="0" layoutInCell="1" allowOverlap="1">
            <wp:simplePos x="0" y="0"/>
            <wp:positionH relativeFrom="page">
              <wp:posOffset>708660</wp:posOffset>
            </wp:positionH>
            <wp:positionV relativeFrom="line">
              <wp:posOffset>3352800</wp:posOffset>
            </wp:positionV>
            <wp:extent cx="5943600" cy="4457700"/>
            <wp:effectExtent l="0" t="0" r="0" b="0"/>
            <wp:wrapTopAndBottom distT="152400" distB="152400"/>
            <wp:docPr id="1073741832" name="officeArt object" descr="unnamed-2.jpg"/>
            <wp:cNvGraphicFramePr/>
            <a:graphic xmlns:a="http://schemas.openxmlformats.org/drawingml/2006/main">
              <a:graphicData uri="http://schemas.openxmlformats.org/drawingml/2006/picture">
                <pic:pic xmlns:pic="http://schemas.openxmlformats.org/drawingml/2006/picture">
                  <pic:nvPicPr>
                    <pic:cNvPr id="1073741832" name="unnamed-2.jpg" descr="unnamed-2.jpg"/>
                    <pic:cNvPicPr>
                      <a:picLocks noChangeAspect="1"/>
                    </pic:cNvPicPr>
                  </pic:nvPicPr>
                  <pic:blipFill>
                    <a:blip r:embed="rId11">
                      <a:extLst/>
                    </a:blip>
                    <a:stretch>
                      <a:fillRect/>
                    </a:stretch>
                  </pic:blipFill>
                  <pic:spPr>
                    <a:xfrm>
                      <a:off x="0" y="0"/>
                      <a:ext cx="5943600" cy="4457700"/>
                    </a:xfrm>
                    <a:prstGeom prst="rect">
                      <a:avLst/>
                    </a:prstGeom>
                    <a:ln w="12700" cap="flat">
                      <a:noFill/>
                      <a:miter lim="400000"/>
                    </a:ln>
                    <a:effectLst/>
                  </pic:spPr>
                </pic:pic>
              </a:graphicData>
            </a:graphic>
          </wp:anchor>
        </w:drawing>
      </w: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r>
        <w:drawing>
          <wp:anchor distT="152400" distB="152400" distL="152400" distR="152400" simplePos="0" relativeHeight="251663360" behindDoc="0" locked="0" layoutInCell="1" allowOverlap="1">
            <wp:simplePos x="0" y="0"/>
            <wp:positionH relativeFrom="page">
              <wp:posOffset>914398</wp:posOffset>
            </wp:positionH>
            <wp:positionV relativeFrom="page">
              <wp:posOffset>484663</wp:posOffset>
            </wp:positionV>
            <wp:extent cx="5943600" cy="2672558"/>
            <wp:effectExtent l="0" t="0" r="0" b="0"/>
            <wp:wrapTopAndBottom distT="152400" distB="152400"/>
            <wp:docPr id="1073741833" name="officeArt object" descr="unnamed-1.jpg"/>
            <wp:cNvGraphicFramePr/>
            <a:graphic xmlns:a="http://schemas.openxmlformats.org/drawingml/2006/main">
              <a:graphicData uri="http://schemas.openxmlformats.org/drawingml/2006/picture">
                <pic:pic xmlns:pic="http://schemas.openxmlformats.org/drawingml/2006/picture">
                  <pic:nvPicPr>
                    <pic:cNvPr id="1073741833" name="unnamed-1.jpg" descr="unnamed-1.jpg"/>
                    <pic:cNvPicPr>
                      <a:picLocks noChangeAspect="1"/>
                    </pic:cNvPicPr>
                  </pic:nvPicPr>
                  <pic:blipFill>
                    <a:blip r:embed="rId12">
                      <a:extLst/>
                    </a:blip>
                    <a:stretch>
                      <a:fillRect/>
                    </a:stretch>
                  </pic:blipFill>
                  <pic:spPr>
                    <a:xfrm>
                      <a:off x="0" y="0"/>
                      <a:ext cx="5943600" cy="2672558"/>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914400</wp:posOffset>
            </wp:positionH>
            <wp:positionV relativeFrom="page">
              <wp:posOffset>3937566</wp:posOffset>
            </wp:positionV>
            <wp:extent cx="5943600" cy="3951862"/>
            <wp:effectExtent l="0" t="0" r="0" b="0"/>
            <wp:wrapTopAndBottom distT="152400" distB="152400"/>
            <wp:docPr id="1073741834" name="officeArt object" descr="unnamed-2.jpg"/>
            <wp:cNvGraphicFramePr/>
            <a:graphic xmlns:a="http://schemas.openxmlformats.org/drawingml/2006/main">
              <a:graphicData uri="http://schemas.openxmlformats.org/drawingml/2006/picture">
                <pic:pic xmlns:pic="http://schemas.openxmlformats.org/drawingml/2006/picture">
                  <pic:nvPicPr>
                    <pic:cNvPr id="1073741834" name="unnamed-2.jpg" descr="unnamed-2.jpg"/>
                    <pic:cNvPicPr>
                      <a:picLocks noChangeAspect="1"/>
                    </pic:cNvPicPr>
                  </pic:nvPicPr>
                  <pic:blipFill>
                    <a:blip r:embed="rId13">
                      <a:extLst/>
                    </a:blip>
                    <a:stretch>
                      <a:fillRect/>
                    </a:stretch>
                  </pic:blipFill>
                  <pic:spPr>
                    <a:xfrm>
                      <a:off x="0" y="0"/>
                      <a:ext cx="5943600" cy="3951862"/>
                    </a:xfrm>
                    <a:prstGeom prst="rect">
                      <a:avLst/>
                    </a:prstGeom>
                    <a:ln w="12700" cap="flat">
                      <a:noFill/>
                      <a:miter lim="400000"/>
                    </a:ln>
                    <a:effectLst/>
                  </pic:spPr>
                </pic:pic>
              </a:graphicData>
            </a:graphic>
          </wp:anchor>
        </w:drawing>
      </w: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color w:val="222222"/>
          <w:u w:color="222222"/>
          <w:shd w:val="clear" w:color="auto" w:fill="ffffff"/>
        </w:rPr>
      </w:pPr>
      <w:r>
        <w:rPr>
          <w:rStyle w:val="None"/>
          <w:b w:val="1"/>
          <w:bCs w:val="1"/>
          <w:color w:val="222222"/>
          <w:sz w:val="30"/>
          <w:szCs w:val="30"/>
          <w:u w:color="222222"/>
          <w:shd w:val="clear" w:color="auto" w:fill="ffffff"/>
          <w:rtl w:val="0"/>
          <w:lang w:val="en-US"/>
        </w:rPr>
        <w:t>O-Shots &amp; P-Shots -</w:t>
      </w:r>
      <w:r>
        <w:rPr>
          <w:rStyle w:val="None"/>
          <w:color w:val="222222"/>
          <w:sz w:val="30"/>
          <w:szCs w:val="30"/>
          <w:u w:color="222222"/>
          <w:shd w:val="clear" w:color="auto" w:fill="ffffff"/>
          <w:rtl w:val="0"/>
          <w:lang w:val="en-US"/>
        </w:rPr>
        <w:t xml:space="preserve"> </w:t>
      </w:r>
      <w:r>
        <w:rPr>
          <w:rStyle w:val="None"/>
          <w:color w:val="222222"/>
          <w:sz w:val="30"/>
          <w:szCs w:val="30"/>
          <w:u w:color="222222"/>
          <w:shd w:val="clear" w:color="auto" w:fill="ffffff"/>
          <w:rtl w:val="0"/>
          <w:lang w:val="en-US"/>
        </w:rPr>
        <w:t>we like photo</w:t>
      </w:r>
      <w:r>
        <w:rPr>
          <w:rStyle w:val="None"/>
          <w:color w:val="222222"/>
          <w:sz w:val="30"/>
          <w:szCs w:val="30"/>
          <w:u w:color="222222"/>
          <w:shd w:val="clear" w:color="auto" w:fill="ffffff"/>
          <w:rtl w:val="0"/>
          <w:lang w:val="en-US"/>
        </w:rPr>
        <w:t>’</w:t>
      </w:r>
      <w:r>
        <w:rPr>
          <w:rStyle w:val="None"/>
          <w:color w:val="222222"/>
          <w:sz w:val="30"/>
          <w:szCs w:val="30"/>
          <w:u w:color="222222"/>
          <w:shd w:val="clear" w:color="auto" w:fill="ffffff"/>
          <w:rtl w:val="0"/>
          <w:lang w:val="en-US"/>
        </w:rPr>
        <w:t>s like this or find high r</w:t>
      </w:r>
      <w:r>
        <w:rPr>
          <w:rStyle w:val="None"/>
          <w:color w:val="222222"/>
          <w:sz w:val="30"/>
          <w:szCs w:val="30"/>
          <w:u w:color="222222"/>
          <w:shd w:val="clear" w:color="auto" w:fill="ffffff"/>
          <w:rtl w:val="0"/>
          <w:lang w:val="en-US"/>
        </w:rPr>
        <w:t>ez couple photo</w:t>
      </w:r>
      <w:r>
        <w:rPr>
          <w:rStyle w:val="None"/>
          <w:rFonts w:ascii="Times New Roman" w:cs="Times New Roman" w:hAnsi="Times New Roman" w:eastAsia="Times New Roman"/>
          <w:color w:val="222222"/>
          <w:sz w:val="28"/>
          <w:szCs w:val="28"/>
          <w:u w:color="222222"/>
          <w:shd w:val="clear" w:color="auto" w:fill="ffffff"/>
        </w:rPr>
        <w:drawing>
          <wp:anchor distT="152400" distB="152400" distL="152400" distR="152400" simplePos="0" relativeHeight="251670528" behindDoc="0" locked="0" layoutInCell="1" allowOverlap="1">
            <wp:simplePos x="0" y="0"/>
            <wp:positionH relativeFrom="page">
              <wp:posOffset>521970</wp:posOffset>
            </wp:positionH>
            <wp:positionV relativeFrom="line">
              <wp:posOffset>253999</wp:posOffset>
            </wp:positionV>
            <wp:extent cx="2799080" cy="1722511"/>
            <wp:effectExtent l="0" t="0" r="0" b="0"/>
            <wp:wrapThrough wrapText="bothSides" distL="152400" distR="152400">
              <wp:wrapPolygon edited="1">
                <wp:start x="0" y="0"/>
                <wp:lineTo x="21600" y="0"/>
                <wp:lineTo x="21600" y="21600"/>
                <wp:lineTo x="0" y="21600"/>
                <wp:lineTo x="0" y="0"/>
              </wp:wrapPolygon>
            </wp:wrapThrough>
            <wp:docPr id="1073741835" name="officeArt object" descr="download-7.jpg"/>
            <wp:cNvGraphicFramePr/>
            <a:graphic xmlns:a="http://schemas.openxmlformats.org/drawingml/2006/main">
              <a:graphicData uri="http://schemas.openxmlformats.org/drawingml/2006/picture">
                <pic:pic xmlns:pic="http://schemas.openxmlformats.org/drawingml/2006/picture">
                  <pic:nvPicPr>
                    <pic:cNvPr id="1073741835" name="download-7.jpg" descr="download-7.jpg"/>
                    <pic:cNvPicPr>
                      <a:picLocks noChangeAspect="1"/>
                    </pic:cNvPicPr>
                  </pic:nvPicPr>
                  <pic:blipFill>
                    <a:blip r:embed="rId14">
                      <a:extLst/>
                    </a:blip>
                    <a:stretch>
                      <a:fillRect/>
                    </a:stretch>
                  </pic:blipFill>
                  <pic:spPr>
                    <a:xfrm>
                      <a:off x="0" y="0"/>
                      <a:ext cx="2799080" cy="1722511"/>
                    </a:xfrm>
                    <a:prstGeom prst="rect">
                      <a:avLst/>
                    </a:prstGeom>
                    <a:ln w="12700" cap="flat">
                      <a:noFill/>
                      <a:miter lim="400000"/>
                    </a:ln>
                    <a:effectLst/>
                  </pic:spPr>
                </pic:pic>
              </a:graphicData>
            </a:graphic>
          </wp:anchor>
        </w:drawing>
      </w: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p>
    <w:p>
      <w:pPr>
        <w:pStyle w:val="Default"/>
        <w:spacing w:line="220" w:lineRule="atLeast"/>
        <w:rPr>
          <w:rStyle w:val="None"/>
          <w:b w:val="1"/>
          <w:bCs w:val="1"/>
          <w:color w:val="222222"/>
          <w:sz w:val="28"/>
          <w:szCs w:val="28"/>
          <w:u w:color="222222"/>
          <w:shd w:val="clear" w:color="auto" w:fill="ffffff"/>
        </w:rPr>
      </w:pPr>
      <w:r>
        <w:rPr>
          <w:rStyle w:val="None"/>
          <w:b w:val="1"/>
          <w:bCs w:val="1"/>
          <w:color w:val="222222"/>
          <w:sz w:val="28"/>
          <w:szCs w:val="28"/>
          <w:u w:color="222222"/>
          <w:shd w:val="clear" w:color="auto" w:fill="ffffff"/>
          <w:rtl w:val="0"/>
          <w:lang w:val="en-US"/>
        </w:rPr>
        <w:t>P-Shot</w:t>
      </w:r>
      <w:r>
        <w:rPr>
          <w:rStyle w:val="None"/>
          <w:rFonts w:ascii="Times New Roman" w:cs="Times New Roman" w:hAnsi="Times New Roman" w:eastAsia="Times New Roman"/>
          <w:b w:val="1"/>
          <w:bCs w:val="1"/>
          <w:color w:val="222222"/>
          <w:sz w:val="28"/>
          <w:szCs w:val="28"/>
          <w:u w:color="222222"/>
          <w:shd w:val="clear" w:color="auto" w:fill="ffffff"/>
        </w:rPr>
        <w:drawing>
          <wp:anchor distT="152400" distB="152400" distL="152400" distR="152400" simplePos="0" relativeHeight="251669504" behindDoc="0" locked="0" layoutInCell="1" allowOverlap="1">
            <wp:simplePos x="0" y="0"/>
            <wp:positionH relativeFrom="page">
              <wp:posOffset>1792843</wp:posOffset>
            </wp:positionH>
            <wp:positionV relativeFrom="line">
              <wp:posOffset>218440</wp:posOffset>
            </wp:positionV>
            <wp:extent cx="4813300" cy="1689100"/>
            <wp:effectExtent l="0" t="0" r="0" b="0"/>
            <wp:wrapTopAndBottom distT="152400" distB="152400"/>
            <wp:docPr id="1073741836" name="officeArt object" descr="images-8.jpg"/>
            <wp:cNvGraphicFramePr/>
            <a:graphic xmlns:a="http://schemas.openxmlformats.org/drawingml/2006/main">
              <a:graphicData uri="http://schemas.openxmlformats.org/drawingml/2006/picture">
                <pic:pic xmlns:pic="http://schemas.openxmlformats.org/drawingml/2006/picture">
                  <pic:nvPicPr>
                    <pic:cNvPr id="1073741836" name="images-8.jpg" descr="images-8.jpg"/>
                    <pic:cNvPicPr>
                      <a:picLocks noChangeAspect="1"/>
                    </pic:cNvPicPr>
                  </pic:nvPicPr>
                  <pic:blipFill>
                    <a:blip r:embed="rId15">
                      <a:extLst/>
                    </a:blip>
                    <a:stretch>
                      <a:fillRect/>
                    </a:stretch>
                  </pic:blipFill>
                  <pic:spPr>
                    <a:xfrm>
                      <a:off x="0" y="0"/>
                      <a:ext cx="4813300" cy="1689100"/>
                    </a:xfrm>
                    <a:prstGeom prst="rect">
                      <a:avLst/>
                    </a:prstGeom>
                    <a:ln w="12700" cap="flat">
                      <a:noFill/>
                      <a:miter lim="400000"/>
                    </a:ln>
                    <a:effectLst/>
                  </pic:spPr>
                </pic:pic>
              </a:graphicData>
            </a:graphic>
          </wp:anchor>
        </w:drawing>
      </w:r>
    </w:p>
    <w:p>
      <w:pPr>
        <w:pStyle w:val="Default"/>
        <w:spacing w:line="280" w:lineRule="atLeast"/>
        <w:jc w:val="left"/>
        <w:rPr>
          <w:rFonts w:ascii="Times" w:cs="Times" w:hAnsi="Times" w:eastAsia="Times"/>
          <w:sz w:val="24"/>
          <w:szCs w:val="24"/>
        </w:rPr>
      </w:pP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As we age sexual function decreases in both men and woman. We now have a sexual treatment program that reverses the aging process and improves performance. It</w:t>
      </w:r>
      <w:r>
        <w:rPr>
          <w:rFonts w:ascii="Helvetica" w:hAnsi="Helvetica" w:hint="default"/>
          <w:sz w:val="29"/>
          <w:szCs w:val="29"/>
          <w:rtl w:val="0"/>
          <w:lang w:val="en-US"/>
        </w:rPr>
        <w:t>’</w:t>
      </w:r>
      <w:r>
        <w:rPr>
          <w:rFonts w:ascii="Helvetica" w:hAnsi="Helvetica"/>
          <w:sz w:val="29"/>
          <w:szCs w:val="29"/>
          <w:rtl w:val="0"/>
          <w:lang w:val="en-US"/>
        </w:rPr>
        <w:t>s called the O-Shot Injection on women and P-Shot Injection in men, and we have it here in New York City!.</w:t>
      </w:r>
      <w:r>
        <w:rPr>
          <w:rFonts w:ascii="Helvetica" w:hAnsi="Helvetica"/>
          <w:sz w:val="29"/>
          <w:szCs w:val="29"/>
          <w:rtl w:val="0"/>
          <w:lang w:val="en-US"/>
        </w:rPr>
        <w:t>O-Spot and P-Spot enhancement is now available in New York City. With painless, non-surgical injections that require little or no recovery time, you could have a significantly improved sex life. The benefits of this treatment include increased natural lubrication, heightened sensation, and more frequent, intense orgasms.</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rPr>
        <w:t>O-S</w:t>
      </w:r>
      <w:r>
        <w:rPr>
          <w:rFonts w:ascii="Helvetica" w:hAnsi="Helvetica"/>
          <w:sz w:val="29"/>
          <w:szCs w:val="29"/>
          <w:rtl w:val="0"/>
          <w:lang w:val="en-US"/>
        </w:rPr>
        <w:t>HOT</w:t>
      </w:r>
      <w:r>
        <w:rPr>
          <w:rFonts w:ascii="Helvetica" w:hAnsi="Helvetica"/>
          <w:sz w:val="29"/>
          <w:szCs w:val="29"/>
          <w:rtl w:val="0"/>
          <w:lang w:val="en-US"/>
        </w:rPr>
        <w:t xml:space="preserve"> ENHANCEMENT</w:t>
      </w:r>
      <w:r>
        <w:rPr>
          <w:rFonts w:ascii="Helvetica" w:hAnsi="Helvetica"/>
          <w:sz w:val="29"/>
          <w:szCs w:val="29"/>
          <w:rtl w:val="0"/>
          <w:lang w:val="en-US"/>
        </w:rPr>
        <w:t xml:space="preserve"> FOR WOMEN</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A woman</w:t>
      </w:r>
      <w:r>
        <w:rPr>
          <w:rFonts w:ascii="Helvetica" w:hAnsi="Helvetica" w:hint="default"/>
          <w:sz w:val="29"/>
          <w:szCs w:val="29"/>
          <w:rtl w:val="0"/>
        </w:rPr>
        <w:t>’</w:t>
      </w:r>
      <w:r>
        <w:rPr>
          <w:rFonts w:ascii="Helvetica" w:hAnsi="Helvetica"/>
          <w:sz w:val="29"/>
          <w:szCs w:val="29"/>
          <w:rtl w:val="0"/>
        </w:rPr>
        <w:t>s O-</w:t>
      </w:r>
      <w:r>
        <w:rPr>
          <w:rFonts w:ascii="Helvetica" w:hAnsi="Helvetica"/>
          <w:sz w:val="29"/>
          <w:szCs w:val="29"/>
          <w:rtl w:val="0"/>
          <w:lang w:val="en-US"/>
        </w:rPr>
        <w:t>Sh</w:t>
      </w:r>
      <w:r>
        <w:rPr>
          <w:rFonts w:ascii="Helvetica" w:hAnsi="Helvetica"/>
          <w:sz w:val="29"/>
          <w:szCs w:val="29"/>
          <w:rtl w:val="0"/>
          <w:lang w:val="en-US"/>
        </w:rPr>
        <w:t>ot is in the front of the vagina, about 2 inches in, and is known as the main area in the vagina in which orgasms are produced and stimulated. The O-S</w:t>
      </w:r>
      <w:r>
        <w:rPr>
          <w:rFonts w:ascii="Helvetica" w:hAnsi="Helvetica"/>
          <w:sz w:val="29"/>
          <w:szCs w:val="29"/>
          <w:rtl w:val="0"/>
          <w:lang w:val="en-US"/>
        </w:rPr>
        <w:t>h</w:t>
      </w:r>
      <w:r>
        <w:rPr>
          <w:rFonts w:ascii="Helvetica" w:hAnsi="Helvetica"/>
          <w:sz w:val="29"/>
          <w:szCs w:val="29"/>
          <w:rtl w:val="0"/>
          <w:lang w:val="en-US"/>
        </w:rPr>
        <w:t>ot plays an essential role in sexual arousal. As a major erogenous zone, it plays a significant role in female sexual satisfaction. Enhancement of the O-S</w:t>
      </w:r>
      <w:r>
        <w:rPr>
          <w:rFonts w:ascii="Helvetica" w:hAnsi="Helvetica"/>
          <w:sz w:val="29"/>
          <w:szCs w:val="29"/>
          <w:rtl w:val="0"/>
          <w:lang w:val="en-US"/>
        </w:rPr>
        <w:t>h</w:t>
      </w:r>
      <w:r>
        <w:rPr>
          <w:rFonts w:ascii="Helvetica" w:hAnsi="Helvetica"/>
          <w:sz w:val="29"/>
          <w:szCs w:val="29"/>
          <w:rtl w:val="0"/>
          <w:lang w:val="en-US"/>
        </w:rPr>
        <w:t>ot could result in greater sexual satisfaction for patients in New York.</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During the O-S</w:t>
      </w:r>
      <w:r>
        <w:rPr>
          <w:rFonts w:ascii="Helvetica" w:hAnsi="Helvetica"/>
          <w:sz w:val="29"/>
          <w:szCs w:val="29"/>
          <w:rtl w:val="0"/>
          <w:lang w:val="en-US"/>
        </w:rPr>
        <w:t>h</w:t>
      </w:r>
      <w:r>
        <w:rPr>
          <w:rFonts w:ascii="Helvetica" w:hAnsi="Helvetica"/>
          <w:sz w:val="29"/>
          <w:szCs w:val="29"/>
          <w:rtl w:val="0"/>
          <w:lang w:val="en-US"/>
        </w:rPr>
        <w:t>ot Enhancement procedure, filler or transfer of fat may be injected into your O</w:t>
      </w:r>
      <w:r>
        <w:rPr>
          <w:rFonts w:ascii="Helvetica" w:hAnsi="Helvetica"/>
          <w:sz w:val="29"/>
          <w:szCs w:val="29"/>
          <w:rtl w:val="0"/>
          <w:lang w:val="en-US"/>
        </w:rPr>
        <w:t>-</w:t>
      </w:r>
      <w:r>
        <w:rPr>
          <w:rFonts w:ascii="Helvetica" w:hAnsi="Helvetica"/>
          <w:sz w:val="29"/>
          <w:szCs w:val="29"/>
          <w:rtl w:val="0"/>
        </w:rPr>
        <w:t>s</w:t>
      </w:r>
      <w:r>
        <w:rPr>
          <w:rFonts w:ascii="Helvetica" w:hAnsi="Helvetica"/>
          <w:sz w:val="29"/>
          <w:szCs w:val="29"/>
          <w:rtl w:val="0"/>
          <w:lang w:val="en-US"/>
        </w:rPr>
        <w:t>h</w:t>
      </w:r>
      <w:r>
        <w:rPr>
          <w:rFonts w:ascii="Helvetica" w:hAnsi="Helvetica"/>
          <w:sz w:val="29"/>
          <w:szCs w:val="29"/>
          <w:rtl w:val="0"/>
          <w:lang w:val="en-US"/>
        </w:rPr>
        <w:t>ot, creating more fullness. In addition, healing factors are also injected into the same area.</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Vaginal areas that receive injections have increased blood flow, improved vascularization, and new healthy tissue growth. Though these enhancements may not permanent, repetition of this procedure could help maintain its benefits over long periods of time. With few downsides and several cosmetic and sensation benefits, this treatment could be the solution getting more out of your sex life.</w:t>
      </w:r>
      <w:r>
        <w:rPr>
          <w:rFonts w:ascii="Helvetica" w:hAnsi="Helvetica" w:hint="default"/>
          <w:sz w:val="29"/>
          <w:szCs w:val="29"/>
          <w:rtl w:val="0"/>
        </w:rPr>
        <w:t> </w:t>
      </w:r>
    </w:p>
    <w:p>
      <w:pPr>
        <w:pStyle w:val="Default"/>
        <w:spacing w:line="280" w:lineRule="atLeast"/>
        <w:jc w:val="left"/>
        <w:rPr>
          <w:rFonts w:ascii="Times" w:cs="Times" w:hAnsi="Times" w:eastAsia="Times"/>
          <w:sz w:val="24"/>
          <w:szCs w:val="24"/>
        </w:rPr>
      </w:pP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rPr>
        <w:t>P-S</w:t>
      </w:r>
      <w:r>
        <w:rPr>
          <w:rFonts w:ascii="Helvetica" w:hAnsi="Helvetica"/>
          <w:sz w:val="29"/>
          <w:szCs w:val="29"/>
          <w:rtl w:val="0"/>
          <w:lang w:val="en-US"/>
        </w:rPr>
        <w:t>H</w:t>
      </w:r>
      <w:r>
        <w:rPr>
          <w:rFonts w:ascii="Helvetica" w:hAnsi="Helvetica"/>
          <w:sz w:val="29"/>
          <w:szCs w:val="29"/>
          <w:rtl w:val="0"/>
          <w:lang w:val="en-US"/>
        </w:rPr>
        <w:t>OT ENHANCEMENT</w:t>
      </w:r>
      <w:r>
        <w:rPr>
          <w:rFonts w:ascii="Helvetica" w:hAnsi="Helvetica"/>
          <w:sz w:val="29"/>
          <w:szCs w:val="29"/>
          <w:rtl w:val="0"/>
          <w:lang w:val="en-US"/>
        </w:rPr>
        <w:t xml:space="preserve"> FOR MEN</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In men there are similar arousal zones in the penis and in the prostate areas. These P-s</w:t>
      </w:r>
      <w:r>
        <w:rPr>
          <w:rFonts w:ascii="Helvetica" w:hAnsi="Helvetica"/>
          <w:sz w:val="29"/>
          <w:szCs w:val="29"/>
          <w:rtl w:val="0"/>
          <w:lang w:val="en-US"/>
        </w:rPr>
        <w:t>h</w:t>
      </w:r>
      <w:r>
        <w:rPr>
          <w:rFonts w:ascii="Helvetica" w:hAnsi="Helvetica"/>
          <w:sz w:val="29"/>
          <w:szCs w:val="29"/>
          <w:rtl w:val="0"/>
          <w:lang w:val="en-US"/>
        </w:rPr>
        <w:t>ots can also be enhanced by means of specialized injections of healing factors.</w:t>
      </w:r>
      <w:r>
        <w:rPr>
          <w:rFonts w:ascii="Helvetica" w:hAnsi="Helvetica" w:hint="default"/>
          <w:sz w:val="29"/>
          <w:szCs w:val="29"/>
          <w:rtl w:val="0"/>
        </w:rPr>
        <w:t> </w:t>
      </w:r>
      <w:r>
        <w:rPr>
          <w:rFonts w:ascii="Helvetica" w:hAnsi="Helvetica"/>
          <w:sz w:val="29"/>
          <w:szCs w:val="29"/>
          <w:rtl w:val="0"/>
        </w:rPr>
        <w:t>P-s</w:t>
      </w:r>
      <w:r>
        <w:rPr>
          <w:rFonts w:ascii="Helvetica" w:hAnsi="Helvetica"/>
          <w:sz w:val="29"/>
          <w:szCs w:val="29"/>
          <w:rtl w:val="0"/>
          <w:lang w:val="en-US"/>
        </w:rPr>
        <w:t>h</w:t>
      </w:r>
      <w:r>
        <w:rPr>
          <w:rFonts w:ascii="Helvetica" w:hAnsi="Helvetica"/>
          <w:sz w:val="29"/>
          <w:szCs w:val="29"/>
          <w:rtl w:val="0"/>
          <w:lang w:val="en-US"/>
        </w:rPr>
        <w:t>ots play an essential role in sexual arousal as major erogenous zones in men.. Enhancement of the P-S</w:t>
      </w:r>
      <w:r>
        <w:rPr>
          <w:rFonts w:ascii="Helvetica" w:hAnsi="Helvetica"/>
          <w:sz w:val="29"/>
          <w:szCs w:val="29"/>
          <w:rtl w:val="0"/>
          <w:lang w:val="en-US"/>
        </w:rPr>
        <w:t>h</w:t>
      </w:r>
      <w:r>
        <w:rPr>
          <w:rFonts w:ascii="Helvetica" w:hAnsi="Helvetica"/>
          <w:sz w:val="29"/>
          <w:szCs w:val="29"/>
          <w:rtl w:val="0"/>
          <w:lang w:val="en-US"/>
        </w:rPr>
        <w:t>ot could result in greater sexual satisfaction for patients in New York.</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During the P-s</w:t>
      </w:r>
      <w:r>
        <w:rPr>
          <w:rFonts w:ascii="Helvetica" w:hAnsi="Helvetica"/>
          <w:sz w:val="29"/>
          <w:szCs w:val="29"/>
          <w:rtl w:val="0"/>
          <w:lang w:val="en-US"/>
        </w:rPr>
        <w:t>h</w:t>
      </w:r>
      <w:r>
        <w:rPr>
          <w:rFonts w:ascii="Helvetica" w:hAnsi="Helvetica"/>
          <w:sz w:val="29"/>
          <w:szCs w:val="29"/>
          <w:rtl w:val="0"/>
          <w:lang w:val="en-US"/>
        </w:rPr>
        <w:t>ot enhancement procedure, filler or transfer of fat is injected into the penis, and prostate areas creating more fullness. In addition, healing factors are also injected into the same area.</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The P-S</w:t>
      </w:r>
      <w:r>
        <w:rPr>
          <w:rFonts w:ascii="Helvetica" w:hAnsi="Helvetica"/>
          <w:sz w:val="29"/>
          <w:szCs w:val="29"/>
          <w:rtl w:val="0"/>
          <w:lang w:val="en-US"/>
        </w:rPr>
        <w:t>h</w:t>
      </w:r>
      <w:r>
        <w:rPr>
          <w:rFonts w:ascii="Helvetica" w:hAnsi="Helvetica"/>
          <w:sz w:val="29"/>
          <w:szCs w:val="29"/>
          <w:rtl w:val="0"/>
          <w:lang w:val="en-US"/>
        </w:rPr>
        <w:t>ot injection promotes cell restoration in the injection sites. Penile areas that receive injections have increased blood flow, improved vascularization, and new healthy tissue growth. Though these enhancements may not permanent, repetition of this procedure could help maintain its benefits. With few downsides and several cosmetic and sensation benefits, this treatment could be the solution getting more out of your sex life.</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Combine these treatments with state-of -the-art Bio Identical Hormone Therapy at MDX</w:t>
      </w:r>
      <w:r>
        <w:rPr>
          <w:rFonts w:ascii="Helvetica" w:hAnsi="Helvetica"/>
          <w:sz w:val="29"/>
          <w:szCs w:val="29"/>
          <w:rtl w:val="0"/>
          <w:lang w:val="en-US"/>
        </w:rPr>
        <w:t xml:space="preserve"> </w:t>
      </w:r>
      <w:r>
        <w:rPr>
          <w:rFonts w:ascii="Helvetica" w:hAnsi="Helvetica"/>
          <w:sz w:val="29"/>
          <w:szCs w:val="29"/>
          <w:rtl w:val="0"/>
          <w:lang w:val="en-US"/>
        </w:rPr>
        <w:t>wellness</w:t>
      </w:r>
      <w:r>
        <w:rPr>
          <w:rFonts w:ascii="Helvetica" w:hAnsi="Helvetica"/>
          <w:sz w:val="29"/>
          <w:szCs w:val="29"/>
          <w:rtl w:val="0"/>
          <w:lang w:val="en-US"/>
        </w:rPr>
        <w:t xml:space="preserve"> clinic</w:t>
      </w:r>
      <w:r>
        <w:rPr>
          <w:rFonts w:ascii="Helvetica" w:hAnsi="Helvetica"/>
          <w:sz w:val="29"/>
          <w:szCs w:val="29"/>
          <w:rtl w:val="0"/>
          <w:lang w:val="en-US"/>
        </w:rPr>
        <w:t xml:space="preserve"> and you see why we have excellent outcomes.</w:t>
      </w:r>
    </w:p>
    <w:p>
      <w:pPr>
        <w:pStyle w:val="Default"/>
        <w:spacing w:line="280" w:lineRule="atLeast"/>
        <w:jc w:val="left"/>
        <w:rPr>
          <w:rFonts w:ascii="Times" w:cs="Times" w:hAnsi="Times" w:eastAsia="Times"/>
          <w:sz w:val="24"/>
          <w:szCs w:val="24"/>
        </w:rPr>
      </w:pP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 xml:space="preserve">CALL NOW FOR A FREE CONSULTATION </w:t>
      </w:r>
      <w:r>
        <w:rPr>
          <w:rFonts w:ascii="Helvetica" w:hAnsi="Helvetica" w:hint="default"/>
          <w:sz w:val="29"/>
          <w:szCs w:val="29"/>
          <w:rtl w:val="0"/>
        </w:rPr>
        <w:t xml:space="preserve">  </w:t>
      </w:r>
      <w:r>
        <w:rPr>
          <w:rFonts w:ascii="Helvetica" w:hAnsi="Helvetica"/>
          <w:sz w:val="29"/>
          <w:szCs w:val="29"/>
          <w:rtl w:val="0"/>
        </w:rPr>
        <w:t>833 777 7375</w:t>
      </w:r>
      <w:r>
        <w:rPr>
          <w:rFonts w:ascii="Helvetica" w:hAnsi="Helvetica"/>
          <w:sz w:val="29"/>
          <w:szCs w:val="29"/>
          <w:rtl w:val="0"/>
          <w:lang w:val="en-US"/>
        </w:rPr>
        <w:t xml:space="preserve"> - create button link</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EMAIL: info@MDXwellness.com</w:t>
      </w:r>
    </w:p>
    <w:p>
      <w:pPr>
        <w:pStyle w:val="Default"/>
        <w:spacing w:line="220" w:lineRule="atLeast"/>
        <w:rPr>
          <w:rStyle w:val="None"/>
          <w:rFonts w:ascii="Times" w:cs="Times" w:hAnsi="Times" w:eastAsia="Times"/>
          <w:b w:val="1"/>
          <w:bCs w:val="1"/>
          <w:color w:val="222222"/>
          <w:sz w:val="24"/>
          <w:szCs w:val="24"/>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p>
    <w:p>
      <w:pPr>
        <w:pStyle w:val="Default"/>
        <w:spacing w:line="220" w:lineRule="atLeast"/>
        <w:rPr>
          <w:rStyle w:val="None"/>
          <w:b w:val="1"/>
          <w:bCs w:val="1"/>
          <w:color w:val="222222"/>
          <w:sz w:val="30"/>
          <w:szCs w:val="30"/>
          <w:u w:color="222222"/>
          <w:shd w:val="clear" w:color="auto" w:fill="ffffff"/>
        </w:rPr>
      </w:pPr>
      <w:r>
        <w:rPr>
          <w:rStyle w:val="None"/>
          <w:b w:val="1"/>
          <w:bCs w:val="1"/>
          <w:color w:val="222222"/>
          <w:sz w:val="30"/>
          <w:szCs w:val="30"/>
          <w:u w:color="222222"/>
          <w:shd w:val="clear" w:color="auto" w:fill="ffffff"/>
          <w:rtl w:val="0"/>
          <w:lang w:val="en-US"/>
        </w:rPr>
        <w:t xml:space="preserve">Osteoarthritis - we will send you content </w:t>
      </w: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Default"/>
        <w:spacing w:line="220" w:lineRule="atLeast"/>
        <w:rPr>
          <w:b w:val="1"/>
          <w:bCs w:val="1"/>
          <w:color w:val="222222"/>
          <w:sz w:val="32"/>
          <w:szCs w:val="32"/>
          <w:u w:color="222222"/>
          <w:shd w:val="clear" w:color="auto" w:fill="ffffff"/>
        </w:rPr>
      </w:pPr>
    </w:p>
    <w:p>
      <w:pPr>
        <w:pStyle w:val="Body A"/>
        <w:rPr>
          <w:b w:val="1"/>
          <w:bCs w:val="1"/>
          <w:sz w:val="32"/>
          <w:szCs w:val="32"/>
        </w:rPr>
      </w:pPr>
    </w:p>
    <w:p>
      <w:pPr>
        <w:keepNext w:val="0"/>
        <w:keepLines w:val="0"/>
        <w:pageBreakBefore w:val="0"/>
        <w:widowControl w:val="1"/>
        <w:shd w:val="clear" w:color="auto" w:fill="auto"/>
        <w:suppressAutoHyphens w:val="1"/>
        <w:bidi w:val="0"/>
        <w:spacing w:before="0" w:after="80" w:line="620" w:lineRule="atLeast"/>
        <w:ind w:left="0" w:right="0" w:firstLine="0"/>
        <w:jc w:val="left"/>
        <w:outlineLvl w:val="0"/>
        <w:rPr>
          <w:rStyle w:val="None"/>
          <w:rFonts w:ascii="Arial" w:cs="Arial" w:hAnsi="Arial" w:eastAsia="Arial"/>
          <w:b w:val="0"/>
          <w:bCs w:val="0"/>
          <w:i w:val="0"/>
          <w:iCs w:val="0"/>
          <w:caps w:val="0"/>
          <w:smallCaps w:val="0"/>
          <w:strike w:val="0"/>
          <w:dstrike w:val="0"/>
          <w:outline w:val="0"/>
          <w:color w:val="222222"/>
          <w:spacing w:val="0"/>
          <w:kern w:val="0"/>
          <w:position w:val="0"/>
          <w:sz w:val="54"/>
          <w:szCs w:val="54"/>
          <w:u w:val="none"/>
          <w:shd w:val="clear" w:color="auto" w:fill="ffffff"/>
          <w:vertAlign w:val="baseline"/>
          <w:rtl w:val="0"/>
        </w:rPr>
      </w:pPr>
      <w:r>
        <w:rPr>
          <w:rFonts w:ascii="Arial" w:cs="Arial Unicode MS" w:hAnsi="Arial" w:eastAsia="Arial Unicode MS"/>
          <w:b w:val="1"/>
          <w:bCs w:val="1"/>
          <w:i w:val="0"/>
          <w:iCs w:val="0"/>
          <w:caps w:val="0"/>
          <w:smallCaps w:val="0"/>
          <w:strike w:val="0"/>
          <w:dstrike w:val="0"/>
          <w:outline w:val="0"/>
          <w:color w:val="222222"/>
          <w:spacing w:val="0"/>
          <w:kern w:val="0"/>
          <w:position w:val="0"/>
          <w:sz w:val="54"/>
          <w:szCs w:val="54"/>
          <w:u w:val="none"/>
          <w:shd w:val="clear" w:color="auto" w:fill="ffffff"/>
          <w:vertAlign w:val="baseline"/>
          <w:rtl w:val="0"/>
          <w:lang w:val="en-US"/>
        </w:rPr>
        <w:t>MDX Wellness Clinic</w:t>
      </w:r>
      <w:r>
        <w:rPr>
          <w:rFonts w:ascii="Arial" w:cs="Arial Unicode MS" w:hAnsi="Arial" w:eastAsia="Arial Unicode MS" w:hint="default"/>
          <w:b w:val="1"/>
          <w:bCs w:val="1"/>
          <w:i w:val="0"/>
          <w:iCs w:val="0"/>
          <w:caps w:val="0"/>
          <w:smallCaps w:val="0"/>
          <w:strike w:val="0"/>
          <w:dstrike w:val="0"/>
          <w:outline w:val="0"/>
          <w:color w:val="222222"/>
          <w:spacing w:val="0"/>
          <w:kern w:val="0"/>
          <w:position w:val="0"/>
          <w:sz w:val="54"/>
          <w:szCs w:val="54"/>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Style w:val="None"/>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Arial Unicode MS" w:cs="Arial Unicode MS" w:hAnsi="Arial Unicode MS" w:eastAsia="Arial Unicode MS"/>
          <w:b w:val="0"/>
          <w:bCs w:val="0"/>
          <w:i w:val="0"/>
          <w:iCs w:val="0"/>
          <w:caps w:val="0"/>
          <w:smallCaps w:val="0"/>
          <w:strike w:val="0"/>
          <w:dstrike w:val="0"/>
          <w:outline w:val="0"/>
          <w:color w:val="222222"/>
          <w:spacing w:val="0"/>
          <w:kern w:val="0"/>
          <w:position w:val="0"/>
          <w:sz w:val="20"/>
          <w:szCs w:val="20"/>
          <w:u w:val="none"/>
          <w:shd w:val="clear" w:color="auto" w:fill="ffffff"/>
          <w:vertAlign w:val="baseline"/>
          <w:rtl w:val="0"/>
        </w:rPr>
        <w:br w:type="textWrapping"/>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Advanced</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MDx Wellness Pain Management treatments are available in midtown</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New York City at MDX Wellness Clinic. Our board certified pain relief physicians treat patients suffering with pain including severe and chronic conditions with special expertise and advanced techniques.</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What makes MDX Wellness Pain Management System stand out from the rest is our commitment to providing you with the best possible outcomes.</w:t>
      </w:r>
    </w:p>
    <w:p>
      <w:pPr>
        <w:keepNext w:val="0"/>
        <w:keepLines w:val="0"/>
        <w:pageBreakBefore w:val="0"/>
        <w:widowControl w:val="1"/>
        <w:shd w:val="clear" w:color="auto" w:fill="auto"/>
        <w:suppressAutoHyphens w:val="1"/>
        <w:bidi w:val="0"/>
        <w:spacing w:before="0" w:after="0" w:line="30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Our immediate goal is to relieve your pain as soon as possible using the best methods available , but we go the extra mile</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using specialized procedures that can help restore function for long term results.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30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We evaluate your entire situation in order to provide the best treatment plan that may combine direct injections, trigger point injections, and X-ray or ultrasound guided treatments.</w:t>
      </w:r>
    </w:p>
    <w:p>
      <w:pPr>
        <w:keepNext w:val="0"/>
        <w:keepLines w:val="0"/>
        <w:pageBreakBefore w:val="0"/>
        <w:widowControl w:val="1"/>
        <w:shd w:val="clear" w:color="auto" w:fill="auto"/>
        <w:suppressAutoHyphens w:val="1"/>
        <w:bidi w:val="0"/>
        <w:spacing w:before="0" w:after="0" w:line="30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Ancillary procedures may include bio identical </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hormones, weight management and the use of alternative treatments </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such as IV Therapy, Acoustic Wave Treatments, Vibration Relaxation Therapy and Medical Ozone Therapy.</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When your doctor says </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Sorry you</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re going to have to live with your pain</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We say </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let</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s discuss your options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and there are many options available that go beyond traditional treatments.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You deserve to know what MDX Wellness Clinic is all about </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 xml:space="preserve">—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why we are different and and why we can provide a standard of pain management care that</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6"/>
          <w:szCs w:val="26"/>
          <w:u w:val="none"/>
          <w:shd w:val="clear" w:color="auto" w:fill="ffffff"/>
          <w:vertAlign w:val="baseline"/>
          <w:rtl w:val="0"/>
          <w:lang w:val="en-US"/>
        </w:rPr>
        <w:t>s recognized to be among the best anywhere.</w:t>
      </w:r>
    </w:p>
    <w:p>
      <w:pPr>
        <w:pStyle w:val="Default"/>
        <w:tabs>
          <w:tab w:val="left" w:pos="220"/>
          <w:tab w:val="left" w:pos="720"/>
        </w:tabs>
        <w:spacing w:line="220" w:lineRule="atLeast"/>
        <w:ind w:left="720" w:hanging="720"/>
        <w:rPr>
          <w:rStyle w:val="None"/>
          <w:rFonts w:ascii="Arial" w:cs="Arial" w:hAnsi="Arial" w:eastAsia="Arial"/>
          <w:color w:val="222222"/>
          <w:sz w:val="20"/>
          <w:szCs w:val="20"/>
          <w:u w:color="222222"/>
          <w:shd w:val="clear" w:color="auto" w:fill="ffffff"/>
        </w:rPr>
      </w:pPr>
    </w:p>
    <w:p>
      <w:pPr>
        <w:pStyle w:val="Default"/>
        <w:spacing w:line="220" w:lineRule="atLeast"/>
        <w:jc w:val="left"/>
        <w:rPr>
          <w:color w:val="222222"/>
          <w:sz w:val="26"/>
          <w:szCs w:val="26"/>
          <w:shd w:val="clear" w:color="auto" w:fill="ffffff"/>
        </w:rPr>
      </w:pPr>
      <w:r>
        <w:rPr>
          <w:color w:val="222222"/>
          <w:sz w:val="26"/>
          <w:szCs w:val="26"/>
          <w:shd w:val="clear" w:color="auto" w:fill="ffffff"/>
          <w:rtl w:val="0"/>
          <w:lang w:val="en-US"/>
        </w:rPr>
        <w:t>We specialize in the advanced treatment of:</w:t>
      </w:r>
    </w:p>
    <w:p>
      <w:pPr>
        <w:pStyle w:val="Default"/>
        <w:spacing w:line="220" w:lineRule="atLeast"/>
        <w:jc w:val="left"/>
        <w:rPr>
          <w:rStyle w:val="None"/>
          <w:color w:val="222222"/>
          <w:sz w:val="26"/>
          <w:szCs w:val="26"/>
          <w:shd w:val="clear" w:color="auto" w:fill="ffffff"/>
        </w:rPr>
      </w:pP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Migraine Headaches</w:t>
      </w:r>
      <w:r>
        <w:rPr>
          <w:color w:val="222222"/>
          <w:sz w:val="26"/>
          <w:szCs w:val="26"/>
          <w:shd w:val="clear" w:color="auto" w:fill="ffffff"/>
          <w:rtl w:val="0"/>
          <w:lang w:val="en-US"/>
        </w:rPr>
        <w:t> </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Neck pain</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Shoulder pain</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Back pain</w:t>
      </w:r>
      <w:r>
        <w:rPr>
          <w:color w:val="222222"/>
          <w:sz w:val="26"/>
          <w:szCs w:val="26"/>
          <w:shd w:val="clear" w:color="auto" w:fill="ffffff"/>
          <w:rtl w:val="0"/>
          <w:lang w:val="en-US"/>
        </w:rPr>
        <w:t> </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Sciatica</w:t>
      </w:r>
      <w:r>
        <w:rPr>
          <w:color w:val="222222"/>
          <w:sz w:val="26"/>
          <w:szCs w:val="26"/>
          <w:shd w:val="clear" w:color="auto" w:fill="ffffff"/>
          <w:rtl w:val="0"/>
          <w:lang w:val="en-US"/>
        </w:rPr>
        <w:t> </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Hip pain</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Knee pain</w:t>
      </w:r>
      <w:r>
        <w:rPr>
          <w:color w:val="222222"/>
          <w:sz w:val="26"/>
          <w:szCs w:val="26"/>
          <w:shd w:val="clear" w:color="auto" w:fill="ffffff"/>
          <w:rtl w:val="0"/>
          <w:lang w:val="en-US"/>
        </w:rPr>
        <w:t> </w:t>
      </w:r>
    </w:p>
    <w:p>
      <w:pPr>
        <w:pStyle w:val="Default"/>
        <w:numPr>
          <w:ilvl w:val="0"/>
          <w:numId w:val="5"/>
        </w:numPr>
        <w:spacing w:line="220" w:lineRule="atLeast"/>
        <w:rPr>
          <w:color w:val="222222"/>
          <w:sz w:val="26"/>
          <w:szCs w:val="26"/>
          <w:shd w:val="clear" w:color="auto" w:fill="ffffff"/>
          <w:lang w:val="en-US"/>
        </w:rPr>
      </w:pPr>
      <w:r>
        <w:rPr>
          <w:color w:val="222222"/>
          <w:sz w:val="26"/>
          <w:szCs w:val="26"/>
          <w:shd w:val="clear" w:color="auto" w:fill="ffffff"/>
          <w:rtl w:val="0"/>
          <w:lang w:val="en-US"/>
        </w:rPr>
        <w:t>And much more</w:t>
      </w:r>
    </w:p>
    <w:p>
      <w:pPr>
        <w:pStyle w:val="Default"/>
        <w:spacing w:line="220" w:lineRule="atLeast"/>
        <w:rPr>
          <w:color w:val="222222"/>
          <w:sz w:val="26"/>
          <w:szCs w:val="26"/>
          <w:shd w:val="clear" w:color="auto" w:fill="ffffff"/>
        </w:rPr>
      </w:pPr>
    </w:p>
    <w:p>
      <w:pPr>
        <w:pStyle w:val="Default"/>
        <w:spacing w:line="280" w:lineRule="atLeast"/>
        <w:jc w:val="left"/>
        <w:rPr>
          <w:rFonts w:ascii="Times" w:cs="Times" w:hAnsi="Times" w:eastAsia="Times"/>
          <w:sz w:val="24"/>
          <w:szCs w:val="24"/>
        </w:rPr>
      </w:pP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 xml:space="preserve">CALL NOW FOR A FREE CONSULTATION </w:t>
      </w:r>
      <w:r>
        <w:rPr>
          <w:rFonts w:ascii="Helvetica" w:hAnsi="Helvetica" w:hint="default"/>
          <w:sz w:val="29"/>
          <w:szCs w:val="29"/>
          <w:rtl w:val="0"/>
          <w:lang w:val="en-US"/>
        </w:rPr>
        <w:t xml:space="preserve">  </w:t>
      </w:r>
      <w:r>
        <w:rPr>
          <w:rFonts w:ascii="Helvetica" w:hAnsi="Helvetica"/>
          <w:sz w:val="29"/>
          <w:szCs w:val="29"/>
          <w:rtl w:val="0"/>
          <w:lang w:val="en-US"/>
        </w:rPr>
        <w:t>833 777 7375 - link button</w:t>
      </w:r>
    </w:p>
    <w:p>
      <w:pPr>
        <w:pStyle w:val="Default"/>
        <w:spacing w:after="213" w:line="360" w:lineRule="atLeast"/>
        <w:jc w:val="left"/>
        <w:rPr>
          <w:rFonts w:ascii="Helvetica" w:cs="Helvetica" w:hAnsi="Helvetica" w:eastAsia="Helvetica"/>
          <w:sz w:val="29"/>
          <w:szCs w:val="29"/>
        </w:rPr>
      </w:pPr>
      <w:r>
        <w:rPr>
          <w:rFonts w:ascii="Helvetica" w:hAnsi="Helvetica"/>
          <w:sz w:val="29"/>
          <w:szCs w:val="29"/>
          <w:rtl w:val="0"/>
          <w:lang w:val="en-US"/>
        </w:rPr>
        <w:t xml:space="preserve">EMAIL: </w:t>
      </w:r>
      <w:r>
        <w:rPr>
          <w:rStyle w:val="Hyperlink.3"/>
          <w:rFonts w:ascii="Helvetica" w:cs="Helvetica" w:hAnsi="Helvetica" w:eastAsia="Helvetica"/>
          <w:sz w:val="29"/>
          <w:szCs w:val="29"/>
        </w:rPr>
        <w:fldChar w:fldCharType="begin" w:fldLock="0"/>
      </w:r>
      <w:r>
        <w:rPr>
          <w:rStyle w:val="Hyperlink.3"/>
          <w:rFonts w:ascii="Helvetica" w:cs="Helvetica" w:hAnsi="Helvetica" w:eastAsia="Helvetica"/>
          <w:sz w:val="29"/>
          <w:szCs w:val="29"/>
        </w:rPr>
        <w:instrText xml:space="preserve"> HYPERLINK "mailto:info@MDXwellness.com"</w:instrText>
      </w:r>
      <w:r>
        <w:rPr>
          <w:rStyle w:val="Hyperlink.3"/>
          <w:rFonts w:ascii="Helvetica" w:cs="Helvetica" w:hAnsi="Helvetica" w:eastAsia="Helvetica"/>
          <w:sz w:val="29"/>
          <w:szCs w:val="29"/>
        </w:rPr>
        <w:fldChar w:fldCharType="separate" w:fldLock="0"/>
      </w:r>
      <w:r>
        <w:rPr>
          <w:rStyle w:val="Hyperlink.3"/>
          <w:rFonts w:ascii="Helvetica" w:hAnsi="Helvetica"/>
          <w:sz w:val="29"/>
          <w:szCs w:val="29"/>
          <w:rtl w:val="0"/>
          <w:lang w:val="en-US"/>
        </w:rPr>
        <w:t>info@MDXwellness.com</w:t>
      </w:r>
      <w:r>
        <w:rPr>
          <w:rFonts w:ascii="Helvetica" w:cs="Helvetica" w:hAnsi="Helvetica" w:eastAsia="Helvetica"/>
          <w:sz w:val="29"/>
          <w:szCs w:val="29"/>
        </w:rPr>
        <w:fldChar w:fldCharType="end" w:fldLock="0"/>
      </w:r>
    </w:p>
    <w:p>
      <w:pPr>
        <w:keepNext w:val="0"/>
        <w:keepLines w:val="0"/>
        <w:pageBreakBefore w:val="0"/>
        <w:widowControl w:val="1"/>
        <w:shd w:val="clear" w:color="auto" w:fill="auto"/>
        <w:suppressAutoHyphens w:val="1"/>
        <w:bidi w:val="0"/>
        <w:spacing w:before="0" w:after="60" w:line="800" w:lineRule="atLeast"/>
        <w:ind w:left="0" w:right="0" w:firstLine="0"/>
        <w:jc w:val="left"/>
        <w:outlineLvl w:val="0"/>
        <w:rPr>
          <w:rFonts w:ascii="Helvetica Neue" w:cs="Helvetica Neue" w:hAnsi="Helvetica Neue" w:eastAsia="Helvetica Neue"/>
          <w:b w:val="1"/>
          <w:bCs w:val="1"/>
          <w:i w:val="0"/>
          <w:iCs w:val="0"/>
          <w:caps w:val="0"/>
          <w:smallCaps w:val="0"/>
          <w:strike w:val="0"/>
          <w:dstrike w:val="0"/>
          <w:outline w:val="0"/>
          <w:color w:val="222222"/>
          <w:spacing w:val="0"/>
          <w:kern w:val="0"/>
          <w:position w:val="0"/>
          <w:sz w:val="70"/>
          <w:szCs w:val="70"/>
          <w:u w:val="none"/>
          <w:shd w:val="clear" w:color="auto" w:fill="ffffff"/>
          <w:vertAlign w:val="baseline"/>
          <w:rtl w:val="0"/>
        </w:rPr>
      </w:pPr>
      <w:r>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70"/>
          <w:szCs w:val="70"/>
          <w:u w:val="none"/>
          <w:shd w:val="clear" w:color="auto" w:fill="ffffff"/>
          <w:vertAlign w:val="baseline"/>
          <w:rtl w:val="0"/>
          <w:lang w:val="en-US"/>
        </w:rPr>
        <w:t>Migraine Headache</w:t>
      </w:r>
      <w:r>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70"/>
          <w:szCs w:val="70"/>
          <w:u w:val="none"/>
          <w:shd w:val="clear" w:color="auto" w:fill="ffffff"/>
          <w:vertAlign w:val="baseline"/>
          <w:rtl w:val="0"/>
          <w:lang w:val="en-US"/>
        </w:rPr>
        <w:t>s</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Migraine headaches are one of the most painful headaches you can get. Not only are they painful but migraines can be incapacitating to the point where you are unable to function.</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p>
    <w:p>
      <w:pPr>
        <w:keepNext w:val="0"/>
        <w:keepLines w:val="0"/>
        <w:pageBreakBefore w:val="0"/>
        <w:widowControl w:val="1"/>
        <w:shd w:val="clear" w:color="auto" w:fill="auto"/>
        <w:suppressAutoHyphens w:val="1"/>
        <w:bidi w:val="0"/>
        <w:spacing w:before="0" w:after="0" w:line="30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Some people get a warning before the headache hits. But when it happens there is intense throbbing pain, often on only one side of your head with increased sensitivity to light, nausea and vomiting.</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There are genetic</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and the environment factors that influence migraine headaches, and there are triggers that many people with migraines seem to have including:</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Female hormonal changes</w:t>
      </w:r>
      <w:r>
        <w:rPr>
          <w:rStyle w:val="None"/>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w:t>
      </w:r>
      <w:r>
        <w:rPr>
          <w:rStyle w:val="None"/>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Changes in sleep patterns</w:t>
      </w:r>
      <w:r>
        <w:rPr>
          <w:rStyle w:val="None"/>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Stress</w:t>
      </w:r>
      <w:r>
        <w:rPr>
          <w:rStyle w:val="None"/>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Style w:val="None"/>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Beverages</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Caffeine or alcohol can lead to migraines. Wine can be an especially strong trigger.</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Style w:val="None"/>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Activity</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Excessive exercise</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fr-FR"/>
        </w:rPr>
      </w:pPr>
      <w:r>
        <w:rPr>
          <w:rStyle w:val="None"/>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fr-FR"/>
        </w:rPr>
        <w:t>Senses</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Stimuli like loud sounds, bright lights and strong smells can act as triggers.</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Style w:val="None"/>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Additives</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Monosodium</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glutamate (MSG) or artificial sweeteners may be strong migraine triggers.</w:t>
      </w:r>
    </w:p>
    <w:p>
      <w:pPr>
        <w:keepNext w:val="0"/>
        <w:keepLines w:val="0"/>
        <w:pageBreakBefore w:val="0"/>
        <w:widowControl w:val="1"/>
        <w:numPr>
          <w:ilvl w:val="0"/>
          <w:numId w:val="7"/>
        </w:numPr>
        <w:shd w:val="clear" w:color="auto" w:fill="auto"/>
        <w:suppressAutoHyphens w:val="1"/>
        <w:bidi w:val="0"/>
        <w:spacing w:before="0" w:after="0" w:line="220" w:lineRule="atLeast"/>
        <w:ind w:right="0"/>
        <w:jc w:val="left"/>
        <w:outlineLvl w:val="0"/>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pPr>
      <w:r>
        <w:rPr>
          <w:rFonts w:ascii="Helvetica Neue" w:cs="Arial Unicode MS" w:hAnsi="Helvetica Neue" w:eastAsia="Arial Unicode MS"/>
          <w:b w:val="1"/>
          <w:bCs w:val="1"/>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Medication overuse</w:t>
      </w:r>
      <w:r>
        <w:rPr>
          <w:rStyle w:val="None"/>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w:t>
      </w:r>
      <w:r>
        <w:rPr>
          <w:rStyle w:val="None"/>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If you are suffering from frequent Migraine Headaches and have tried everything without results you should consider the Migraine Headache specialists at MDX Wellness Pain Management Clinic. We offer a comprehensive approach to your condition that takes into consideration</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your general health as well as your specific symptoms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br w:type="textWrapping"/>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Diagnosis begins with a thorough medical history, physical exam and a series of blood tests . Imaging test are used to rule out underlying conditions.</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Your Treatment Plan may include:</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Blood pressure Medication</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Biofeedback relaxation techniques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Specialized injections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Botox injections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Trans nasal Sphenoid blocks</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Acoustic Wave Therapy</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At MDX Wellness Clinic we combine specific migraine headache therapies with Bio Identical Hormone Therapy, Anti Inflammatory</w:t>
      </w:r>
      <w:r>
        <w:rPr>
          <w:rFonts w:ascii="Helvetica Neue" w:cs="Arial Unicode MS" w:hAnsi="Helvetica Neue" w:eastAsia="Arial Unicode MS" w:hint="default"/>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  </w:t>
      </w:r>
      <w: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lang w:val="en-US"/>
        </w:rPr>
        <w:t>IV Infusions, Medical Ozone Therapy and many other ancillary therapies to achieve the best outcomes</w:t>
      </w: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Fonts w:ascii="Helvetica Neue" w:cs="Helvetica Neue" w:hAnsi="Helvetica Neue" w:eastAsia="Helvetica Neue"/>
          <w:b w:val="0"/>
          <w:bCs w:val="0"/>
          <w:i w:val="0"/>
          <w:iCs w:val="0"/>
          <w:caps w:val="0"/>
          <w:smallCaps w:val="0"/>
          <w:strike w:val="0"/>
          <w:dstrike w:val="0"/>
          <w:outline w:val="0"/>
          <w:color w:val="222222"/>
          <w:spacing w:val="0"/>
          <w:kern w:val="0"/>
          <w:position w:val="0"/>
          <w:sz w:val="30"/>
          <w:szCs w:val="30"/>
          <w:u w:val="none"/>
          <w:shd w:val="clear" w:color="auto" w:fill="ffffff"/>
          <w:vertAlign w:val="baseline"/>
          <w:rtl w:val="0"/>
        </w:rPr>
      </w:pP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 xml:space="preserve">CALL NOW FOR A FREE CONSULTATION </w:t>
      </w:r>
      <w:r>
        <w:rPr>
          <w:rFonts w:ascii="Helvetica" w:hAnsi="Helvetica" w:hint="default"/>
          <w:sz w:val="29"/>
          <w:szCs w:val="29"/>
          <w:rtl w:val="0"/>
        </w:rPr>
        <w:t xml:space="preserve">  </w:t>
      </w:r>
      <w:r>
        <w:rPr>
          <w:rFonts w:ascii="Helvetica" w:hAnsi="Helvetica"/>
          <w:sz w:val="29"/>
          <w:szCs w:val="29"/>
          <w:rtl w:val="0"/>
        </w:rPr>
        <w:t>833 777 7375</w:t>
      </w:r>
      <w:r>
        <w:rPr>
          <w:rFonts w:ascii="Helvetica" w:hAnsi="Helvetica"/>
          <w:sz w:val="29"/>
          <w:szCs w:val="29"/>
          <w:rtl w:val="0"/>
          <w:lang w:val="en-US"/>
        </w:rPr>
        <w:t xml:space="preserve">  - create link button</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EMAIL: info@MDXwellness.com</w:t>
      </w:r>
    </w:p>
    <w:p>
      <w:pPr>
        <w:pStyle w:val="Default"/>
        <w:spacing w:after="213" w:line="360" w:lineRule="atLeast"/>
        <w:jc w:val="left"/>
        <w:rPr>
          <w:rFonts w:ascii="Helvetica" w:cs="Helvetica" w:hAnsi="Helvetica" w:eastAsia="Helvetica"/>
          <w:sz w:val="29"/>
          <w:szCs w:val="29"/>
        </w:rPr>
      </w:pPr>
    </w:p>
    <w:p>
      <w:pPr>
        <w:pStyle w:val="Body A"/>
      </w:pPr>
    </w:p>
    <w:p>
      <w:pPr>
        <w:pStyle w:val="Body A"/>
      </w:pPr>
    </w:p>
    <w:p>
      <w:pPr>
        <w:pStyle w:val="Body A"/>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rStyle w:val="None"/>
          <w:rFonts w:ascii="Times" w:cs="Times" w:hAnsi="Times" w:eastAsia="Times"/>
          <w:sz w:val="24"/>
          <w:szCs w:val="24"/>
        </w:rPr>
      </w:pPr>
    </w:p>
    <w:p>
      <w:pPr>
        <w:pStyle w:val="Body A"/>
        <w:rPr>
          <w:sz w:val="32"/>
          <w:szCs w:val="32"/>
        </w:rPr>
      </w:pPr>
    </w:p>
    <w:p>
      <w:pPr>
        <w:pStyle w:val="Default"/>
        <w:spacing w:after="60" w:line="800" w:lineRule="atLeast"/>
        <w:jc w:val="left"/>
        <w:rPr>
          <w:rStyle w:val="None"/>
          <w:b w:val="1"/>
          <w:bCs w:val="1"/>
          <w:color w:val="222222"/>
          <w:sz w:val="32"/>
          <w:szCs w:val="32"/>
          <w:shd w:val="clear" w:color="auto" w:fill="ffffff"/>
        </w:rPr>
      </w:pPr>
      <w:r>
        <w:rPr>
          <w:b w:val="1"/>
          <w:bCs w:val="1"/>
          <w:color w:val="222222"/>
          <w:sz w:val="32"/>
          <w:szCs w:val="32"/>
          <w:shd w:val="clear" w:color="auto" w:fill="ffffff"/>
          <w:rtl w:val="0"/>
          <w:lang w:val="en-US"/>
        </w:rPr>
        <w:t>Neck Pain</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Neck pain can be excruciating. It can be acute or chronic. Complaints about neck pain are frequent and</w:t>
      </w:r>
      <w:r>
        <w:rPr>
          <w:color w:val="222222"/>
          <w:sz w:val="32"/>
          <w:szCs w:val="32"/>
          <w:shd w:val="clear" w:color="auto" w:fill="ffffff"/>
          <w:rtl w:val="0"/>
          <w:lang w:val="en-US"/>
        </w:rPr>
        <w:t>  </w:t>
      </w:r>
      <w:r>
        <w:rPr>
          <w:color w:val="222222"/>
          <w:sz w:val="32"/>
          <w:szCs w:val="32"/>
          <w:shd w:val="clear" w:color="auto" w:fill="ffffff"/>
          <w:rtl w:val="0"/>
          <w:lang w:val="en-US"/>
        </w:rPr>
        <w:t>as many as five percent of those with neck pain may end up disabled or unable to work. This is why you need to seek treatment by the Team at MDx Wellness Clinic at the first signs of discomfort to prevent serious complications.</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Your neck has to support your head and has to be flexible enough to allow proper motion.</w:t>
      </w:r>
      <w:r>
        <w:rPr>
          <w:color w:val="222222"/>
          <w:sz w:val="32"/>
          <w:szCs w:val="32"/>
          <w:shd w:val="clear" w:color="auto" w:fill="ffffff"/>
          <w:rtl w:val="0"/>
          <w:lang w:val="en-US"/>
        </w:rPr>
        <w:t> </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Neck pain has many variations. The foundation of your neck is the cervical spine and relies on four different sets of muscles, ligaments, and tendons. Any associated discomfort may feel tender, dull, sharp and stabbing, or radiating to your shoulders or other body areas. Constant or chronic pain can be debilitating.</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In addition to injuries, you can develop neck pain from a number of medical conditions. If left untreated it can develop into a chronic condition that requires more invasive treatment.</w:t>
      </w:r>
      <w:r>
        <w:rPr>
          <w:color w:val="222222"/>
          <w:sz w:val="32"/>
          <w:szCs w:val="32"/>
          <w:shd w:val="clear" w:color="auto" w:fill="ffffff"/>
          <w:rtl w:val="0"/>
          <w:lang w:val="en-US"/>
        </w:rPr>
        <w:t> </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If you are suffering from neck pain and have tried everything without results you should consider the Neck pain relief specialists at MDx Wellness Clinic. We offer a comprehensive approach to your condition that takes into consideration</w:t>
      </w:r>
      <w:r>
        <w:rPr>
          <w:color w:val="222222"/>
          <w:sz w:val="32"/>
          <w:szCs w:val="32"/>
          <w:shd w:val="clear" w:color="auto" w:fill="ffffff"/>
          <w:rtl w:val="0"/>
          <w:lang w:val="en-US"/>
        </w:rPr>
        <w:t> </w:t>
      </w:r>
      <w:r>
        <w:rPr>
          <w:color w:val="222222"/>
          <w:sz w:val="32"/>
          <w:szCs w:val="32"/>
          <w:shd w:val="clear" w:color="auto" w:fill="ffffff"/>
          <w:rtl w:val="0"/>
          <w:lang w:val="en-US"/>
        </w:rPr>
        <w:t>your general health as well as your specific symptoms</w:t>
      </w:r>
      <w:r>
        <w:rPr>
          <w:color w:val="222222"/>
          <w:sz w:val="32"/>
          <w:szCs w:val="32"/>
          <w:shd w:val="clear" w:color="auto" w:fill="ffffff"/>
          <w:rtl w:val="0"/>
          <w:lang w:val="en-US"/>
        </w:rPr>
        <w:t> </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The symptoms of neck injury are pain, stiffness and decreased range of motion.</w:t>
      </w:r>
      <w:r>
        <w:rPr>
          <w:color w:val="222222"/>
          <w:sz w:val="32"/>
          <w:szCs w:val="32"/>
          <w:shd w:val="clear" w:color="auto" w:fill="ffffff"/>
          <w:rtl w:val="0"/>
          <w:lang w:val="en-US"/>
        </w:rPr>
        <w:t> </w:t>
      </w:r>
    </w:p>
    <w:p>
      <w:pPr>
        <w:pStyle w:val="Default"/>
        <w:numPr>
          <w:ilvl w:val="0"/>
          <w:numId w:val="8"/>
        </w:numPr>
        <w:spacing w:line="220" w:lineRule="atLeast"/>
        <w:rPr>
          <w:color w:val="222222"/>
          <w:sz w:val="32"/>
          <w:szCs w:val="32"/>
          <w:shd w:val="clear" w:color="auto" w:fill="ffffff"/>
          <w:lang w:val="en-US"/>
        </w:rPr>
      </w:pPr>
      <w:r>
        <w:rPr>
          <w:color w:val="222222"/>
          <w:sz w:val="32"/>
          <w:szCs w:val="32"/>
          <w:shd w:val="clear" w:color="auto" w:fill="ffffff"/>
          <w:rtl w:val="0"/>
          <w:lang w:val="en-US"/>
        </w:rPr>
        <w:t xml:space="preserve">The type of pain you have </w:t>
      </w:r>
      <w:r>
        <w:rPr>
          <w:color w:val="222222"/>
          <w:sz w:val="32"/>
          <w:szCs w:val="32"/>
          <w:shd w:val="clear" w:color="auto" w:fill="ffffff"/>
          <w:rtl w:val="0"/>
          <w:lang w:val="en-US"/>
        </w:rPr>
        <w:t xml:space="preserve">— </w:t>
      </w:r>
      <w:r>
        <w:rPr>
          <w:color w:val="222222"/>
          <w:sz w:val="32"/>
          <w:szCs w:val="32"/>
          <w:shd w:val="clear" w:color="auto" w:fill="ffffff"/>
          <w:rtl w:val="0"/>
          <w:lang w:val="en-US"/>
        </w:rPr>
        <w:t>is it dull, aching, sharp or shooting?</w:t>
      </w:r>
    </w:p>
    <w:p>
      <w:pPr>
        <w:pStyle w:val="Default"/>
        <w:numPr>
          <w:ilvl w:val="0"/>
          <w:numId w:val="8"/>
        </w:numPr>
        <w:spacing w:line="220" w:lineRule="atLeast"/>
        <w:rPr>
          <w:color w:val="222222"/>
          <w:sz w:val="32"/>
          <w:szCs w:val="32"/>
          <w:shd w:val="clear" w:color="auto" w:fill="ffffff"/>
          <w:lang w:val="en-US"/>
        </w:rPr>
      </w:pPr>
      <w:r>
        <w:rPr>
          <w:color w:val="222222"/>
          <w:sz w:val="32"/>
          <w:szCs w:val="32"/>
          <w:shd w:val="clear" w:color="auto" w:fill="ffffff"/>
          <w:rtl w:val="0"/>
          <w:lang w:val="en-US"/>
        </w:rPr>
        <w:t>Exactly where your pain is located</w:t>
      </w:r>
    </w:p>
    <w:p>
      <w:pPr>
        <w:pStyle w:val="Default"/>
        <w:numPr>
          <w:ilvl w:val="0"/>
          <w:numId w:val="8"/>
        </w:numPr>
        <w:spacing w:line="220" w:lineRule="atLeast"/>
        <w:rPr>
          <w:color w:val="222222"/>
          <w:sz w:val="32"/>
          <w:szCs w:val="32"/>
          <w:shd w:val="clear" w:color="auto" w:fill="ffffff"/>
          <w:lang w:val="en-US"/>
        </w:rPr>
      </w:pPr>
      <w:r>
        <w:rPr>
          <w:color w:val="222222"/>
          <w:sz w:val="32"/>
          <w:szCs w:val="32"/>
          <w:shd w:val="clear" w:color="auto" w:fill="ffffff"/>
          <w:rtl w:val="0"/>
          <w:lang w:val="en-US"/>
        </w:rPr>
        <w:t>Whether it radiates to other areas</w:t>
      </w:r>
    </w:p>
    <w:p>
      <w:pPr>
        <w:pStyle w:val="Default"/>
        <w:numPr>
          <w:ilvl w:val="0"/>
          <w:numId w:val="8"/>
        </w:numPr>
        <w:spacing w:line="220" w:lineRule="atLeast"/>
        <w:rPr>
          <w:color w:val="222222"/>
          <w:sz w:val="32"/>
          <w:szCs w:val="32"/>
          <w:shd w:val="clear" w:color="auto" w:fill="ffffff"/>
          <w:lang w:val="en-US"/>
        </w:rPr>
      </w:pPr>
      <w:r>
        <w:rPr>
          <w:color w:val="222222"/>
          <w:sz w:val="32"/>
          <w:szCs w:val="32"/>
          <w:shd w:val="clear" w:color="auto" w:fill="ffffff"/>
          <w:rtl w:val="0"/>
          <w:lang w:val="en-US"/>
        </w:rPr>
        <w:t>When it started and how long it usually lasts</w:t>
      </w:r>
    </w:p>
    <w:p>
      <w:pPr>
        <w:pStyle w:val="Default"/>
        <w:numPr>
          <w:ilvl w:val="0"/>
          <w:numId w:val="8"/>
        </w:numPr>
        <w:spacing w:line="220" w:lineRule="atLeast"/>
        <w:rPr>
          <w:color w:val="222222"/>
          <w:sz w:val="32"/>
          <w:szCs w:val="32"/>
          <w:shd w:val="clear" w:color="auto" w:fill="ffffff"/>
          <w:lang w:val="en-US"/>
        </w:rPr>
      </w:pPr>
      <w:r>
        <w:rPr>
          <w:color w:val="222222"/>
          <w:sz w:val="32"/>
          <w:szCs w:val="32"/>
          <w:shd w:val="clear" w:color="auto" w:fill="ffffff"/>
          <w:rtl w:val="0"/>
          <w:lang w:val="en-US"/>
        </w:rPr>
        <w:t>What kind of movements most aggravate it</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We recommend a medical exam and you may have to undergo some tests</w:t>
      </w:r>
      <w:r>
        <w:rPr>
          <w:color w:val="222222"/>
          <w:sz w:val="32"/>
          <w:szCs w:val="32"/>
          <w:shd w:val="clear" w:color="auto" w:fill="ffffff"/>
          <w:rtl w:val="0"/>
          <w:lang w:val="en-US"/>
        </w:rPr>
        <w:t>  </w:t>
      </w:r>
      <w:r>
        <w:rPr>
          <w:color w:val="222222"/>
          <w:sz w:val="32"/>
          <w:szCs w:val="32"/>
          <w:shd w:val="clear" w:color="auto" w:fill="ffffff"/>
          <w:rtl w:val="0"/>
          <w:lang w:val="en-US"/>
        </w:rPr>
        <w:t>such as MRI, nerve conduction, X-Ray, or ultrasound in order to get a diagnosis. Once your doctor learns the source of your pain, then a decision</w:t>
      </w:r>
      <w:r>
        <w:rPr>
          <w:color w:val="222222"/>
          <w:sz w:val="32"/>
          <w:szCs w:val="32"/>
          <w:shd w:val="clear" w:color="auto" w:fill="ffffff"/>
          <w:rtl w:val="0"/>
          <w:lang w:val="en-US"/>
        </w:rPr>
        <w:t>  </w:t>
      </w:r>
      <w:r>
        <w:rPr>
          <w:color w:val="222222"/>
          <w:sz w:val="32"/>
          <w:szCs w:val="32"/>
          <w:shd w:val="clear" w:color="auto" w:fill="ffffff"/>
          <w:rtl w:val="0"/>
          <w:lang w:val="en-US"/>
        </w:rPr>
        <w:t>to achieve relief as soon as possible</w:t>
      </w:r>
      <w:r>
        <w:rPr>
          <w:color w:val="222222"/>
          <w:sz w:val="32"/>
          <w:szCs w:val="32"/>
          <w:shd w:val="clear" w:color="auto" w:fill="ffffff"/>
          <w:rtl w:val="0"/>
          <w:lang w:val="en-US"/>
        </w:rPr>
        <w:t> </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Your pain may be caused by:</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Pinched nerve in your neck</w:t>
      </w:r>
      <w:r>
        <w:rPr>
          <w:color w:val="222222"/>
          <w:sz w:val="32"/>
          <w:szCs w:val="32"/>
          <w:shd w:val="clear" w:color="auto" w:fill="ffffff"/>
          <w:rtl w:val="0"/>
          <w:lang w:val="en-US"/>
        </w:rPr>
        <w:t> </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Muscle spasm in the neck</w:t>
      </w:r>
      <w:r>
        <w:rPr>
          <w:color w:val="222222"/>
          <w:sz w:val="32"/>
          <w:szCs w:val="32"/>
          <w:shd w:val="clear" w:color="auto" w:fill="ffffff"/>
          <w:rtl w:val="0"/>
          <w:lang w:val="en-US"/>
        </w:rPr>
        <w:t> </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Arthritis of facet joints</w:t>
      </w:r>
      <w:r>
        <w:rPr>
          <w:color w:val="222222"/>
          <w:sz w:val="32"/>
          <w:szCs w:val="32"/>
          <w:shd w:val="clear" w:color="auto" w:fill="ffffff"/>
          <w:rtl w:val="0"/>
          <w:lang w:val="en-US"/>
        </w:rPr>
        <w:t> </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Herniated cervical disc</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Spinal stenosis</w:t>
      </w: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Degenerative discs disease</w:t>
      </w:r>
      <w:r>
        <w:rPr>
          <w:color w:val="222222"/>
          <w:sz w:val="32"/>
          <w:szCs w:val="32"/>
          <w:shd w:val="clear" w:color="auto" w:fill="ffffff"/>
          <w:rtl w:val="0"/>
          <w:lang w:val="en-US"/>
        </w:rPr>
        <w:t> </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Your Specific</w:t>
      </w:r>
      <w:r>
        <w:rPr>
          <w:color w:val="222222"/>
          <w:sz w:val="32"/>
          <w:szCs w:val="32"/>
          <w:shd w:val="clear" w:color="auto" w:fill="ffffff"/>
          <w:rtl w:val="0"/>
          <w:lang w:val="en-US"/>
        </w:rPr>
        <w:t> </w:t>
      </w:r>
      <w:r>
        <w:rPr>
          <w:color w:val="222222"/>
          <w:sz w:val="32"/>
          <w:szCs w:val="32"/>
          <w:shd w:val="clear" w:color="auto" w:fill="ffffff"/>
          <w:rtl w:val="0"/>
          <w:lang w:val="en-US"/>
        </w:rPr>
        <w:t>Treatment Plan may include:</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Nerve blocks and injections to relieve muscle spasm</w:t>
      </w:r>
      <w:r>
        <w:rPr>
          <w:color w:val="222222"/>
          <w:sz w:val="32"/>
          <w:szCs w:val="32"/>
          <w:shd w:val="clear" w:color="auto" w:fill="ffffff"/>
          <w:rtl w:val="0"/>
          <w:lang w:val="en-US"/>
        </w:rPr>
        <w:t> </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Trigger point injections</w:t>
      </w:r>
      <w:r>
        <w:rPr>
          <w:color w:val="222222"/>
          <w:sz w:val="32"/>
          <w:szCs w:val="32"/>
          <w:shd w:val="clear" w:color="auto" w:fill="ffffff"/>
          <w:rtl w:val="0"/>
          <w:lang w:val="en-US"/>
        </w:rPr>
        <w:t> </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Specialized injections with active ingredients that can relieve pain and inflammation</w:t>
      </w:r>
      <w:r>
        <w:rPr>
          <w:color w:val="222222"/>
          <w:sz w:val="32"/>
          <w:szCs w:val="32"/>
          <w:shd w:val="clear" w:color="auto" w:fill="ffffff"/>
          <w:rtl w:val="0"/>
          <w:lang w:val="en-US"/>
        </w:rPr>
        <w:t> </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Epidural Injection A steroid injection right at the source of your pain reduces inflammation as it masks the pain</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Facet Injection This neck pain treatment is appropriate if the cause is facet joint arthritis</w:t>
      </w:r>
      <w:r>
        <w:rPr>
          <w:color w:val="222222"/>
          <w:sz w:val="32"/>
          <w:szCs w:val="32"/>
          <w:shd w:val="clear" w:color="auto" w:fill="ffffff"/>
          <w:rtl w:val="0"/>
          <w:lang w:val="en-US"/>
        </w:rPr>
        <w:t> </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Biofeedback relaxation techniques</w:t>
      </w:r>
      <w:r>
        <w:rPr>
          <w:color w:val="222222"/>
          <w:sz w:val="32"/>
          <w:szCs w:val="32"/>
          <w:shd w:val="clear" w:color="auto" w:fill="ffffff"/>
          <w:rtl w:val="0"/>
          <w:lang w:val="en-US"/>
        </w:rPr>
        <w:t> </w:t>
      </w:r>
    </w:p>
    <w:p>
      <w:pPr>
        <w:pStyle w:val="Default"/>
        <w:numPr>
          <w:ilvl w:val="0"/>
          <w:numId w:val="10"/>
        </w:numPr>
        <w:spacing w:line="220" w:lineRule="atLeast"/>
        <w:rPr>
          <w:color w:val="222222"/>
          <w:sz w:val="32"/>
          <w:szCs w:val="32"/>
          <w:shd w:val="clear" w:color="auto" w:fill="ffffff"/>
          <w:lang w:val="en-US"/>
        </w:rPr>
      </w:pPr>
      <w:r>
        <w:rPr>
          <w:color w:val="222222"/>
          <w:sz w:val="32"/>
          <w:szCs w:val="32"/>
          <w:shd w:val="clear" w:color="auto" w:fill="ffffff"/>
          <w:rtl w:val="0"/>
          <w:lang w:val="en-US"/>
        </w:rPr>
        <w:t>Acoustic Wave Therapy</w:t>
      </w:r>
    </w:p>
    <w:p>
      <w:pPr>
        <w:pStyle w:val="Default"/>
        <w:spacing w:line="220" w:lineRule="atLeast"/>
        <w:jc w:val="left"/>
        <w:rPr>
          <w:rStyle w:val="None"/>
          <w:color w:val="222222"/>
          <w:sz w:val="32"/>
          <w:szCs w:val="32"/>
          <w:shd w:val="clear" w:color="auto" w:fill="ffffff"/>
        </w:rPr>
      </w:pPr>
    </w:p>
    <w:p>
      <w:pPr>
        <w:pStyle w:val="Default"/>
        <w:spacing w:line="220" w:lineRule="atLeast"/>
        <w:jc w:val="left"/>
        <w:rPr>
          <w:color w:val="222222"/>
          <w:sz w:val="32"/>
          <w:szCs w:val="32"/>
          <w:shd w:val="clear" w:color="auto" w:fill="ffffff"/>
        </w:rPr>
      </w:pPr>
      <w:r>
        <w:rPr>
          <w:color w:val="222222"/>
          <w:sz w:val="32"/>
          <w:szCs w:val="32"/>
          <w:shd w:val="clear" w:color="auto" w:fill="ffffff"/>
          <w:rtl w:val="0"/>
          <w:lang w:val="en-US"/>
        </w:rPr>
        <w:t>At MDX Wellness Clinic we combine specific pain management therapies with Bio Identical Hormone Therapy, Anti Inflammatory</w:t>
      </w:r>
      <w:r>
        <w:rPr>
          <w:color w:val="222222"/>
          <w:sz w:val="32"/>
          <w:szCs w:val="32"/>
          <w:shd w:val="clear" w:color="auto" w:fill="ffffff"/>
          <w:rtl w:val="0"/>
          <w:lang w:val="en-US"/>
        </w:rPr>
        <w:t>  </w:t>
      </w:r>
      <w:r>
        <w:rPr>
          <w:color w:val="222222"/>
          <w:sz w:val="32"/>
          <w:szCs w:val="32"/>
          <w:shd w:val="clear" w:color="auto" w:fill="ffffff"/>
          <w:rtl w:val="0"/>
          <w:lang w:val="en-US"/>
        </w:rPr>
        <w:t>IV Infusions, Medical Ozone Therapy and many other ancillary therapies to achieve the best outcomes.</w:t>
      </w:r>
    </w:p>
    <w:p>
      <w:pPr>
        <w:pStyle w:val="Default"/>
        <w:spacing w:line="280" w:lineRule="atLeast"/>
        <w:jc w:val="left"/>
        <w:rPr>
          <w:rFonts w:ascii="Times" w:cs="Times" w:hAnsi="Times" w:eastAsia="Times"/>
          <w:sz w:val="24"/>
          <w:szCs w:val="24"/>
        </w:rPr>
      </w:pP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 xml:space="preserve">CALL NOW FOR A FREE CONSULTATION </w:t>
      </w:r>
      <w:r>
        <w:rPr>
          <w:rFonts w:ascii="Helvetica" w:hAnsi="Helvetica" w:hint="default"/>
          <w:sz w:val="29"/>
          <w:szCs w:val="29"/>
          <w:rtl w:val="0"/>
          <w:lang w:val="en-US"/>
        </w:rPr>
        <w:t xml:space="preserve">  </w:t>
      </w:r>
      <w:r>
        <w:rPr>
          <w:rFonts w:ascii="Helvetica" w:hAnsi="Helvetica"/>
          <w:sz w:val="29"/>
          <w:szCs w:val="29"/>
          <w:rtl w:val="0"/>
          <w:lang w:val="en-US"/>
        </w:rPr>
        <w:t>833 777 7375 - link button</w:t>
      </w:r>
    </w:p>
    <w:p>
      <w:pPr>
        <w:pStyle w:val="Default"/>
        <w:spacing w:after="213" w:line="360" w:lineRule="atLeast"/>
        <w:jc w:val="left"/>
        <w:rPr>
          <w:rStyle w:val="None"/>
          <w:rFonts w:ascii="Times" w:cs="Times" w:hAnsi="Times" w:eastAsia="Times"/>
          <w:sz w:val="24"/>
          <w:szCs w:val="24"/>
        </w:rPr>
      </w:pPr>
      <w:r>
        <w:rPr>
          <w:rFonts w:ascii="Helvetica" w:hAnsi="Helvetica"/>
          <w:sz w:val="29"/>
          <w:szCs w:val="29"/>
          <w:rtl w:val="0"/>
          <w:lang w:val="en-US"/>
        </w:rPr>
        <w:t>EMAIL: info@MDXwellness.com</w:t>
      </w:r>
    </w:p>
    <w:p>
      <w:pPr>
        <w:pStyle w:val="Default"/>
        <w:spacing w:after="213" w:line="360" w:lineRule="atLeast"/>
        <w:jc w:val="left"/>
        <w:rPr>
          <w:rFonts w:ascii="Helvetica" w:cs="Helvetica" w:hAnsi="Helvetica" w:eastAsia="Helvetica"/>
          <w:sz w:val="29"/>
          <w:szCs w:val="29"/>
        </w:rPr>
      </w:pPr>
    </w:p>
    <w:p>
      <w:pPr>
        <w:pStyle w:val="Default"/>
        <w:spacing w:line="220" w:lineRule="atLeast"/>
        <w:jc w:val="left"/>
        <w:rPr>
          <w:rFonts w:ascii="Arial" w:cs="Arial" w:hAnsi="Arial" w:eastAsia="Arial"/>
          <w:color w:val="222222"/>
          <w:sz w:val="20"/>
          <w:szCs w:val="20"/>
          <w:shd w:val="clear" w:color="auto" w:fill="ffffff"/>
        </w:rPr>
      </w:pPr>
    </w:p>
    <w:p>
      <w:pPr>
        <w:pStyle w:val="Body A"/>
      </w:pPr>
    </w:p>
    <w:p>
      <w:pPr>
        <w:pStyle w:val="Default"/>
        <w:spacing w:line="220" w:lineRule="atLeast"/>
        <w:jc w:val="left"/>
        <w:rPr>
          <w:rFonts w:ascii="Arial" w:cs="Arial" w:hAnsi="Arial" w:eastAsia="Arial"/>
          <w:color w:val="222222"/>
          <w:sz w:val="20"/>
          <w:szCs w:val="20"/>
          <w:shd w:val="clear" w:color="auto" w:fill="ffffff"/>
        </w:rPr>
      </w:pPr>
    </w:p>
    <w:p>
      <w:pPr>
        <w:pStyle w:val="Default"/>
        <w:spacing w:line="220" w:lineRule="atLeast"/>
        <w:jc w:val="left"/>
        <w:rPr>
          <w:rFonts w:ascii="Arial" w:cs="Arial" w:hAnsi="Arial" w:eastAsia="Arial"/>
          <w:color w:val="222222"/>
          <w:sz w:val="20"/>
          <w:szCs w:val="20"/>
          <w:shd w:val="clear" w:color="auto" w:fill="ffffff"/>
        </w:rPr>
      </w:pPr>
    </w:p>
    <w:tbl>
      <w:tblPr>
        <w:tblW w:w="2075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0752"/>
      </w:tblGrid>
      <w:tr>
        <w:tblPrEx>
          <w:shd w:val="clear" w:color="auto" w:fill="cadfff"/>
        </w:tblPrEx>
        <w:trPr>
          <w:trHeight w:val="692" w:hRule="atLeast"/>
        </w:trPr>
        <w:tc>
          <w:tcPr>
            <w:tcW w:type="dxa" w:w="2075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tl w:val="0"/>
              </w:rPr>
            </w:pPr>
          </w:p>
          <w:p>
            <w:pPr>
              <w:keepNext w:val="0"/>
              <w:keepLines w:val="0"/>
              <w:pageBreakBefore w:val="0"/>
              <w:widowControl w:val="1"/>
              <w:shd w:val="clear" w:color="auto" w:fill="auto"/>
              <w:suppressAutoHyphens w:val="1"/>
              <w:bidi w:val="0"/>
              <w:spacing w:before="0" w:after="0" w:line="220" w:lineRule="atLeast"/>
              <w:ind w:left="0" w:right="0" w:firstLine="0"/>
              <w:jc w:val="left"/>
              <w:outlineLvl w:val="0"/>
              <w:rPr>
                <w:rtl w:val="0"/>
              </w:rPr>
            </w:pPr>
          </w:p>
        </w:tc>
      </w:tr>
    </w:tbl>
    <w:p>
      <w:pPr>
        <w:pStyle w:val="Body A"/>
      </w:pPr>
    </w:p>
    <w:p>
      <w:pPr>
        <w:pStyle w:val="Default"/>
        <w:spacing w:line="280" w:lineRule="atLeast"/>
        <w:jc w:val="left"/>
        <w:rPr>
          <w:rFonts w:ascii="Times" w:cs="Times" w:hAnsi="Times" w:eastAsia="Times"/>
          <w:sz w:val="24"/>
          <w:szCs w:val="24"/>
        </w:rPr>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r/>
    </w:p>
    <w:sectPr>
      <w:headerReference w:type="default" r:id="rId16"/>
      <w:footerReference w:type="default" r:id="rId1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s"/>
  </w:abstractNum>
  <w:abstractNum w:abstractNumId="3">
    <w:multiLevelType w:val="hybridMultilevel"/>
    <w:styleLink w:val="Bullets"/>
    <w:lvl w:ilvl="0">
      <w:start w:val="1"/>
      <w:numFmt w:val="bullet"/>
      <w:suff w:val="tab"/>
      <w:lvlText w:val="-"/>
      <w:lvlJc w:val="left"/>
      <w:pPr>
        <w:ind w:left="1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s.0"/>
  </w:abstractNum>
  <w:abstractNum w:abstractNumId="5">
    <w:multiLevelType w:val="hybridMultilevel"/>
    <w:styleLink w:val="Bullets.0"/>
    <w:lvl w:ilvl="0">
      <w:start w:val="1"/>
      <w:numFmt w:val="bullet"/>
      <w:suff w:val="tab"/>
      <w:lvlText w:val="•"/>
      <w:lvlJc w:val="left"/>
      <w:pPr>
        <w:ind w:left="720" w:hanging="50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1">
      <w:start w:val="1"/>
      <w:numFmt w:val="bullet"/>
      <w:suff w:val="tab"/>
      <w:lvlText w:val="•"/>
      <w:lvlJc w:val="left"/>
      <w:pPr>
        <w:ind w:left="119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2">
      <w:start w:val="1"/>
      <w:numFmt w:val="bullet"/>
      <w:suff w:val="tab"/>
      <w:lvlText w:val="•"/>
      <w:lvlJc w:val="left"/>
      <w:pPr>
        <w:ind w:left="141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3">
      <w:start w:val="1"/>
      <w:numFmt w:val="bullet"/>
      <w:suff w:val="tab"/>
      <w:lvlText w:val="•"/>
      <w:lvlJc w:val="left"/>
      <w:pPr>
        <w:ind w:left="163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4">
      <w:start w:val="1"/>
      <w:numFmt w:val="bullet"/>
      <w:suff w:val="tab"/>
      <w:lvlText w:val="•"/>
      <w:lvlJc w:val="left"/>
      <w:pPr>
        <w:ind w:left="185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5">
      <w:start w:val="1"/>
      <w:numFmt w:val="bullet"/>
      <w:suff w:val="tab"/>
      <w:lvlText w:val="•"/>
      <w:lvlJc w:val="left"/>
      <w:pPr>
        <w:ind w:left="207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6">
      <w:start w:val="1"/>
      <w:numFmt w:val="bullet"/>
      <w:suff w:val="tab"/>
      <w:lvlText w:val="•"/>
      <w:lvlJc w:val="left"/>
      <w:pPr>
        <w:ind w:left="229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7">
      <w:start w:val="1"/>
      <w:numFmt w:val="bullet"/>
      <w:suff w:val="tab"/>
      <w:lvlText w:val="•"/>
      <w:lvlJc w:val="left"/>
      <w:pPr>
        <w:ind w:left="251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lvl w:ilvl="8">
      <w:start w:val="1"/>
      <w:numFmt w:val="bullet"/>
      <w:suff w:val="tab"/>
      <w:lvlText w:val="•"/>
      <w:lvlJc w:val="left"/>
      <w:pPr>
        <w:ind w:left="2730" w:hanging="750"/>
      </w:pPr>
      <w:rPr>
        <w:rFonts w:ascii="Arial" w:cs="Arial" w:hAnsi="Arial" w:eastAsia="Arial"/>
        <w:b w:val="1"/>
        <w:bCs w:val="1"/>
        <w:i w:val="0"/>
        <w:iCs w:val="0"/>
        <w:caps w:val="0"/>
        <w:smallCaps w:val="0"/>
        <w:strike w:val="0"/>
        <w:dstrike w:val="0"/>
        <w:outline w:val="0"/>
        <w:emboss w:val="0"/>
        <w:imprint w:val="0"/>
        <w:color w:val="222222"/>
        <w:spacing w:val="0"/>
        <w:w w:val="100"/>
        <w:kern w:val="0"/>
        <w:position w:val="0"/>
        <w:highlight w:val="none"/>
        <w:vertAlign w:val="baseline"/>
      </w:rPr>
    </w:lvl>
  </w:abstractNum>
  <w:abstractNum w:abstractNumId="6">
    <w:multiLevelType w:val="hybridMultilevel"/>
    <w:numStyleLink w:val="Numbered.0"/>
  </w:abstractNum>
  <w:abstractNum w:abstractNumId="7">
    <w:multiLevelType w:val="hybridMultilevel"/>
    <w:styleLink w:val="Numbered.0"/>
    <w:lvl w:ilvl="0">
      <w:start w:val="1"/>
      <w:numFmt w:val="decimal"/>
      <w:suff w:val="tab"/>
      <w:lvlText w:val="%1."/>
      <w:lvlJc w:val="left"/>
      <w:pPr>
        <w:ind w:left="720" w:hanging="5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1">
      <w:start w:val="1"/>
      <w:numFmt w:val="decimal"/>
      <w:suff w:val="tab"/>
      <w:lvlText w:val="%2."/>
      <w:lvlJc w:val="left"/>
      <w:pPr>
        <w:ind w:left="124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2">
      <w:start w:val="1"/>
      <w:numFmt w:val="decimal"/>
      <w:suff w:val="tab"/>
      <w:lvlText w:val="%3."/>
      <w:lvlJc w:val="left"/>
      <w:pPr>
        <w:ind w:left="146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3">
      <w:start w:val="1"/>
      <w:numFmt w:val="decimal"/>
      <w:suff w:val="tab"/>
      <w:lvlText w:val="%4."/>
      <w:lvlJc w:val="left"/>
      <w:pPr>
        <w:ind w:left="168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4">
      <w:start w:val="1"/>
      <w:numFmt w:val="decimal"/>
      <w:suff w:val="tab"/>
      <w:lvlText w:val="%5."/>
      <w:lvlJc w:val="left"/>
      <w:pPr>
        <w:ind w:left="190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5">
      <w:start w:val="1"/>
      <w:numFmt w:val="decimal"/>
      <w:suff w:val="tab"/>
      <w:lvlText w:val="%6."/>
      <w:lvlJc w:val="left"/>
      <w:pPr>
        <w:ind w:left="212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6">
      <w:start w:val="1"/>
      <w:numFmt w:val="decimal"/>
      <w:suff w:val="tab"/>
      <w:lvlText w:val="%7."/>
      <w:lvlJc w:val="left"/>
      <w:pPr>
        <w:ind w:left="234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7">
      <w:start w:val="1"/>
      <w:numFmt w:val="decimal"/>
      <w:suff w:val="tab"/>
      <w:lvlText w:val="%8."/>
      <w:lvlJc w:val="left"/>
      <w:pPr>
        <w:ind w:left="256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8">
      <w:start w:val="1"/>
      <w:numFmt w:val="decimal"/>
      <w:suff w:val="tab"/>
      <w:lvlText w:val="%9."/>
      <w:lvlJc w:val="left"/>
      <w:pPr>
        <w:ind w:left="278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720" w:hanging="5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1">
      <w:lvl w:ilvl="1">
        <w:start w:val="1"/>
        <w:numFmt w:val="decimal"/>
        <w:suff w:val="tab"/>
        <w:lvlText w:val="%2."/>
        <w:lvlJc w:val="left"/>
        <w:pPr>
          <w:ind w:left="109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2">
      <w:lvl w:ilvl="2">
        <w:start w:val="1"/>
        <w:numFmt w:val="decimal"/>
        <w:suff w:val="tab"/>
        <w:lvlText w:val="%3."/>
        <w:lvlJc w:val="left"/>
        <w:pPr>
          <w:ind w:left="131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3">
      <w:lvl w:ilvl="3">
        <w:start w:val="1"/>
        <w:numFmt w:val="decimal"/>
        <w:suff w:val="tab"/>
        <w:lvlText w:val="%4."/>
        <w:lvlJc w:val="left"/>
        <w:pPr>
          <w:ind w:left="153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4">
      <w:lvl w:ilvl="4">
        <w:start w:val="1"/>
        <w:numFmt w:val="decimal"/>
        <w:suff w:val="tab"/>
        <w:lvlText w:val="%5."/>
        <w:lvlJc w:val="left"/>
        <w:pPr>
          <w:ind w:left="175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5">
      <w:lvl w:ilvl="5">
        <w:start w:val="1"/>
        <w:numFmt w:val="decimal"/>
        <w:suff w:val="tab"/>
        <w:lvlText w:val="%6."/>
        <w:lvlJc w:val="left"/>
        <w:pPr>
          <w:ind w:left="197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6">
      <w:lvl w:ilvl="6">
        <w:start w:val="1"/>
        <w:numFmt w:val="decimal"/>
        <w:suff w:val="tab"/>
        <w:lvlText w:val="%7."/>
        <w:lvlJc w:val="left"/>
        <w:pPr>
          <w:ind w:left="219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7">
      <w:lvl w:ilvl="7">
        <w:start w:val="1"/>
        <w:numFmt w:val="decimal"/>
        <w:suff w:val="tab"/>
        <w:lvlText w:val="%8."/>
        <w:lvlJc w:val="left"/>
        <w:pPr>
          <w:ind w:left="241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8">
      <w:lvl w:ilvl="8">
        <w:start w:val="1"/>
        <w:numFmt w:val="decimal"/>
        <w:suff w:val="tab"/>
        <w:lvlText w:val="%9."/>
        <w:lvlJc w:val="left"/>
        <w:pPr>
          <w:ind w:left="2630" w:hanging="65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num>
  <w:num w:numId="6">
    <w:abstractNumId w:val="5"/>
  </w:num>
  <w:num w:numId="7">
    <w:abstractNumId w:val="4"/>
  </w:num>
  <w:num w:numId="8">
    <w:abstractNumId w:val="4"/>
    <w:lvlOverride w:ilvl="0">
      <w:lvl w:ilvl="0">
        <w:start w:val="1"/>
        <w:numFmt w:val="bullet"/>
        <w:suff w:val="tab"/>
        <w:lvlText w:val="•"/>
        <w:lvlJc w:val="left"/>
        <w:pPr>
          <w:ind w:left="720" w:hanging="5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1">
      <w:lvl w:ilvl="1">
        <w:start w:val="1"/>
        <w:numFmt w:val="bullet"/>
        <w:suff w:val="tab"/>
        <w:lvlText w:val="•"/>
        <w:lvlJc w:val="left"/>
        <w:pPr>
          <w:ind w:left="124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2">
      <w:lvl w:ilvl="2">
        <w:start w:val="1"/>
        <w:numFmt w:val="bullet"/>
        <w:suff w:val="tab"/>
        <w:lvlText w:val="•"/>
        <w:lvlJc w:val="left"/>
        <w:pPr>
          <w:ind w:left="146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3">
      <w:lvl w:ilvl="3">
        <w:start w:val="1"/>
        <w:numFmt w:val="bullet"/>
        <w:suff w:val="tab"/>
        <w:lvlText w:val="•"/>
        <w:lvlJc w:val="left"/>
        <w:pPr>
          <w:ind w:left="168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4">
      <w:lvl w:ilvl="4">
        <w:start w:val="1"/>
        <w:numFmt w:val="bullet"/>
        <w:suff w:val="tab"/>
        <w:lvlText w:val="•"/>
        <w:lvlJc w:val="left"/>
        <w:pPr>
          <w:ind w:left="190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5">
      <w:lvl w:ilvl="5">
        <w:start w:val="1"/>
        <w:numFmt w:val="bullet"/>
        <w:suff w:val="tab"/>
        <w:lvlText w:val="•"/>
        <w:lvlJc w:val="left"/>
        <w:pPr>
          <w:ind w:left="212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6">
      <w:lvl w:ilvl="6">
        <w:start w:val="1"/>
        <w:numFmt w:val="bullet"/>
        <w:suff w:val="tab"/>
        <w:lvlText w:val="•"/>
        <w:lvlJc w:val="left"/>
        <w:pPr>
          <w:ind w:left="234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7">
      <w:lvl w:ilvl="7">
        <w:start w:val="1"/>
        <w:numFmt w:val="bullet"/>
        <w:suff w:val="tab"/>
        <w:lvlText w:val="•"/>
        <w:lvlJc w:val="left"/>
        <w:pPr>
          <w:ind w:left="256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8">
      <w:lvl w:ilvl="8">
        <w:start w:val="1"/>
        <w:numFmt w:val="bullet"/>
        <w:suff w:val="tab"/>
        <w:lvlText w:val="•"/>
        <w:lvlJc w:val="left"/>
        <w:pPr>
          <w:ind w:left="2780" w:hanging="800"/>
        </w:pPr>
        <w:rPr>
          <w:rFonts w:ascii="Arial" w:cs="Arial" w:hAnsi="Arial" w:eastAsia="Arial"/>
          <w:b w:val="0"/>
          <w:bCs w:val="0"/>
          <w:i w:val="0"/>
          <w:iCs w:val="0"/>
          <w:caps w:val="0"/>
          <w:smallCaps w:val="0"/>
          <w:strike w:val="0"/>
          <w:dstrike w:val="0"/>
          <w:outline w:val="0"/>
          <w:emboss w:val="0"/>
          <w:imprint w:val="0"/>
          <w:color w:val="222222"/>
          <w:spacing w:val="0"/>
          <w:w w:val="100"/>
          <w:kern w:val="0"/>
          <w:position w:val="0"/>
          <w:highlight w:val="none"/>
          <w:vertAlign w:val="baseline"/>
        </w:rPr>
      </w:lvl>
    </w:lvlOverride>
  </w:num>
  <w:num w:numId="9">
    <w:abstractNumId w:val="7"/>
  </w:num>
  <w:num w:numId="10">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color w:val="0000ff"/>
      <w:u w:val="single" w:color="0000ff"/>
      <w:lang w:val="es-ES_tradnl"/>
    </w:rPr>
  </w:style>
  <w:style w:type="numbering" w:styleId="Numbered">
    <w:name w:val="Numbered"/>
    <w:pPr>
      <w:numPr>
        <w:numId w:val="1"/>
      </w:numPr>
    </w:pPr>
  </w:style>
  <w:style w:type="character" w:styleId="Hyperlink.1">
    <w:name w:val="Hyperlink.1"/>
    <w:basedOn w:val="None"/>
    <w:next w:val="Hyperlink.1"/>
    <w:rPr>
      <w:u w:val="single"/>
      <w:lang w:val="en-US"/>
    </w:rPr>
  </w:style>
  <w:style w:type="character" w:styleId="Hyperlink.2">
    <w:name w:val="Hyperlink.2"/>
    <w:basedOn w:val="None"/>
    <w:next w:val="Hyperlink.2"/>
    <w:rPr>
      <w:color w:val="0000ff"/>
      <w:u w:val="single" w:color="0000ff"/>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Bullets">
    <w:name w:val="Bullets"/>
    <w:pPr>
      <w:numPr>
        <w:numId w:val="3"/>
      </w:numPr>
    </w:pPr>
  </w:style>
  <w:style w:type="character" w:styleId="Hyperlink.3">
    <w:name w:val="Hyperlink.3"/>
    <w:basedOn w:val="Hyperlink"/>
    <w:next w:val="Hyperlink.3"/>
    <w:rPr>
      <w:color w:val="0000ff"/>
      <w:u w:val="single" w:color="0000ff"/>
    </w:rPr>
  </w:style>
  <w:style w:type="numbering" w:styleId="Bullets.0">
    <w:name w:val="Bullets.0"/>
    <w:pPr>
      <w:numPr>
        <w:numId w:val="6"/>
      </w:numPr>
    </w:pPr>
  </w:style>
  <w:style w:type="numbering" w:styleId="Numbered.0">
    <w:name w:val="Numbered.0"/>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