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3C" w:rsidRPr="00225F35" w:rsidRDefault="00527350" w:rsidP="0039411F">
      <w:pPr>
        <w:spacing w:line="240" w:lineRule="auto"/>
        <w:rPr>
          <w:rFonts w:cstheme="minorHAnsi"/>
          <w:b/>
          <w:sz w:val="26"/>
          <w:szCs w:val="26"/>
        </w:rPr>
      </w:pPr>
      <w:r w:rsidRPr="00225F35">
        <w:rPr>
          <w:rFonts w:cstheme="minorHAnsi"/>
          <w:b/>
          <w:sz w:val="26"/>
          <w:szCs w:val="26"/>
        </w:rPr>
        <w:t>DERMAL FILLERS</w:t>
      </w:r>
    </w:p>
    <w:p w:rsidR="00527350" w:rsidRPr="00225F35" w:rsidRDefault="00527350" w:rsidP="0039411F">
      <w:pPr>
        <w:spacing w:line="240" w:lineRule="auto"/>
      </w:pPr>
      <w:r w:rsidRPr="00225F35">
        <w:t>Dermal fillers are facial injection treatments used to help diminish wrinkles while restoring volume and fullness in the face and hands. There are several types of dermal fillers, one being hyaluronic acid.</w:t>
      </w:r>
    </w:p>
    <w:p w:rsidR="00527350" w:rsidRPr="00225F35" w:rsidRDefault="00527350" w:rsidP="0039411F">
      <w:pPr>
        <w:spacing w:line="240" w:lineRule="auto"/>
      </w:pPr>
      <w:r w:rsidRPr="00225F35">
        <w:t>Hyaluronic acid, or HA, is a naturally occurring substance that delivers volume to the skin.</w:t>
      </w:r>
    </w:p>
    <w:p w:rsidR="00527350" w:rsidRPr="00225F35" w:rsidRDefault="00527350" w:rsidP="0039411F">
      <w:pPr>
        <w:spacing w:line="240" w:lineRule="auto"/>
      </w:pPr>
      <w:r w:rsidRPr="00225F35">
        <w:t>The JUVÉDERM® Collection of Fillers is made from hyaluronic acid (HA). Each product in the JUVÉDERM® Collection of Fillers is made from a modified form of HA.</w:t>
      </w:r>
    </w:p>
    <w:p w:rsidR="00584775" w:rsidRDefault="00527350" w:rsidP="0039411F">
      <w:pPr>
        <w:spacing w:line="240" w:lineRule="auto"/>
      </w:pPr>
      <w:r w:rsidRPr="00225F35">
        <w:t xml:space="preserve">All </w:t>
      </w:r>
      <w:proofErr w:type="spellStart"/>
      <w:r w:rsidRPr="00225F35">
        <w:t>Restylane</w:t>
      </w:r>
      <w:proofErr w:type="spellEnd"/>
      <w:r w:rsidRPr="00225F35">
        <w:t xml:space="preserve"> products are transparent hyaluronic acids, which are sugars naturally found in the skin that help provide hydration, fullness and elasticity.</w:t>
      </w:r>
    </w:p>
    <w:p w:rsidR="0039411F" w:rsidRDefault="0039411F" w:rsidP="0039411F">
      <w:pPr>
        <w:spacing w:line="240" w:lineRule="auto"/>
        <w:rPr>
          <w:rFonts w:cstheme="minorHAnsi"/>
        </w:rPr>
      </w:pPr>
    </w:p>
    <w:p w:rsidR="00527350" w:rsidRPr="00225F35" w:rsidRDefault="00527350" w:rsidP="0039411F">
      <w:pPr>
        <w:spacing w:line="240" w:lineRule="auto"/>
        <w:rPr>
          <w:rFonts w:cstheme="minorHAnsi"/>
        </w:rPr>
      </w:pPr>
      <w:r w:rsidRPr="00225F35">
        <w:rPr>
          <w:rFonts w:cstheme="minorHAnsi"/>
          <w:b/>
          <w:sz w:val="26"/>
          <w:szCs w:val="26"/>
        </w:rPr>
        <w:t>BENEFITS OF DERMAL FILLERS</w:t>
      </w:r>
      <w:r w:rsidR="00383100" w:rsidRPr="00225F35">
        <w:rPr>
          <w:rFonts w:cstheme="minorHAnsi"/>
        </w:rPr>
        <w:t xml:space="preserve"> </w:t>
      </w:r>
      <w:r w:rsidR="00383100" w:rsidRPr="00225F35">
        <w:rPr>
          <w:rFonts w:cstheme="minorHAnsi"/>
          <w:i/>
          <w:color w:val="C00000"/>
        </w:rPr>
        <w:t>(insert as 2 columns)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Plump lips, smooth wrinkles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Smooth wrinkles and folds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Fill in the under-eye hollows known as tear troughs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 xml:space="preserve">Adds </w:t>
      </w:r>
      <w:proofErr w:type="spellStart"/>
      <w:r w:rsidRPr="00225F35">
        <w:rPr>
          <w:rFonts w:cstheme="minorHAnsi"/>
        </w:rPr>
        <w:t>volums</w:t>
      </w:r>
      <w:proofErr w:type="spellEnd"/>
      <w:r w:rsidRPr="00225F35">
        <w:rPr>
          <w:rFonts w:cstheme="minorHAnsi"/>
        </w:rPr>
        <w:t xml:space="preserve"> to cheeks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Reduce the appearance of pitted acne scars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Sculpt the Jawline</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Quick, relatively painless</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Safe when done by an experienced, licensed provider</w:t>
      </w:r>
    </w:p>
    <w:p w:rsidR="00527350" w:rsidRPr="00225F35" w:rsidRDefault="00527350" w:rsidP="0039411F">
      <w:pPr>
        <w:pStyle w:val="ListParagraph"/>
        <w:numPr>
          <w:ilvl w:val="0"/>
          <w:numId w:val="1"/>
        </w:numPr>
        <w:spacing w:line="240" w:lineRule="auto"/>
        <w:rPr>
          <w:rFonts w:cstheme="minorHAnsi"/>
        </w:rPr>
      </w:pPr>
      <w:r w:rsidRPr="00225F35">
        <w:rPr>
          <w:rFonts w:cstheme="minorHAnsi"/>
        </w:rPr>
        <w:t>Results are immediate</w:t>
      </w:r>
    </w:p>
    <w:p w:rsidR="00527350" w:rsidRDefault="00527350" w:rsidP="0039411F">
      <w:pPr>
        <w:pStyle w:val="ListParagraph"/>
        <w:numPr>
          <w:ilvl w:val="0"/>
          <w:numId w:val="1"/>
        </w:numPr>
        <w:spacing w:line="240" w:lineRule="auto"/>
        <w:rPr>
          <w:rFonts w:cstheme="minorHAnsi"/>
        </w:rPr>
      </w:pPr>
      <w:r w:rsidRPr="005A0573">
        <w:rPr>
          <w:rFonts w:cstheme="minorHAnsi"/>
        </w:rPr>
        <w:t>Can come with no downtime</w:t>
      </w:r>
    </w:p>
    <w:p w:rsidR="00584775" w:rsidRPr="00584775" w:rsidRDefault="00584775" w:rsidP="0039411F">
      <w:pPr>
        <w:spacing w:line="240" w:lineRule="auto"/>
        <w:rPr>
          <w:rFonts w:cstheme="minorHAnsi"/>
        </w:rPr>
      </w:pPr>
    </w:p>
    <w:p w:rsidR="00527350" w:rsidRPr="00225F35" w:rsidRDefault="00527350" w:rsidP="0039411F">
      <w:pPr>
        <w:spacing w:line="240" w:lineRule="auto"/>
        <w:rPr>
          <w:rFonts w:cstheme="minorHAnsi"/>
          <w:b/>
          <w:sz w:val="26"/>
          <w:szCs w:val="26"/>
        </w:rPr>
      </w:pPr>
      <w:r w:rsidRPr="00225F35">
        <w:rPr>
          <w:rFonts w:cstheme="minorHAnsi"/>
          <w:b/>
          <w:sz w:val="26"/>
          <w:szCs w:val="26"/>
        </w:rPr>
        <w:t>DERMAL FILLERS TREATMENT AREAS</w:t>
      </w:r>
    </w:p>
    <w:p w:rsidR="00527350" w:rsidRPr="00225F35" w:rsidRDefault="00527350" w:rsidP="0039411F">
      <w:pPr>
        <w:spacing w:line="240" w:lineRule="auto"/>
        <w:rPr>
          <w:rFonts w:cstheme="minorHAnsi"/>
        </w:rPr>
      </w:pPr>
      <w:r w:rsidRPr="00225F35">
        <w:rPr>
          <w:rFonts w:cstheme="minorHAnsi"/>
          <w:i/>
          <w:color w:val="C00000"/>
        </w:rPr>
        <w:t>(</w:t>
      </w:r>
      <w:proofErr w:type="gramStart"/>
      <w:r w:rsidRPr="00225F35">
        <w:rPr>
          <w:rFonts w:cstheme="minorHAnsi"/>
          <w:i/>
          <w:color w:val="C00000"/>
        </w:rPr>
        <w:t>insert</w:t>
      </w:r>
      <w:proofErr w:type="gramEnd"/>
      <w:r w:rsidRPr="00225F35">
        <w:rPr>
          <w:rFonts w:cstheme="minorHAnsi"/>
          <w:i/>
          <w:color w:val="C00000"/>
        </w:rPr>
        <w:t xml:space="preserve"> treatment area graphic)</w:t>
      </w:r>
    </w:p>
    <w:p w:rsidR="00527350" w:rsidRPr="00225F35" w:rsidRDefault="00527350" w:rsidP="0039411F">
      <w:pPr>
        <w:spacing w:line="240" w:lineRule="auto"/>
        <w:rPr>
          <w:rFonts w:cstheme="minorHAnsi"/>
          <w:b/>
          <w:sz w:val="26"/>
          <w:szCs w:val="26"/>
        </w:rPr>
      </w:pPr>
      <w:r w:rsidRPr="00225F35">
        <w:rPr>
          <w:rFonts w:cstheme="minorHAnsi"/>
          <w:b/>
          <w:sz w:val="26"/>
          <w:szCs w:val="26"/>
        </w:rPr>
        <w:t>BEFORE AND AFTER</w:t>
      </w:r>
    </w:p>
    <w:p w:rsidR="00527350" w:rsidRPr="00225F35" w:rsidRDefault="00527350" w:rsidP="0039411F">
      <w:pPr>
        <w:spacing w:line="240" w:lineRule="auto"/>
        <w:rPr>
          <w:rFonts w:cstheme="minorHAnsi"/>
          <w:color w:val="C00000"/>
        </w:rPr>
      </w:pPr>
      <w:r w:rsidRPr="00225F35">
        <w:rPr>
          <w:rFonts w:cstheme="minorHAnsi"/>
          <w:i/>
          <w:color w:val="C00000"/>
        </w:rPr>
        <w:t>(</w:t>
      </w:r>
      <w:proofErr w:type="gramStart"/>
      <w:r w:rsidR="00CE524A" w:rsidRPr="00225F35">
        <w:rPr>
          <w:rFonts w:cstheme="minorHAnsi"/>
          <w:i/>
          <w:color w:val="C00000"/>
        </w:rPr>
        <w:t>insert</w:t>
      </w:r>
      <w:proofErr w:type="gramEnd"/>
      <w:r w:rsidR="00CE524A" w:rsidRPr="00225F35">
        <w:rPr>
          <w:rFonts w:cstheme="minorHAnsi"/>
          <w:i/>
          <w:color w:val="C00000"/>
        </w:rPr>
        <w:t xml:space="preserve"> at least 2 or 3</w:t>
      </w:r>
      <w:r w:rsidRPr="00225F35">
        <w:rPr>
          <w:rFonts w:cstheme="minorHAnsi"/>
          <w:i/>
          <w:color w:val="C00000"/>
        </w:rPr>
        <w:t xml:space="preserve"> before a</w:t>
      </w:r>
      <w:r w:rsidR="00CE524A" w:rsidRPr="00225F35">
        <w:rPr>
          <w:rFonts w:cstheme="minorHAnsi"/>
          <w:i/>
          <w:color w:val="C00000"/>
        </w:rPr>
        <w:t xml:space="preserve">nd after images each </w:t>
      </w:r>
      <w:r w:rsidR="00E3392A">
        <w:rPr>
          <w:rFonts w:cstheme="minorHAnsi"/>
          <w:i/>
          <w:color w:val="C00000"/>
        </w:rPr>
        <w:t>filler/s they have</w:t>
      </w:r>
      <w:r w:rsidRPr="00225F35">
        <w:rPr>
          <w:rFonts w:cstheme="minorHAnsi"/>
          <w:i/>
          <w:color w:val="C00000"/>
        </w:rPr>
        <w:t>)</w:t>
      </w:r>
    </w:p>
    <w:p w:rsidR="00A06598" w:rsidRDefault="00B40006" w:rsidP="0039411F">
      <w:pPr>
        <w:spacing w:line="240" w:lineRule="auto"/>
        <w:rPr>
          <w:rFonts w:cstheme="minorHAnsi"/>
          <w:i/>
          <w:color w:val="C00000"/>
        </w:rPr>
      </w:pPr>
      <w:r>
        <w:rPr>
          <w:rFonts w:cstheme="minorHAnsi"/>
          <w:i/>
          <w:color w:val="C00000"/>
        </w:rPr>
        <w:t>For the next paragraphs, i</w:t>
      </w:r>
      <w:r w:rsidR="00D7355F">
        <w:rPr>
          <w:rFonts w:cstheme="minorHAnsi"/>
          <w:i/>
          <w:color w:val="C00000"/>
        </w:rPr>
        <w:t>f they offer these fillers please add</w:t>
      </w:r>
      <w:r w:rsidR="005D72F0">
        <w:rPr>
          <w:rFonts w:cstheme="minorHAnsi"/>
          <w:i/>
          <w:color w:val="C00000"/>
        </w:rPr>
        <w:t xml:space="preserve">. </w:t>
      </w:r>
      <w:r w:rsidR="00BD5D49">
        <w:rPr>
          <w:rFonts w:cstheme="minorHAnsi"/>
          <w:i/>
          <w:color w:val="C00000"/>
        </w:rPr>
        <w:t xml:space="preserve">Don’t copy </w:t>
      </w:r>
      <w:r w:rsidR="007027D8">
        <w:rPr>
          <w:rFonts w:cstheme="minorHAnsi"/>
          <w:i/>
          <w:color w:val="C00000"/>
        </w:rPr>
        <w:t>if they don’t offer these fillers.</w:t>
      </w:r>
    </w:p>
    <w:p w:rsidR="00584775" w:rsidRPr="00225F35" w:rsidRDefault="00584775" w:rsidP="0039411F">
      <w:pPr>
        <w:spacing w:line="240" w:lineRule="auto"/>
        <w:rPr>
          <w:rFonts w:cstheme="minorHAnsi"/>
          <w:color w:val="00B0F0"/>
        </w:rPr>
      </w:pPr>
    </w:p>
    <w:p w:rsidR="00527350" w:rsidRPr="00225F35" w:rsidRDefault="00527350" w:rsidP="0039411F">
      <w:pPr>
        <w:spacing w:line="240" w:lineRule="auto"/>
        <w:rPr>
          <w:rFonts w:cstheme="minorHAnsi"/>
          <w:b/>
          <w:sz w:val="26"/>
          <w:szCs w:val="26"/>
        </w:rPr>
      </w:pPr>
      <w:r w:rsidRPr="00225F35">
        <w:rPr>
          <w:rFonts w:cstheme="minorHAnsi"/>
          <w:b/>
          <w:sz w:val="26"/>
          <w:szCs w:val="26"/>
        </w:rPr>
        <w:t>JUVEDERM</w:t>
      </w:r>
    </w:p>
    <w:p w:rsidR="00527350" w:rsidRPr="00225F35" w:rsidRDefault="00527350" w:rsidP="0039411F">
      <w:pPr>
        <w:spacing w:line="240" w:lineRule="auto"/>
        <w:rPr>
          <w:rFonts w:cstheme="minorHAnsi"/>
        </w:rPr>
      </w:pPr>
      <w:r w:rsidRPr="00225F35">
        <w:rPr>
          <w:rFonts w:cstheme="minorHAnsi"/>
        </w:rPr>
        <w:t>JUVÉDERM® is the #1 selling collection of hyaluronic acid fillers in the U.S. Each product in the JUVÉDERM® Collection of Fillers adds volume to a different area of the face—without surgery. All JUVÉDERM® fillers are smooth, crystal-clear gels that are administered by injection in your aesthetic healthcare provider's office.</w:t>
      </w:r>
    </w:p>
    <w:p w:rsidR="00CE524A" w:rsidRPr="00225F35" w:rsidRDefault="00CE524A" w:rsidP="0039411F">
      <w:pPr>
        <w:spacing w:line="240" w:lineRule="auto"/>
        <w:rPr>
          <w:rFonts w:cstheme="minorHAnsi"/>
        </w:rPr>
      </w:pPr>
      <w:r w:rsidRPr="00225F35">
        <w:rPr>
          <w:rFonts w:cstheme="minorHAnsi"/>
        </w:rPr>
        <w:t xml:space="preserve">Different formulations are approved to either </w:t>
      </w:r>
      <w:proofErr w:type="spellStart"/>
      <w:r w:rsidRPr="00225F35">
        <w:rPr>
          <w:rFonts w:cstheme="minorHAnsi"/>
        </w:rPr>
        <w:t>volumize</w:t>
      </w:r>
      <w:proofErr w:type="spellEnd"/>
      <w:r w:rsidRPr="00225F35">
        <w:rPr>
          <w:rFonts w:cstheme="minorHAnsi"/>
        </w:rPr>
        <w:t xml:space="preserve"> cheeks, smooth parentheses lines, smooth vertical lip lines, or plump the lips. The resul</w:t>
      </w:r>
      <w:r w:rsidR="00383100" w:rsidRPr="00225F35">
        <w:rPr>
          <w:rFonts w:cstheme="minorHAnsi"/>
        </w:rPr>
        <w:t>ts are subtle and long-lasting.</w:t>
      </w:r>
    </w:p>
    <w:p w:rsidR="00043287" w:rsidRPr="00225F35" w:rsidRDefault="00CE524A" w:rsidP="0039411F">
      <w:pPr>
        <w:pStyle w:val="ListParagraph"/>
        <w:numPr>
          <w:ilvl w:val="0"/>
          <w:numId w:val="4"/>
        </w:numPr>
        <w:spacing w:line="240" w:lineRule="auto"/>
        <w:rPr>
          <w:rFonts w:cstheme="minorHAnsi"/>
          <w:b/>
        </w:rPr>
      </w:pPr>
      <w:r w:rsidRPr="00225F35">
        <w:rPr>
          <w:rFonts w:cstheme="minorHAnsi"/>
          <w:b/>
        </w:rPr>
        <w:t xml:space="preserve">JUVÉDERM® VOLLURE™ XC </w:t>
      </w:r>
    </w:p>
    <w:p w:rsidR="00043287" w:rsidRPr="00225F35" w:rsidRDefault="00CE524A" w:rsidP="0039411F">
      <w:pPr>
        <w:pStyle w:val="ListParagraph"/>
        <w:spacing w:line="240" w:lineRule="auto"/>
        <w:ind w:left="1440"/>
        <w:rPr>
          <w:rFonts w:cstheme="minorHAnsi"/>
        </w:rPr>
      </w:pPr>
      <w:proofErr w:type="gramStart"/>
      <w:r w:rsidRPr="00225F35">
        <w:rPr>
          <w:rFonts w:cstheme="minorHAnsi"/>
        </w:rPr>
        <w:lastRenderedPageBreak/>
        <w:t>softens</w:t>
      </w:r>
      <w:proofErr w:type="gramEnd"/>
      <w:r w:rsidRPr="00225F35">
        <w:rPr>
          <w:rFonts w:cstheme="minorHAnsi"/>
        </w:rPr>
        <w:t xml:space="preserve"> moderate to severe parentheses lines and wrinkles by adding subtle volume around the nose and mouth in adults over the age of 21.</w:t>
      </w:r>
    </w:p>
    <w:p w:rsidR="00043287" w:rsidRPr="00225F35" w:rsidRDefault="00043287" w:rsidP="0039411F">
      <w:pPr>
        <w:pStyle w:val="ListParagraph"/>
        <w:spacing w:line="240" w:lineRule="auto"/>
        <w:ind w:left="1440"/>
        <w:rPr>
          <w:rFonts w:cstheme="minorHAnsi"/>
        </w:rPr>
      </w:pPr>
    </w:p>
    <w:p w:rsidR="00043287" w:rsidRPr="00225F35" w:rsidRDefault="00043287" w:rsidP="0039411F">
      <w:pPr>
        <w:pStyle w:val="ListParagraph"/>
        <w:numPr>
          <w:ilvl w:val="0"/>
          <w:numId w:val="4"/>
        </w:numPr>
        <w:spacing w:line="240" w:lineRule="auto"/>
        <w:rPr>
          <w:rFonts w:cstheme="minorHAnsi"/>
          <w:b/>
        </w:rPr>
      </w:pPr>
      <w:r w:rsidRPr="00225F35">
        <w:rPr>
          <w:rFonts w:cstheme="minorHAnsi"/>
          <w:b/>
        </w:rPr>
        <w:t>JUVÉDERM® VOLUMA™ XC</w:t>
      </w:r>
    </w:p>
    <w:p w:rsidR="00CE524A" w:rsidRPr="00225F35" w:rsidRDefault="00CE524A" w:rsidP="0039411F">
      <w:pPr>
        <w:pStyle w:val="ListParagraph"/>
        <w:spacing w:line="240" w:lineRule="auto"/>
        <w:ind w:left="1440"/>
        <w:rPr>
          <w:rFonts w:cstheme="minorHAnsi"/>
        </w:rPr>
      </w:pPr>
      <w:proofErr w:type="gramStart"/>
      <w:r w:rsidRPr="00225F35">
        <w:rPr>
          <w:rFonts w:cstheme="minorHAnsi"/>
        </w:rPr>
        <w:t>adds</w:t>
      </w:r>
      <w:proofErr w:type="gramEnd"/>
      <w:r w:rsidRPr="00225F35">
        <w:rPr>
          <w:rFonts w:cstheme="minorHAnsi"/>
        </w:rPr>
        <w:t xml:space="preserve"> volume to the cheek area to correct age-related volume loss in adults over 21.</w:t>
      </w:r>
    </w:p>
    <w:p w:rsidR="00043287" w:rsidRPr="00225F35" w:rsidRDefault="00043287" w:rsidP="0039411F">
      <w:pPr>
        <w:pStyle w:val="ListParagraph"/>
        <w:spacing w:line="240" w:lineRule="auto"/>
        <w:ind w:left="1440"/>
        <w:rPr>
          <w:rFonts w:cstheme="minorHAnsi"/>
        </w:rPr>
      </w:pPr>
    </w:p>
    <w:p w:rsidR="00043287" w:rsidRPr="00225F35" w:rsidRDefault="00CE524A" w:rsidP="0039411F">
      <w:pPr>
        <w:pStyle w:val="ListParagraph"/>
        <w:numPr>
          <w:ilvl w:val="0"/>
          <w:numId w:val="4"/>
        </w:numPr>
        <w:spacing w:line="240" w:lineRule="auto"/>
        <w:rPr>
          <w:rFonts w:cstheme="minorHAnsi"/>
          <w:b/>
        </w:rPr>
      </w:pPr>
      <w:r w:rsidRPr="00225F35">
        <w:rPr>
          <w:rFonts w:cstheme="minorHAnsi"/>
          <w:b/>
        </w:rPr>
        <w:t>JUVÉDE</w:t>
      </w:r>
      <w:r w:rsidR="00043287" w:rsidRPr="00225F35">
        <w:rPr>
          <w:rFonts w:cstheme="minorHAnsi"/>
          <w:b/>
        </w:rPr>
        <w:t>RM® VOLBELLA™ XC</w:t>
      </w:r>
    </w:p>
    <w:p w:rsidR="00CE524A" w:rsidRPr="00225F35" w:rsidRDefault="00CE524A" w:rsidP="0039411F">
      <w:pPr>
        <w:pStyle w:val="ListParagraph"/>
        <w:spacing w:line="240" w:lineRule="auto"/>
        <w:ind w:left="1440"/>
        <w:rPr>
          <w:rFonts w:cstheme="minorHAnsi"/>
        </w:rPr>
      </w:pPr>
      <w:proofErr w:type="gramStart"/>
      <w:r w:rsidRPr="00225F35">
        <w:rPr>
          <w:rFonts w:cstheme="minorHAnsi"/>
        </w:rPr>
        <w:t>adds</w:t>
      </w:r>
      <w:proofErr w:type="gramEnd"/>
      <w:r w:rsidRPr="00225F35">
        <w:rPr>
          <w:rFonts w:cstheme="minorHAnsi"/>
        </w:rPr>
        <w:t xml:space="preserve"> subtle volume to lips and softens the appearance of vertical lip lines.</w:t>
      </w:r>
    </w:p>
    <w:p w:rsidR="00043287" w:rsidRPr="00225F35" w:rsidRDefault="00043287" w:rsidP="0039411F">
      <w:pPr>
        <w:pStyle w:val="ListParagraph"/>
        <w:spacing w:line="240" w:lineRule="auto"/>
        <w:ind w:left="1440"/>
        <w:rPr>
          <w:rFonts w:cstheme="minorHAnsi"/>
        </w:rPr>
      </w:pPr>
    </w:p>
    <w:p w:rsidR="00043287" w:rsidRPr="00225F35" w:rsidRDefault="00043287" w:rsidP="0039411F">
      <w:pPr>
        <w:pStyle w:val="ListParagraph"/>
        <w:numPr>
          <w:ilvl w:val="0"/>
          <w:numId w:val="4"/>
        </w:numPr>
        <w:spacing w:line="240" w:lineRule="auto"/>
        <w:rPr>
          <w:rFonts w:cstheme="minorHAnsi"/>
          <w:b/>
        </w:rPr>
      </w:pPr>
      <w:r w:rsidRPr="00225F35">
        <w:rPr>
          <w:rFonts w:cstheme="minorHAnsi"/>
          <w:b/>
        </w:rPr>
        <w:t>JUVÉDERM® XC</w:t>
      </w:r>
    </w:p>
    <w:p w:rsidR="00CE524A" w:rsidRPr="00225F35" w:rsidRDefault="00CE524A" w:rsidP="0039411F">
      <w:pPr>
        <w:pStyle w:val="ListParagraph"/>
        <w:spacing w:line="240" w:lineRule="auto"/>
        <w:ind w:left="1440"/>
        <w:rPr>
          <w:rFonts w:cstheme="minorHAnsi"/>
        </w:rPr>
      </w:pPr>
      <w:proofErr w:type="gramStart"/>
      <w:r w:rsidRPr="00225F35">
        <w:rPr>
          <w:rFonts w:cstheme="minorHAnsi"/>
        </w:rPr>
        <w:t>smooths</w:t>
      </w:r>
      <w:proofErr w:type="gramEnd"/>
      <w:r w:rsidRPr="00225F35">
        <w:rPr>
          <w:rFonts w:cstheme="minorHAnsi"/>
        </w:rPr>
        <w:t xml:space="preserve"> moderate to severe parentheses lines and wrinkles around your nose and mouth.</w:t>
      </w:r>
    </w:p>
    <w:p w:rsidR="00043287" w:rsidRPr="00225F35" w:rsidRDefault="00043287" w:rsidP="0039411F">
      <w:pPr>
        <w:pStyle w:val="ListParagraph"/>
        <w:spacing w:line="240" w:lineRule="auto"/>
        <w:ind w:left="1440"/>
        <w:rPr>
          <w:rFonts w:cstheme="minorHAnsi"/>
        </w:rPr>
      </w:pPr>
    </w:p>
    <w:p w:rsidR="00043287" w:rsidRPr="00225F35" w:rsidRDefault="00043287" w:rsidP="0039411F">
      <w:pPr>
        <w:pStyle w:val="ListParagraph"/>
        <w:numPr>
          <w:ilvl w:val="0"/>
          <w:numId w:val="4"/>
        </w:numPr>
        <w:spacing w:line="240" w:lineRule="auto"/>
        <w:rPr>
          <w:rFonts w:cstheme="minorHAnsi"/>
          <w:b/>
        </w:rPr>
      </w:pPr>
      <w:r w:rsidRPr="00225F35">
        <w:rPr>
          <w:rFonts w:cstheme="minorHAnsi"/>
          <w:b/>
        </w:rPr>
        <w:t>JUVÉDERM® Ultra XC</w:t>
      </w:r>
    </w:p>
    <w:p w:rsidR="00CE524A" w:rsidRDefault="00CE524A" w:rsidP="0039411F">
      <w:pPr>
        <w:pStyle w:val="ListParagraph"/>
        <w:spacing w:line="240" w:lineRule="auto"/>
        <w:ind w:left="1440"/>
        <w:rPr>
          <w:rFonts w:cstheme="minorHAnsi"/>
        </w:rPr>
      </w:pPr>
      <w:proofErr w:type="gramStart"/>
      <w:r w:rsidRPr="00225F35">
        <w:rPr>
          <w:rFonts w:cstheme="minorHAnsi"/>
        </w:rPr>
        <w:t>adds</w:t>
      </w:r>
      <w:proofErr w:type="gramEnd"/>
      <w:r w:rsidRPr="00225F35">
        <w:rPr>
          <w:rFonts w:cstheme="minorHAnsi"/>
        </w:rPr>
        <w:t xml:space="preserve"> fullness and plumps lips as well as smooths and corrects moderate to severe parentheses lines in adults.</w:t>
      </w:r>
    </w:p>
    <w:p w:rsidR="00584775" w:rsidRPr="00225F35" w:rsidRDefault="00584775" w:rsidP="0039411F">
      <w:pPr>
        <w:pStyle w:val="ListParagraph"/>
        <w:spacing w:line="240" w:lineRule="auto"/>
        <w:ind w:left="1440"/>
        <w:rPr>
          <w:rFonts w:cstheme="minorHAnsi"/>
        </w:rPr>
      </w:pPr>
    </w:p>
    <w:p w:rsidR="00CE524A" w:rsidRPr="00225F35" w:rsidRDefault="00CE524A" w:rsidP="0039411F">
      <w:pPr>
        <w:spacing w:line="240" w:lineRule="auto"/>
        <w:rPr>
          <w:rFonts w:cstheme="minorHAnsi"/>
          <w:b/>
          <w:sz w:val="26"/>
          <w:szCs w:val="26"/>
        </w:rPr>
      </w:pPr>
      <w:r w:rsidRPr="00225F35">
        <w:rPr>
          <w:rFonts w:cstheme="minorHAnsi"/>
          <w:b/>
          <w:sz w:val="26"/>
          <w:szCs w:val="26"/>
        </w:rPr>
        <w:t>RESTYLANE</w:t>
      </w:r>
    </w:p>
    <w:p w:rsidR="00CE524A" w:rsidRPr="00225F35" w:rsidRDefault="00CE524A" w:rsidP="0039411F">
      <w:pPr>
        <w:spacing w:line="240" w:lineRule="auto"/>
        <w:rPr>
          <w:rFonts w:cstheme="minorHAnsi"/>
        </w:rPr>
      </w:pPr>
      <w:r w:rsidRPr="00225F35">
        <w:rPr>
          <w:rFonts w:cstheme="minorHAnsi"/>
        </w:rPr>
        <w:t xml:space="preserve">The </w:t>
      </w:r>
      <w:proofErr w:type="spellStart"/>
      <w:r w:rsidRPr="00225F35">
        <w:rPr>
          <w:rFonts w:cstheme="minorHAnsi"/>
        </w:rPr>
        <w:t>Restylane</w:t>
      </w:r>
      <w:proofErr w:type="spellEnd"/>
      <w:r w:rsidRPr="00225F35">
        <w:rPr>
          <w:rFonts w:cstheme="minorHAnsi"/>
        </w:rPr>
        <w:t xml:space="preserve"> family of products is a brand of hyaluronic acid dermal fillers, which includes </w:t>
      </w:r>
      <w:proofErr w:type="spellStart"/>
      <w:r w:rsidRPr="00225F35">
        <w:rPr>
          <w:rFonts w:cstheme="minorHAnsi"/>
        </w:rPr>
        <w:t>Restylane</w:t>
      </w:r>
      <w:proofErr w:type="spellEnd"/>
      <w:r w:rsidRPr="00225F35">
        <w:rPr>
          <w:rFonts w:cstheme="minorHAnsi"/>
        </w:rPr>
        <w:t xml:space="preserve"> Silk, </w:t>
      </w:r>
      <w:proofErr w:type="spellStart"/>
      <w:r w:rsidRPr="00225F35">
        <w:rPr>
          <w:rFonts w:cstheme="minorHAnsi"/>
        </w:rPr>
        <w:t>Restylane</w:t>
      </w:r>
      <w:proofErr w:type="spellEnd"/>
      <w:r w:rsidRPr="00225F35">
        <w:rPr>
          <w:rFonts w:cstheme="minorHAnsi"/>
        </w:rPr>
        <w:t xml:space="preserve"> Lyft,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Refyne</w:t>
      </w:r>
      <w:proofErr w:type="spellEnd"/>
      <w:r w:rsidRPr="00225F35">
        <w:rPr>
          <w:rFonts w:cstheme="minorHAnsi"/>
        </w:rPr>
        <w:t xml:space="preserve"> and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Defyne</w:t>
      </w:r>
      <w:proofErr w:type="spellEnd"/>
      <w:r w:rsidRPr="00225F35">
        <w:rPr>
          <w:rFonts w:cstheme="minorHAnsi"/>
        </w:rPr>
        <w:t xml:space="preserve">. Each is a clear gel formulation of hyaluronic acid specifically formulated to act like your body's own naturally produced hyaluronic acid. Each </w:t>
      </w:r>
      <w:proofErr w:type="spellStart"/>
      <w:r w:rsidRPr="00225F35">
        <w:rPr>
          <w:rFonts w:cstheme="minorHAnsi"/>
        </w:rPr>
        <w:t>Restylane</w:t>
      </w:r>
      <w:proofErr w:type="spellEnd"/>
      <w:r w:rsidRPr="00225F35">
        <w:rPr>
          <w:rFonts w:cstheme="minorHAnsi"/>
        </w:rPr>
        <w:t xml:space="preserve"> product is designed for a specific purpose.</w:t>
      </w:r>
    </w:p>
    <w:p w:rsidR="00043287" w:rsidRPr="00225F35" w:rsidRDefault="00043287" w:rsidP="0039411F">
      <w:pPr>
        <w:pStyle w:val="ListParagraph"/>
        <w:numPr>
          <w:ilvl w:val="0"/>
          <w:numId w:val="4"/>
        </w:numPr>
        <w:spacing w:line="240" w:lineRule="auto"/>
        <w:rPr>
          <w:rFonts w:cstheme="minorHAnsi"/>
          <w:b/>
        </w:rPr>
      </w:pPr>
      <w:proofErr w:type="spellStart"/>
      <w:r w:rsidRPr="00225F35">
        <w:rPr>
          <w:rFonts w:cstheme="minorHAnsi"/>
          <w:b/>
        </w:rPr>
        <w:t>Restylane</w:t>
      </w:r>
      <w:proofErr w:type="spellEnd"/>
      <w:r w:rsidRPr="00225F35">
        <w:rPr>
          <w:rFonts w:cstheme="minorHAnsi"/>
          <w:b/>
        </w:rPr>
        <w:t xml:space="preserve"> Silk</w:t>
      </w:r>
    </w:p>
    <w:p w:rsidR="00CE524A" w:rsidRPr="00225F35" w:rsidRDefault="00CE524A" w:rsidP="0039411F">
      <w:pPr>
        <w:pStyle w:val="ListParagraph"/>
        <w:spacing w:line="240" w:lineRule="auto"/>
        <w:ind w:left="1530"/>
        <w:rPr>
          <w:rFonts w:cstheme="minorHAnsi"/>
        </w:rPr>
      </w:pPr>
      <w:proofErr w:type="gramStart"/>
      <w:r w:rsidRPr="00225F35">
        <w:rPr>
          <w:rFonts w:cstheme="minorHAnsi"/>
        </w:rPr>
        <w:t>specifically</w:t>
      </w:r>
      <w:proofErr w:type="gramEnd"/>
      <w:r w:rsidRPr="00225F35">
        <w:rPr>
          <w:rFonts w:cstheme="minorHAnsi"/>
        </w:rPr>
        <w:t xml:space="preserve"> designed for subtle lip augmentation and the smoothing of wrinkles around the mouth</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4"/>
        </w:numPr>
        <w:spacing w:line="240" w:lineRule="auto"/>
        <w:rPr>
          <w:rFonts w:cstheme="minorHAnsi"/>
          <w:b/>
        </w:rPr>
      </w:pPr>
      <w:proofErr w:type="spellStart"/>
      <w:r w:rsidRPr="00225F35">
        <w:rPr>
          <w:rFonts w:cstheme="minorHAnsi"/>
          <w:b/>
        </w:rPr>
        <w:t>Restylane</w:t>
      </w:r>
      <w:proofErr w:type="spellEnd"/>
      <w:r w:rsidRPr="00225F35">
        <w:rPr>
          <w:rFonts w:cstheme="minorHAnsi"/>
          <w:b/>
        </w:rPr>
        <w:t xml:space="preserve"> Lyft</w:t>
      </w:r>
    </w:p>
    <w:p w:rsidR="00CE524A" w:rsidRPr="00225F35" w:rsidRDefault="00043287" w:rsidP="0039411F">
      <w:pPr>
        <w:pStyle w:val="ListParagraph"/>
        <w:spacing w:line="240" w:lineRule="auto"/>
        <w:ind w:left="1530"/>
        <w:rPr>
          <w:rFonts w:cstheme="minorHAnsi"/>
        </w:rPr>
      </w:pPr>
      <w:proofErr w:type="gramStart"/>
      <w:r w:rsidRPr="00225F35">
        <w:rPr>
          <w:rFonts w:cstheme="minorHAnsi"/>
        </w:rPr>
        <w:t>corrects</w:t>
      </w:r>
      <w:proofErr w:type="gramEnd"/>
      <w:r w:rsidRPr="00225F35">
        <w:rPr>
          <w:rFonts w:cstheme="minorHAnsi"/>
        </w:rPr>
        <w:t xml:space="preserve"> </w:t>
      </w:r>
      <w:r w:rsidR="00CE524A" w:rsidRPr="00225F35">
        <w:rPr>
          <w:rFonts w:cstheme="minorHAnsi"/>
        </w:rPr>
        <w:t>volume deficit in the back of the hands, for cheek augmentation and the correction of age-related midface contour deficiencies, as well as the treatment of moderate to severe facial folds, such as the nasolabial folds (smile lines</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4"/>
        </w:numPr>
        <w:spacing w:line="240" w:lineRule="auto"/>
        <w:rPr>
          <w:rFonts w:cstheme="minorHAnsi"/>
          <w:b/>
        </w:rPr>
      </w:pPr>
      <w:proofErr w:type="spellStart"/>
      <w:r w:rsidRPr="00225F35">
        <w:rPr>
          <w:rFonts w:cstheme="minorHAnsi"/>
          <w:b/>
        </w:rPr>
        <w:t>Restylane</w:t>
      </w:r>
      <w:proofErr w:type="spellEnd"/>
      <w:r w:rsidRPr="00225F35">
        <w:rPr>
          <w:rFonts w:cstheme="minorHAnsi"/>
          <w:b/>
        </w:rPr>
        <w:t xml:space="preserve"> </w:t>
      </w:r>
    </w:p>
    <w:p w:rsidR="00CE524A" w:rsidRPr="00225F35" w:rsidRDefault="00CE524A" w:rsidP="0039411F">
      <w:pPr>
        <w:pStyle w:val="ListParagraph"/>
        <w:spacing w:line="240" w:lineRule="auto"/>
        <w:ind w:left="1530"/>
        <w:rPr>
          <w:rFonts w:cstheme="minorHAnsi"/>
        </w:rPr>
      </w:pPr>
      <w:proofErr w:type="gramStart"/>
      <w:r w:rsidRPr="00225F35">
        <w:rPr>
          <w:rFonts w:cstheme="minorHAnsi"/>
        </w:rPr>
        <w:t>used</w:t>
      </w:r>
      <w:proofErr w:type="gramEnd"/>
      <w:r w:rsidRPr="00225F35">
        <w:rPr>
          <w:rFonts w:cstheme="minorHAnsi"/>
        </w:rPr>
        <w:t xml:space="preserve"> to add volume and fullness to the skin to correct moderate to severe facial wrinkles and folds, such as the lines from your nose to the corners of your mouth (nasolabial folds). </w:t>
      </w:r>
      <w:proofErr w:type="spellStart"/>
      <w:r w:rsidRPr="00225F35">
        <w:rPr>
          <w:rFonts w:cstheme="minorHAnsi"/>
        </w:rPr>
        <w:t>Restylane</w:t>
      </w:r>
      <w:proofErr w:type="spellEnd"/>
      <w:r w:rsidRPr="00225F35">
        <w:rPr>
          <w:rFonts w:cstheme="minorHAnsi"/>
        </w:rPr>
        <w:t xml:space="preserve"> is also indicated for lip augmentation.</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4"/>
        </w:numPr>
        <w:spacing w:line="240" w:lineRule="auto"/>
        <w:rPr>
          <w:rFonts w:cstheme="minorHAnsi"/>
          <w:b/>
        </w:rPr>
      </w:pPr>
      <w:proofErr w:type="spellStart"/>
      <w:r w:rsidRPr="00225F35">
        <w:rPr>
          <w:rFonts w:cstheme="minorHAnsi"/>
          <w:b/>
        </w:rPr>
        <w:t>Restylane</w:t>
      </w:r>
      <w:proofErr w:type="spellEnd"/>
      <w:r w:rsidRPr="00225F35">
        <w:rPr>
          <w:rFonts w:cstheme="minorHAnsi"/>
          <w:b/>
        </w:rPr>
        <w:t xml:space="preserve"> </w:t>
      </w:r>
      <w:proofErr w:type="spellStart"/>
      <w:r w:rsidRPr="00225F35">
        <w:rPr>
          <w:rFonts w:cstheme="minorHAnsi"/>
          <w:b/>
        </w:rPr>
        <w:t>Refyne</w:t>
      </w:r>
      <w:proofErr w:type="spellEnd"/>
    </w:p>
    <w:p w:rsidR="00CE524A" w:rsidRPr="00225F35" w:rsidRDefault="00CE524A" w:rsidP="0039411F">
      <w:pPr>
        <w:pStyle w:val="ListParagraph"/>
        <w:spacing w:line="240" w:lineRule="auto"/>
        <w:ind w:left="1530"/>
        <w:rPr>
          <w:rFonts w:cstheme="minorHAnsi"/>
        </w:rPr>
      </w:pPr>
      <w:proofErr w:type="gramStart"/>
      <w:r w:rsidRPr="00225F35">
        <w:rPr>
          <w:rFonts w:cstheme="minorHAnsi"/>
        </w:rPr>
        <w:t>integrates</w:t>
      </w:r>
      <w:proofErr w:type="gramEnd"/>
      <w:r w:rsidRPr="00225F35">
        <w:rPr>
          <w:rFonts w:cstheme="minorHAnsi"/>
        </w:rPr>
        <w:t xml:space="preserve"> with your skin to help smooth out the lines that run alongside the corners of your mouth (nasolab</w:t>
      </w:r>
      <w:r w:rsidR="00043287" w:rsidRPr="00225F35">
        <w:rPr>
          <w:rFonts w:cstheme="minorHAnsi"/>
        </w:rPr>
        <w:t>ial folds and marionette lines)</w:t>
      </w:r>
      <w:r w:rsidRPr="00225F35">
        <w:rPr>
          <w:rFonts w:cstheme="minorHAnsi"/>
        </w:rPr>
        <w:t xml:space="preserve"> and the flexibility you need for natural-looking movement and expressions.</w:t>
      </w:r>
    </w:p>
    <w:p w:rsidR="00043287" w:rsidRPr="00225F35" w:rsidRDefault="00043287" w:rsidP="0039411F">
      <w:pPr>
        <w:pStyle w:val="ListParagraph"/>
        <w:numPr>
          <w:ilvl w:val="0"/>
          <w:numId w:val="4"/>
        </w:numPr>
        <w:spacing w:line="240" w:lineRule="auto"/>
        <w:rPr>
          <w:rFonts w:cstheme="minorHAnsi"/>
          <w:b/>
        </w:rPr>
      </w:pPr>
      <w:proofErr w:type="spellStart"/>
      <w:r w:rsidRPr="00225F35">
        <w:rPr>
          <w:rFonts w:cstheme="minorHAnsi"/>
          <w:b/>
        </w:rPr>
        <w:t>Restylane</w:t>
      </w:r>
      <w:proofErr w:type="spellEnd"/>
      <w:r w:rsidRPr="00225F35">
        <w:rPr>
          <w:rFonts w:cstheme="minorHAnsi"/>
          <w:b/>
        </w:rPr>
        <w:t xml:space="preserve"> </w:t>
      </w:r>
      <w:proofErr w:type="spellStart"/>
      <w:r w:rsidRPr="00225F35">
        <w:rPr>
          <w:rFonts w:cstheme="minorHAnsi"/>
          <w:b/>
        </w:rPr>
        <w:t>Defyne</w:t>
      </w:r>
      <w:proofErr w:type="spellEnd"/>
    </w:p>
    <w:p w:rsidR="00CE524A" w:rsidRPr="00225F35" w:rsidRDefault="00CE524A" w:rsidP="0039411F">
      <w:pPr>
        <w:pStyle w:val="ListParagraph"/>
        <w:spacing w:line="240" w:lineRule="auto"/>
        <w:ind w:left="1530"/>
        <w:rPr>
          <w:rFonts w:cstheme="minorHAnsi"/>
        </w:rPr>
      </w:pPr>
      <w:proofErr w:type="gramStart"/>
      <w:r w:rsidRPr="00225F35">
        <w:rPr>
          <w:rFonts w:cstheme="minorHAnsi"/>
        </w:rPr>
        <w:t>designed</w:t>
      </w:r>
      <w:proofErr w:type="gramEnd"/>
      <w:r w:rsidRPr="00225F35">
        <w:rPr>
          <w:rFonts w:cstheme="minorHAnsi"/>
        </w:rPr>
        <w:t xml:space="preserve"> to act like your body’s own hyaluronic acid to help smooth out deeper lines around your mouth (nasolab</w:t>
      </w:r>
      <w:r w:rsidR="00043287" w:rsidRPr="00225F35">
        <w:rPr>
          <w:rFonts w:cstheme="minorHAnsi"/>
        </w:rPr>
        <w:t>ial folds and marionette lines)</w:t>
      </w:r>
      <w:r w:rsidRPr="00225F35">
        <w:rPr>
          <w:rFonts w:cstheme="minorHAnsi"/>
        </w:rPr>
        <w:t xml:space="preserve"> while letting you look more natural through a range of facial expressions.</w:t>
      </w:r>
    </w:p>
    <w:p w:rsidR="00043287" w:rsidRPr="00225F35" w:rsidRDefault="00043287" w:rsidP="0039411F">
      <w:pPr>
        <w:pStyle w:val="ListParagraph"/>
        <w:spacing w:line="240" w:lineRule="auto"/>
        <w:ind w:left="1530"/>
        <w:rPr>
          <w:rFonts w:cstheme="minorHAnsi"/>
        </w:rPr>
      </w:pPr>
    </w:p>
    <w:p w:rsidR="005A0573" w:rsidRDefault="00CE524A" w:rsidP="0039411F">
      <w:pPr>
        <w:spacing w:line="240" w:lineRule="auto"/>
        <w:rPr>
          <w:rFonts w:cstheme="minorHAnsi"/>
        </w:rPr>
      </w:pPr>
      <w:proofErr w:type="spellStart"/>
      <w:r w:rsidRPr="00225F35">
        <w:rPr>
          <w:rFonts w:cstheme="minorHAnsi"/>
        </w:rPr>
        <w:lastRenderedPageBreak/>
        <w:t>Restylane</w:t>
      </w:r>
      <w:proofErr w:type="spellEnd"/>
      <w:r w:rsidRPr="00225F35">
        <w:rPr>
          <w:rFonts w:cstheme="minorHAnsi"/>
        </w:rPr>
        <w:t xml:space="preserve"> products are approved only for patients over the age of 21.</w:t>
      </w:r>
    </w:p>
    <w:p w:rsidR="0039411F" w:rsidRDefault="0039411F" w:rsidP="0039411F">
      <w:pPr>
        <w:spacing w:line="240" w:lineRule="auto"/>
        <w:rPr>
          <w:rFonts w:cstheme="minorHAnsi"/>
        </w:rPr>
      </w:pPr>
    </w:p>
    <w:p w:rsidR="00CE524A" w:rsidRPr="00225F35" w:rsidRDefault="00CE524A" w:rsidP="0039411F">
      <w:pPr>
        <w:spacing w:line="240" w:lineRule="auto"/>
        <w:rPr>
          <w:rFonts w:cstheme="minorHAnsi"/>
          <w:b/>
          <w:sz w:val="26"/>
          <w:szCs w:val="26"/>
        </w:rPr>
      </w:pPr>
      <w:r w:rsidRPr="00225F35">
        <w:rPr>
          <w:rFonts w:cstheme="minorHAnsi"/>
          <w:b/>
          <w:sz w:val="26"/>
          <w:szCs w:val="26"/>
        </w:rPr>
        <w:t>BELOTERO</w:t>
      </w:r>
    </w:p>
    <w:p w:rsidR="00CE524A" w:rsidRPr="00225F35" w:rsidRDefault="00CE524A" w:rsidP="0039411F">
      <w:pPr>
        <w:spacing w:line="240" w:lineRule="auto"/>
        <w:rPr>
          <w:rFonts w:cstheme="minorHAnsi"/>
        </w:rPr>
      </w:pPr>
      <w:proofErr w:type="spellStart"/>
      <w:r w:rsidRPr="00225F35">
        <w:rPr>
          <w:rFonts w:cstheme="minorHAnsi"/>
        </w:rPr>
        <w:t>Belotero</w:t>
      </w:r>
      <w:proofErr w:type="spellEnd"/>
      <w:r w:rsidRPr="00225F35">
        <w:rPr>
          <w:rFonts w:cstheme="minorHAnsi"/>
        </w:rPr>
        <w:t xml:space="preserve"> Balance (+) is an HA injectable filler that completely integrates into the skin tissue.</w:t>
      </w:r>
    </w:p>
    <w:p w:rsidR="00CE524A" w:rsidRPr="00225F35" w:rsidRDefault="00CE524A" w:rsidP="0039411F">
      <w:pPr>
        <w:spacing w:line="240" w:lineRule="auto"/>
        <w:rPr>
          <w:rFonts w:cstheme="minorHAnsi"/>
        </w:rPr>
      </w:pPr>
      <w:proofErr w:type="spellStart"/>
      <w:r w:rsidRPr="00225F35">
        <w:rPr>
          <w:rFonts w:cstheme="minorHAnsi"/>
        </w:rPr>
        <w:t>Belotero</w:t>
      </w:r>
      <w:proofErr w:type="spellEnd"/>
      <w:r w:rsidRPr="00225F35">
        <w:rPr>
          <w:rFonts w:cstheme="minorHAnsi"/>
        </w:rPr>
        <w:t xml:space="preserve"> Balance (+) is a hyaluronic acid injectable filler designed to integrate into facial skin tissue. The unique manufacturing process for </w:t>
      </w:r>
      <w:proofErr w:type="spellStart"/>
      <w:r w:rsidRPr="00225F35">
        <w:rPr>
          <w:rFonts w:cstheme="minorHAnsi"/>
        </w:rPr>
        <w:t>Belotero</w:t>
      </w:r>
      <w:proofErr w:type="spellEnd"/>
      <w:r w:rsidRPr="00225F35">
        <w:rPr>
          <w:rFonts w:cstheme="minorHAnsi"/>
        </w:rPr>
        <w:t xml:space="preserve"> Balance (+) yields a soft and cohesive gel that, once injected, instantly fills the skin to help smooth moderate-to-severe etched-in lines and wrinkles in the lower face.</w:t>
      </w:r>
    </w:p>
    <w:p w:rsidR="00CE524A" w:rsidRPr="00225F35" w:rsidRDefault="00CE524A" w:rsidP="0039411F">
      <w:pPr>
        <w:spacing w:line="240" w:lineRule="auto"/>
        <w:rPr>
          <w:rFonts w:cstheme="minorHAnsi"/>
        </w:rPr>
      </w:pPr>
      <w:r w:rsidRPr="00225F35">
        <w:rPr>
          <w:rFonts w:cstheme="minorHAnsi"/>
        </w:rPr>
        <w:t xml:space="preserve">While the product is versatile enough to handle moderate nasolabial folds (smile lines), lines around the mouth, and chin wrinkles, it may be an ideal option for treating delicate areas such as etched-in vertical lip lines (thin lines that appear above and around the lips).1While some fillers are designed to rebuild facial volume and structure, </w:t>
      </w:r>
      <w:proofErr w:type="spellStart"/>
      <w:r w:rsidRPr="00225F35">
        <w:rPr>
          <w:rFonts w:cstheme="minorHAnsi"/>
        </w:rPr>
        <w:t>Belotero</w:t>
      </w:r>
      <w:proofErr w:type="spellEnd"/>
      <w:r w:rsidRPr="00225F35">
        <w:rPr>
          <w:rFonts w:cstheme="minorHAnsi"/>
        </w:rPr>
        <w:t xml:space="preserve"> Balance (+) is designed to be a smooth, flexible gel that fills moderate-to-severe etched-in lines and wrinkles such as vertical lip lines above and around the lips.</w:t>
      </w:r>
    </w:p>
    <w:p w:rsidR="00CE524A" w:rsidRDefault="00CE524A" w:rsidP="0039411F">
      <w:pPr>
        <w:spacing w:line="240" w:lineRule="auto"/>
        <w:rPr>
          <w:rFonts w:cstheme="minorHAnsi"/>
        </w:rPr>
      </w:pPr>
      <w:proofErr w:type="spellStart"/>
      <w:r w:rsidRPr="00225F35">
        <w:rPr>
          <w:rFonts w:cstheme="minorHAnsi"/>
        </w:rPr>
        <w:t>Belotero</w:t>
      </w:r>
      <w:proofErr w:type="spellEnd"/>
      <w:r w:rsidRPr="00225F35">
        <w:rPr>
          <w:rFonts w:cstheme="minorHAnsi"/>
        </w:rPr>
        <w:t xml:space="preserve"> Balance (+) allows for normal movement and facial expressions. Injected areas also feel natural to the touch!</w:t>
      </w:r>
    </w:p>
    <w:p w:rsidR="005A0573" w:rsidRPr="00225F35" w:rsidRDefault="005A0573" w:rsidP="0039411F">
      <w:pPr>
        <w:spacing w:line="240" w:lineRule="auto"/>
        <w:rPr>
          <w:rFonts w:cstheme="minorHAnsi"/>
        </w:rPr>
      </w:pPr>
    </w:p>
    <w:p w:rsidR="00CE524A" w:rsidRPr="00225F35" w:rsidRDefault="00CE524A" w:rsidP="0039411F">
      <w:pPr>
        <w:spacing w:line="240" w:lineRule="auto"/>
        <w:rPr>
          <w:rFonts w:cstheme="minorHAnsi"/>
          <w:b/>
          <w:sz w:val="26"/>
          <w:szCs w:val="26"/>
        </w:rPr>
      </w:pPr>
      <w:r w:rsidRPr="00225F35">
        <w:rPr>
          <w:rFonts w:cstheme="minorHAnsi"/>
          <w:b/>
          <w:sz w:val="26"/>
          <w:szCs w:val="26"/>
        </w:rPr>
        <w:t>RADIESSE</w:t>
      </w:r>
    </w:p>
    <w:p w:rsidR="00CE524A" w:rsidRPr="00225F35" w:rsidRDefault="00CE524A" w:rsidP="0039411F">
      <w:pPr>
        <w:spacing w:line="240" w:lineRule="auto"/>
        <w:rPr>
          <w:rFonts w:cstheme="minorHAnsi"/>
        </w:rPr>
      </w:pPr>
      <w:proofErr w:type="spellStart"/>
      <w:r w:rsidRPr="00225F35">
        <w:rPr>
          <w:rFonts w:cstheme="minorHAnsi"/>
        </w:rPr>
        <w:t>Radiesse</w:t>
      </w:r>
      <w:proofErr w:type="spellEnd"/>
      <w:r w:rsidRPr="00225F35">
        <w:rPr>
          <w:rFonts w:cstheme="minorHAnsi"/>
        </w:rPr>
        <w:t xml:space="preserve"> and </w:t>
      </w:r>
      <w:proofErr w:type="spellStart"/>
      <w:r w:rsidRPr="00225F35">
        <w:rPr>
          <w:rFonts w:cstheme="minorHAnsi"/>
        </w:rPr>
        <w:t>Radiesse</w:t>
      </w:r>
      <w:proofErr w:type="spellEnd"/>
      <w:r w:rsidRPr="00225F35">
        <w:rPr>
          <w:rFonts w:cstheme="minorHAnsi"/>
        </w:rPr>
        <w:t xml:space="preserve"> (+) are dermal fillers that are FDA-approved to smooth moderate to severe facial wrinkles and folds, such as nasolabial folds (the creases that extend from the corner of your nose to the corner of your mouth) </w:t>
      </w:r>
      <w:proofErr w:type="spellStart"/>
      <w:r w:rsidRPr="00225F35">
        <w:rPr>
          <w:rFonts w:cstheme="minorHAnsi"/>
        </w:rPr>
        <w:t>Radiesse</w:t>
      </w:r>
      <w:proofErr w:type="spellEnd"/>
      <w:r w:rsidRPr="00225F35">
        <w:rPr>
          <w:rFonts w:cstheme="minorHAnsi"/>
        </w:rPr>
        <w:t xml:space="preserve"> is also used for correcting volume loss in the back of the hands.</w:t>
      </w:r>
    </w:p>
    <w:p w:rsidR="00CE524A" w:rsidRPr="00225F35" w:rsidRDefault="00CE524A" w:rsidP="0039411F">
      <w:pPr>
        <w:spacing w:line="240" w:lineRule="auto"/>
        <w:rPr>
          <w:rFonts w:cstheme="minorHAnsi"/>
        </w:rPr>
      </w:pPr>
      <w:proofErr w:type="spellStart"/>
      <w:r w:rsidRPr="00225F35">
        <w:rPr>
          <w:rFonts w:cstheme="minorHAnsi"/>
        </w:rPr>
        <w:t>Radiesse</w:t>
      </w:r>
      <w:proofErr w:type="spellEnd"/>
      <w:r w:rsidRPr="00225F35">
        <w:rPr>
          <w:rFonts w:cstheme="minorHAnsi"/>
        </w:rPr>
        <w:t xml:space="preserve"> is injected under the skin in a quick procedure that can be done over the lunch hour.</w:t>
      </w:r>
    </w:p>
    <w:p w:rsidR="00CE524A" w:rsidRPr="00225F35" w:rsidRDefault="00CE524A" w:rsidP="0039411F">
      <w:pPr>
        <w:spacing w:line="240" w:lineRule="auto"/>
        <w:rPr>
          <w:rFonts w:cstheme="minorHAnsi"/>
        </w:rPr>
      </w:pPr>
      <w:r w:rsidRPr="00225F35">
        <w:rPr>
          <w:rFonts w:cstheme="minorHAnsi"/>
        </w:rPr>
        <w:t xml:space="preserve">Calcium </w:t>
      </w:r>
      <w:proofErr w:type="spellStart"/>
      <w:r w:rsidRPr="00225F35">
        <w:rPr>
          <w:rFonts w:cstheme="minorHAnsi"/>
        </w:rPr>
        <w:t>hydroxylapatite</w:t>
      </w:r>
      <w:proofErr w:type="spellEnd"/>
      <w:r w:rsidRPr="00225F35">
        <w:rPr>
          <w:rFonts w:cstheme="minorHAnsi"/>
        </w:rPr>
        <w:t xml:space="preserve">, or </w:t>
      </w:r>
      <w:proofErr w:type="spellStart"/>
      <w:r w:rsidRPr="00225F35">
        <w:rPr>
          <w:rFonts w:cstheme="minorHAnsi"/>
        </w:rPr>
        <w:t>CaHA</w:t>
      </w:r>
      <w:proofErr w:type="spellEnd"/>
      <w:r w:rsidRPr="00225F35">
        <w:rPr>
          <w:rFonts w:cstheme="minorHAnsi"/>
        </w:rPr>
        <w:t xml:space="preserve">, is what makes </w:t>
      </w:r>
      <w:proofErr w:type="spellStart"/>
      <w:r w:rsidRPr="00225F35">
        <w:rPr>
          <w:rFonts w:cstheme="minorHAnsi"/>
        </w:rPr>
        <w:t>Radiesse</w:t>
      </w:r>
      <w:proofErr w:type="spellEnd"/>
      <w:r w:rsidRPr="00225F35">
        <w:rPr>
          <w:rFonts w:cstheme="minorHAnsi"/>
        </w:rPr>
        <w:t xml:space="preserve"> unique as an injectable aesthetic treatment. It’s the first and only </w:t>
      </w:r>
      <w:proofErr w:type="spellStart"/>
      <w:r w:rsidRPr="00225F35">
        <w:rPr>
          <w:rFonts w:cstheme="minorHAnsi"/>
        </w:rPr>
        <w:t>CaHA</w:t>
      </w:r>
      <w:proofErr w:type="spellEnd"/>
      <w:r w:rsidRPr="00225F35">
        <w:rPr>
          <w:rFonts w:cstheme="minorHAnsi"/>
        </w:rPr>
        <w:t xml:space="preserve"> portfolio available that provides both immediate, natural-looking results and long-term improvement—a year or more in many patients.</w:t>
      </w:r>
    </w:p>
    <w:p w:rsidR="00CE524A" w:rsidRPr="00225F35" w:rsidRDefault="00CE524A" w:rsidP="0039411F">
      <w:pPr>
        <w:spacing w:line="240" w:lineRule="auto"/>
        <w:rPr>
          <w:rFonts w:cstheme="minorHAnsi"/>
        </w:rPr>
      </w:pPr>
      <w:proofErr w:type="spellStart"/>
      <w:r w:rsidRPr="00225F35">
        <w:rPr>
          <w:rFonts w:cstheme="minorHAnsi"/>
        </w:rPr>
        <w:t>Radiesse</w:t>
      </w:r>
      <w:proofErr w:type="spellEnd"/>
      <w:r w:rsidRPr="00225F35">
        <w:rPr>
          <w:rFonts w:cstheme="minorHAnsi"/>
        </w:rPr>
        <w:t xml:space="preserve"> is a one-of-a-kind injectable treatment—the only </w:t>
      </w:r>
      <w:proofErr w:type="spellStart"/>
      <w:r w:rsidRPr="00225F35">
        <w:rPr>
          <w:rFonts w:cstheme="minorHAnsi"/>
        </w:rPr>
        <w:t>CaHA</w:t>
      </w:r>
      <w:proofErr w:type="spellEnd"/>
      <w:r w:rsidRPr="00225F35">
        <w:rPr>
          <w:rFonts w:cstheme="minorHAnsi"/>
        </w:rPr>
        <w:t xml:space="preserve"> that’s FDA approved for use in the lower face and hands.</w:t>
      </w:r>
    </w:p>
    <w:p w:rsidR="0039411F" w:rsidRDefault="00CE524A" w:rsidP="0039411F">
      <w:pPr>
        <w:spacing w:line="240" w:lineRule="auto"/>
        <w:rPr>
          <w:rFonts w:cstheme="minorHAnsi"/>
        </w:rPr>
      </w:pPr>
      <w:r w:rsidRPr="00225F35">
        <w:rPr>
          <w:rFonts w:cstheme="minorHAnsi"/>
        </w:rPr>
        <w:t xml:space="preserve">Whether it’s improvement in the lower face or the hands, </w:t>
      </w:r>
      <w:proofErr w:type="spellStart"/>
      <w:r w:rsidRPr="00225F35">
        <w:rPr>
          <w:rFonts w:cstheme="minorHAnsi"/>
        </w:rPr>
        <w:t>Radiesse</w:t>
      </w:r>
      <w:proofErr w:type="spellEnd"/>
      <w:r w:rsidRPr="00225F35">
        <w:rPr>
          <w:rFonts w:cstheme="minorHAnsi"/>
        </w:rPr>
        <w:t xml:space="preserve"> can provide a smooth, natural-looking result.</w:t>
      </w:r>
    </w:p>
    <w:p w:rsidR="0039411F" w:rsidRDefault="0039411F" w:rsidP="0039411F">
      <w:pPr>
        <w:spacing w:line="240" w:lineRule="auto"/>
        <w:rPr>
          <w:rFonts w:cstheme="minorHAnsi"/>
        </w:rPr>
      </w:pPr>
    </w:p>
    <w:p w:rsidR="0039411F" w:rsidRPr="0039411F" w:rsidRDefault="0039411F" w:rsidP="0039411F">
      <w:pPr>
        <w:spacing w:line="240" w:lineRule="auto"/>
        <w:rPr>
          <w:rFonts w:cstheme="minorHAnsi"/>
          <w:b/>
          <w:sz w:val="26"/>
          <w:szCs w:val="26"/>
        </w:rPr>
      </w:pPr>
      <w:r w:rsidRPr="0039411F">
        <w:rPr>
          <w:rFonts w:cstheme="minorHAnsi"/>
          <w:b/>
          <w:sz w:val="26"/>
          <w:szCs w:val="26"/>
        </w:rPr>
        <w:t>SCULPTRA</w:t>
      </w:r>
    </w:p>
    <w:p w:rsidR="0039411F" w:rsidRPr="0039411F" w:rsidRDefault="0039411F" w:rsidP="0039411F">
      <w:pPr>
        <w:spacing w:line="240" w:lineRule="auto"/>
        <w:rPr>
          <w:rFonts w:cstheme="minorHAnsi"/>
        </w:rPr>
      </w:pPr>
      <w:proofErr w:type="spellStart"/>
      <w:r w:rsidRPr="0039411F">
        <w:rPr>
          <w:rFonts w:cstheme="minorHAnsi"/>
        </w:rPr>
        <w:t>Sculptra</w:t>
      </w:r>
      <w:proofErr w:type="spellEnd"/>
      <w:r w:rsidRPr="0039411F">
        <w:rPr>
          <w:rFonts w:cstheme="minorHAnsi"/>
        </w:rPr>
        <w:t xml:space="preserve"> is an FDA-approved injectable that helps gradually replace lost collagen—the most common protein in the body that is used to form a framework to support cells and tissue—for results that c</w:t>
      </w:r>
      <w:r>
        <w:rPr>
          <w:rFonts w:cstheme="minorHAnsi"/>
        </w:rPr>
        <w:t>an last up to two years.</w:t>
      </w:r>
    </w:p>
    <w:p w:rsidR="0039411F" w:rsidRPr="0039411F" w:rsidRDefault="0039411F" w:rsidP="0039411F">
      <w:pPr>
        <w:spacing w:line="240" w:lineRule="auto"/>
        <w:rPr>
          <w:rFonts w:cstheme="minorHAnsi"/>
        </w:rPr>
      </w:pPr>
      <w:r w:rsidRPr="0039411F">
        <w:rPr>
          <w:rFonts w:cstheme="minorHAnsi"/>
        </w:rPr>
        <w:t xml:space="preserve">As a poly-L-lactic acid (PLLA) collagen stimulator, </w:t>
      </w:r>
      <w:proofErr w:type="spellStart"/>
      <w:r w:rsidRPr="0039411F">
        <w:rPr>
          <w:rFonts w:cstheme="minorHAnsi"/>
        </w:rPr>
        <w:t>Sculptra</w:t>
      </w:r>
      <w:proofErr w:type="spellEnd"/>
      <w:r w:rsidRPr="0039411F">
        <w:rPr>
          <w:rFonts w:cstheme="minorHAnsi"/>
        </w:rPr>
        <w:t xml:space="preserve"> helps restore the deep, underlying structure of the skin to diminish facial wrinkles.</w:t>
      </w:r>
    </w:p>
    <w:p w:rsidR="0039411F" w:rsidRPr="0039411F" w:rsidRDefault="0039411F" w:rsidP="0039411F">
      <w:pPr>
        <w:spacing w:line="240" w:lineRule="auto"/>
        <w:rPr>
          <w:rFonts w:cstheme="minorHAnsi"/>
        </w:rPr>
      </w:pPr>
      <w:proofErr w:type="spellStart"/>
      <w:r w:rsidRPr="0039411F">
        <w:rPr>
          <w:rFonts w:cstheme="minorHAnsi"/>
        </w:rPr>
        <w:t>Sculptra</w:t>
      </w:r>
      <w:proofErr w:type="spellEnd"/>
      <w:r w:rsidRPr="0039411F">
        <w:rPr>
          <w:rFonts w:cstheme="minorHAnsi"/>
        </w:rPr>
        <w:t xml:space="preserve"> works with your body within the deep dermis to help revitalize collagen production and help restore your skin’s </w:t>
      </w:r>
      <w:r>
        <w:rPr>
          <w:rFonts w:cstheme="minorHAnsi"/>
        </w:rPr>
        <w:t>inner structure and volume.</w:t>
      </w:r>
    </w:p>
    <w:p w:rsidR="0039411F" w:rsidRPr="0039411F" w:rsidRDefault="0039411F" w:rsidP="0039411F">
      <w:pPr>
        <w:spacing w:line="240" w:lineRule="auto"/>
        <w:rPr>
          <w:rFonts w:cstheme="minorHAnsi"/>
        </w:rPr>
      </w:pPr>
      <w:r w:rsidRPr="0039411F">
        <w:rPr>
          <w:rFonts w:cstheme="minorHAnsi"/>
        </w:rPr>
        <w:lastRenderedPageBreak/>
        <w:t xml:space="preserve">As the </w:t>
      </w:r>
      <w:proofErr w:type="spellStart"/>
      <w:r w:rsidRPr="0039411F">
        <w:rPr>
          <w:rFonts w:cstheme="minorHAnsi"/>
        </w:rPr>
        <w:t>Sculptra</w:t>
      </w:r>
      <w:proofErr w:type="spellEnd"/>
      <w:r w:rsidRPr="0039411F">
        <w:rPr>
          <w:rFonts w:cstheme="minorHAnsi"/>
        </w:rPr>
        <w:t xml:space="preserve"> PLLA </w:t>
      </w:r>
      <w:proofErr w:type="spellStart"/>
      <w:r w:rsidRPr="0039411F">
        <w:rPr>
          <w:rFonts w:cstheme="minorHAnsi"/>
        </w:rPr>
        <w:t>microparticles</w:t>
      </w:r>
      <w:proofErr w:type="spellEnd"/>
      <w:r w:rsidRPr="0039411F">
        <w:rPr>
          <w:rFonts w:cstheme="minorHAnsi"/>
        </w:rPr>
        <w:t xml:space="preserve"> are absorbed, they help sti</w:t>
      </w:r>
      <w:r>
        <w:rPr>
          <w:rFonts w:cstheme="minorHAnsi"/>
        </w:rPr>
        <w:t>mulate collagen production.</w:t>
      </w:r>
    </w:p>
    <w:p w:rsidR="0039411F" w:rsidRPr="0039411F" w:rsidRDefault="0039411F" w:rsidP="0039411F">
      <w:pPr>
        <w:spacing w:line="240" w:lineRule="auto"/>
        <w:rPr>
          <w:rFonts w:cstheme="minorHAnsi"/>
        </w:rPr>
      </w:pPr>
      <w:r w:rsidRPr="0039411F">
        <w:rPr>
          <w:rFonts w:cstheme="minorHAnsi"/>
        </w:rPr>
        <w:t xml:space="preserve">Rebuilt collagen strands begin gradually helping to restore facial volume and the look of </w:t>
      </w:r>
      <w:r>
        <w:rPr>
          <w:rFonts w:cstheme="minorHAnsi"/>
        </w:rPr>
        <w:t>fullness to wrinkles and folds.</w:t>
      </w:r>
    </w:p>
    <w:p w:rsidR="0039411F" w:rsidRDefault="0039411F" w:rsidP="0039411F">
      <w:pPr>
        <w:spacing w:line="240" w:lineRule="auto"/>
        <w:rPr>
          <w:rFonts w:cstheme="minorHAnsi"/>
        </w:rPr>
      </w:pPr>
      <w:proofErr w:type="spellStart"/>
      <w:r w:rsidRPr="0039411F">
        <w:rPr>
          <w:rFonts w:cstheme="minorHAnsi"/>
        </w:rPr>
        <w:t>Sculptra</w:t>
      </w:r>
      <w:proofErr w:type="spellEnd"/>
      <w:r w:rsidRPr="0039411F">
        <w:rPr>
          <w:rFonts w:cstheme="minorHAnsi"/>
        </w:rPr>
        <w:t xml:space="preserve"> may stimulate collagen growth which helps to restore facial volume and the look of fullness to wrinkles and folds over time.</w:t>
      </w:r>
    </w:p>
    <w:p w:rsidR="0039411F" w:rsidRDefault="0039411F" w:rsidP="0039411F">
      <w:pPr>
        <w:spacing w:line="240" w:lineRule="auto"/>
        <w:rPr>
          <w:rFonts w:cstheme="minorHAnsi"/>
        </w:rPr>
      </w:pPr>
      <w:r w:rsidRPr="0039411F">
        <w:rPr>
          <w:rFonts w:cstheme="minorHAnsi"/>
        </w:rPr>
        <w:t xml:space="preserve">Results appear gradually and can last up to two years. If you want to appear more youthful-looking — without appearing like you’ve had work done — then chances are </w:t>
      </w:r>
      <w:proofErr w:type="spellStart"/>
      <w:r w:rsidRPr="0039411F">
        <w:rPr>
          <w:rFonts w:cstheme="minorHAnsi"/>
        </w:rPr>
        <w:t>Sculptra</w:t>
      </w:r>
      <w:proofErr w:type="spellEnd"/>
      <w:r w:rsidRPr="0039411F">
        <w:rPr>
          <w:rFonts w:cstheme="minorHAnsi"/>
        </w:rPr>
        <w:t xml:space="preserve"> may be a good choice for you. </w:t>
      </w:r>
      <w:proofErr w:type="spellStart"/>
      <w:r w:rsidRPr="0039411F">
        <w:rPr>
          <w:rFonts w:cstheme="minorHAnsi"/>
        </w:rPr>
        <w:t>Sculptra</w:t>
      </w:r>
      <w:proofErr w:type="spellEnd"/>
      <w:r w:rsidRPr="0039411F">
        <w:rPr>
          <w:rFonts w:cstheme="minorHAnsi"/>
        </w:rPr>
        <w:t xml:space="preserve"> is made with biocompatible, biodegradable, synthetic material called poly-L-lactic acid, which is gradually and naturally absorbed by the body and helps to rebuild lost collagen through a series of treatments administered by a trained specialist.</w:t>
      </w:r>
    </w:p>
    <w:p w:rsidR="005A0573" w:rsidRPr="00225F35" w:rsidRDefault="005A0573" w:rsidP="0039411F">
      <w:pPr>
        <w:spacing w:line="240" w:lineRule="auto"/>
        <w:rPr>
          <w:rFonts w:cstheme="minorHAnsi"/>
        </w:rPr>
      </w:pPr>
    </w:p>
    <w:p w:rsidR="00043287" w:rsidRPr="00225F35" w:rsidRDefault="00043287" w:rsidP="0039411F">
      <w:pPr>
        <w:spacing w:line="240" w:lineRule="auto"/>
        <w:rPr>
          <w:rFonts w:cstheme="minorHAnsi"/>
          <w:b/>
          <w:sz w:val="26"/>
          <w:szCs w:val="26"/>
        </w:rPr>
      </w:pPr>
      <w:r w:rsidRPr="00225F35">
        <w:rPr>
          <w:rFonts w:cstheme="minorHAnsi"/>
          <w:b/>
          <w:sz w:val="26"/>
          <w:szCs w:val="26"/>
        </w:rPr>
        <w:t>HOW LONG DO RESULTS LAST?</w:t>
      </w:r>
    </w:p>
    <w:p w:rsidR="00043287" w:rsidRPr="00225F35" w:rsidRDefault="00043287" w:rsidP="0039411F">
      <w:pPr>
        <w:spacing w:line="240" w:lineRule="auto"/>
        <w:rPr>
          <w:rFonts w:cstheme="minorHAnsi"/>
        </w:rPr>
      </w:pPr>
      <w:proofErr w:type="spellStart"/>
      <w:r w:rsidRPr="00225F35">
        <w:rPr>
          <w:rFonts w:cstheme="minorHAnsi"/>
          <w:b/>
          <w:bCs/>
        </w:rPr>
        <w:t>Juvederm</w:t>
      </w:r>
      <w:proofErr w:type="spellEnd"/>
      <w:r w:rsidRPr="00225F35">
        <w:rPr>
          <w:rFonts w:cstheme="minorHAnsi"/>
        </w:rPr>
        <w:t> – Results may last one year to two years, with optimal treatment and depending on the formula used. Please read each product description to see how long results last with each formula, based on what was observed in clinical studies.</w:t>
      </w:r>
    </w:p>
    <w:p w:rsidR="005A0573" w:rsidRDefault="00043287" w:rsidP="0039411F">
      <w:pPr>
        <w:spacing w:line="240" w:lineRule="auto"/>
        <w:rPr>
          <w:rFonts w:cstheme="minorHAnsi"/>
          <w:vertAlign w:val="superscript"/>
        </w:rPr>
      </w:pPr>
      <w:proofErr w:type="spellStart"/>
      <w:r w:rsidRPr="00225F35">
        <w:rPr>
          <w:rFonts w:cstheme="minorHAnsi"/>
          <w:b/>
          <w:bCs/>
        </w:rPr>
        <w:t>Restylane</w:t>
      </w:r>
      <w:proofErr w:type="spellEnd"/>
      <w:r w:rsidRPr="00225F35">
        <w:rPr>
          <w:rFonts w:cstheme="minorHAnsi"/>
        </w:rPr>
        <w:t> – With full treatment, you can see lasting results for up to 18 months in nasolabial folds with </w:t>
      </w:r>
      <w:r w:rsidRPr="00225F35">
        <w:rPr>
          <w:rFonts w:cstheme="minorHAnsi"/>
          <w:i/>
          <w:iCs/>
        </w:rPr>
        <w:t>Restylane</w:t>
      </w:r>
      <w:r w:rsidRPr="00225F35">
        <w:rPr>
          <w:rFonts w:cstheme="minorHAnsi"/>
        </w:rPr>
        <w:t>;</w:t>
      </w:r>
      <w:r w:rsidRPr="00225F35">
        <w:rPr>
          <w:rFonts w:cstheme="minorHAnsi"/>
          <w:vertAlign w:val="superscript"/>
        </w:rPr>
        <w:t>10</w:t>
      </w:r>
      <w:r w:rsidRPr="00225F35">
        <w:rPr>
          <w:rFonts w:cstheme="minorHAnsi"/>
        </w:rPr>
        <w:t> up to 12 months in the cheeks, up to 6 months in the back of the hands, and up to 6 months in facial wrinkles and folds, such as nasolabial folds, with </w:t>
      </w:r>
      <w:proofErr w:type="spellStart"/>
      <w:r w:rsidRPr="00225F35">
        <w:rPr>
          <w:rFonts w:cstheme="minorHAnsi"/>
          <w:i/>
          <w:iCs/>
        </w:rPr>
        <w:t>Restylane</w:t>
      </w:r>
      <w:proofErr w:type="spellEnd"/>
      <w:r w:rsidRPr="00225F35">
        <w:rPr>
          <w:rFonts w:cstheme="minorHAnsi"/>
          <w:i/>
          <w:iCs/>
        </w:rPr>
        <w:t xml:space="preserve"> Lyft</w:t>
      </w:r>
      <w:r w:rsidRPr="00225F35">
        <w:rPr>
          <w:rFonts w:cstheme="minorHAnsi"/>
        </w:rPr>
        <w:t>;</w:t>
      </w:r>
      <w:r w:rsidRPr="00225F35">
        <w:rPr>
          <w:rFonts w:cstheme="minorHAnsi"/>
          <w:vertAlign w:val="superscript"/>
        </w:rPr>
        <w:t>3</w:t>
      </w:r>
      <w:r w:rsidRPr="00225F35">
        <w:rPr>
          <w:rFonts w:cstheme="minorHAnsi"/>
        </w:rPr>
        <w:t xml:space="preserve"> 6 months for lips and perioral </w:t>
      </w:r>
      <w:proofErr w:type="spellStart"/>
      <w:r w:rsidRPr="00225F35">
        <w:rPr>
          <w:rFonts w:cstheme="minorHAnsi"/>
        </w:rPr>
        <w:t>rhytids</w:t>
      </w:r>
      <w:proofErr w:type="spellEnd"/>
      <w:r w:rsidRPr="00225F35">
        <w:rPr>
          <w:rFonts w:cstheme="minorHAnsi"/>
        </w:rPr>
        <w:t xml:space="preserve"> with </w:t>
      </w:r>
      <w:proofErr w:type="spellStart"/>
      <w:r w:rsidRPr="00225F35">
        <w:rPr>
          <w:rFonts w:cstheme="minorHAnsi"/>
          <w:i/>
          <w:iCs/>
        </w:rPr>
        <w:t>Restylane</w:t>
      </w:r>
      <w:proofErr w:type="spellEnd"/>
      <w:r w:rsidRPr="00225F35">
        <w:rPr>
          <w:rFonts w:cstheme="minorHAnsi"/>
          <w:i/>
          <w:iCs/>
        </w:rPr>
        <w:t xml:space="preserve"> Silk</w:t>
      </w:r>
      <w:r w:rsidRPr="00225F35">
        <w:rPr>
          <w:rFonts w:cstheme="minorHAnsi"/>
        </w:rPr>
        <w:t>;</w:t>
      </w:r>
      <w:r w:rsidRPr="00225F35">
        <w:rPr>
          <w:rFonts w:cstheme="minorHAnsi"/>
          <w:vertAlign w:val="superscript"/>
        </w:rPr>
        <w:t>11</w:t>
      </w:r>
      <w:r w:rsidRPr="00225F35">
        <w:rPr>
          <w:rFonts w:cstheme="minorHAnsi"/>
        </w:rPr>
        <w:t> and up to 12 months in the facial wrinkles and folds (such as nasolabial folds and marionette lines) with </w:t>
      </w:r>
      <w:proofErr w:type="spellStart"/>
      <w:r w:rsidRPr="00225F35">
        <w:rPr>
          <w:rFonts w:cstheme="minorHAnsi"/>
          <w:i/>
          <w:iCs/>
        </w:rPr>
        <w:t>Restylane</w:t>
      </w:r>
      <w:proofErr w:type="spellEnd"/>
      <w:r w:rsidRPr="00225F35">
        <w:rPr>
          <w:rFonts w:cstheme="minorHAnsi"/>
          <w:i/>
          <w:iCs/>
        </w:rPr>
        <w:t xml:space="preserve"> </w:t>
      </w:r>
      <w:proofErr w:type="spellStart"/>
      <w:r w:rsidRPr="00225F35">
        <w:rPr>
          <w:rFonts w:cstheme="minorHAnsi"/>
          <w:i/>
          <w:iCs/>
        </w:rPr>
        <w:t>Refyne</w:t>
      </w:r>
      <w:proofErr w:type="spellEnd"/>
      <w:r w:rsidRPr="00225F35">
        <w:rPr>
          <w:rFonts w:cstheme="minorHAnsi"/>
        </w:rPr>
        <w:t> and </w:t>
      </w:r>
      <w:proofErr w:type="spellStart"/>
      <w:r w:rsidRPr="00225F35">
        <w:rPr>
          <w:rFonts w:cstheme="minorHAnsi"/>
          <w:i/>
          <w:iCs/>
        </w:rPr>
        <w:t>Restylane</w:t>
      </w:r>
      <w:proofErr w:type="spellEnd"/>
      <w:r w:rsidRPr="00225F35">
        <w:rPr>
          <w:rFonts w:cstheme="minorHAnsi"/>
          <w:i/>
          <w:iCs/>
        </w:rPr>
        <w:t xml:space="preserve"> Defyne</w:t>
      </w:r>
      <w:r w:rsidRPr="00225F35">
        <w:rPr>
          <w:rFonts w:cstheme="minorHAnsi"/>
        </w:rPr>
        <w:t>.</w:t>
      </w:r>
      <w:r w:rsidRPr="00225F35">
        <w:rPr>
          <w:rFonts w:cstheme="minorHAnsi"/>
          <w:vertAlign w:val="superscript"/>
        </w:rPr>
        <w:t>12,13</w:t>
      </w:r>
    </w:p>
    <w:p w:rsidR="0039411F" w:rsidRPr="00225F35" w:rsidRDefault="0039411F" w:rsidP="0039411F">
      <w:pPr>
        <w:spacing w:line="240" w:lineRule="auto"/>
        <w:rPr>
          <w:rFonts w:cstheme="minorHAnsi"/>
        </w:rPr>
      </w:pPr>
    </w:p>
    <w:p w:rsidR="005A0573" w:rsidRDefault="00043287" w:rsidP="0039411F">
      <w:pPr>
        <w:spacing w:line="240" w:lineRule="auto"/>
        <w:rPr>
          <w:rFonts w:cstheme="minorHAnsi"/>
          <w:b/>
          <w:sz w:val="26"/>
          <w:szCs w:val="26"/>
        </w:rPr>
      </w:pPr>
      <w:r w:rsidRPr="00225F35">
        <w:rPr>
          <w:rFonts w:cstheme="minorHAnsi"/>
          <w:b/>
          <w:sz w:val="26"/>
          <w:szCs w:val="26"/>
        </w:rPr>
        <w:t>ARE DERMAL FILLERS BETTER THAN BOTOX?</w:t>
      </w:r>
    </w:p>
    <w:p w:rsidR="00043287" w:rsidRPr="00225F35" w:rsidRDefault="00043287" w:rsidP="0039411F">
      <w:pPr>
        <w:spacing w:line="240" w:lineRule="auto"/>
        <w:rPr>
          <w:rFonts w:cstheme="minorHAnsi"/>
        </w:rPr>
      </w:pPr>
      <w:r w:rsidRPr="00225F35">
        <w:rPr>
          <w:rFonts w:cstheme="minorHAnsi"/>
        </w:rPr>
        <w:t xml:space="preserve">A lot of people think injectable botulinum toxins like Botox and </w:t>
      </w:r>
      <w:proofErr w:type="spellStart"/>
      <w:r w:rsidRPr="00225F35">
        <w:rPr>
          <w:rFonts w:cstheme="minorHAnsi"/>
        </w:rPr>
        <w:t>Dysport</w:t>
      </w:r>
      <w:proofErr w:type="spellEnd"/>
      <w:r w:rsidRPr="00225F35">
        <w:rPr>
          <w:rFonts w:cstheme="minorHAnsi"/>
        </w:rPr>
        <w:t xml:space="preserve"> are fillers, but they work in an entirely different way: while fillers add volume, neurotoxins like Botox relax muscles to smooth lines, wrinkles, and creases (and prevent more from forming).</w:t>
      </w:r>
    </w:p>
    <w:p w:rsidR="0039411F" w:rsidRDefault="00043287" w:rsidP="0039411F">
      <w:pPr>
        <w:spacing w:line="240" w:lineRule="auto"/>
        <w:rPr>
          <w:rFonts w:cstheme="minorHAnsi"/>
        </w:rPr>
      </w:pPr>
      <w:r w:rsidRPr="00225F35">
        <w:rPr>
          <w:rFonts w:cstheme="minorHAnsi"/>
        </w:rPr>
        <w:t>Botox is FDA-approved to treat crow’s feet, frown lines, and forehead lines, and can be paired with fillers during the same appointment for optimal facial rejuvenation results. During your consult, discuss your aesthetic goals with your provider to see which treatment is a better option.</w:t>
      </w:r>
    </w:p>
    <w:p w:rsidR="0039411F" w:rsidRDefault="0039411F" w:rsidP="0039411F">
      <w:pPr>
        <w:spacing w:line="240" w:lineRule="auto"/>
        <w:rPr>
          <w:rFonts w:cstheme="minorHAnsi"/>
        </w:rPr>
      </w:pPr>
      <w:bookmarkStart w:id="0" w:name="_GoBack"/>
      <w:bookmarkEnd w:id="0"/>
    </w:p>
    <w:p w:rsidR="0039411F" w:rsidRPr="0039411F" w:rsidRDefault="0039411F" w:rsidP="0039411F">
      <w:pPr>
        <w:spacing w:line="240" w:lineRule="auto"/>
        <w:rPr>
          <w:rFonts w:cstheme="minorHAnsi"/>
          <w:b/>
          <w:sz w:val="26"/>
          <w:szCs w:val="26"/>
        </w:rPr>
      </w:pPr>
      <w:r w:rsidRPr="0039411F">
        <w:rPr>
          <w:rFonts w:cstheme="minorHAnsi"/>
          <w:b/>
          <w:sz w:val="26"/>
          <w:szCs w:val="26"/>
        </w:rPr>
        <w:t>WHICH FILLER IS RIGHT FOR YOU?</w:t>
      </w:r>
    </w:p>
    <w:p w:rsidR="0039411F" w:rsidRPr="00225F35" w:rsidRDefault="0039411F" w:rsidP="0039411F">
      <w:pPr>
        <w:spacing w:line="240" w:lineRule="auto"/>
        <w:rPr>
          <w:rFonts w:cstheme="minorHAnsi"/>
        </w:rPr>
      </w:pPr>
      <w:r w:rsidRPr="0039411F">
        <w:rPr>
          <w:rFonts w:cstheme="minorHAnsi"/>
        </w:rPr>
        <w:t>As demand for fillers continues to skyrocket, the wide range of options available to patients can often feel confusing and overwhelming. With so many fillers to choose from, how do you know which one is best for you and your specific goals? Ultimately, that’s the responsibility of your injector (who should be knowledgeable about them all but may stock only certain brands), but it’s important to have a conversation with them about your desired results.</w:t>
      </w:r>
    </w:p>
    <w:p w:rsidR="00043287" w:rsidRPr="00225F35" w:rsidRDefault="00043287" w:rsidP="0039411F">
      <w:pPr>
        <w:spacing w:line="240" w:lineRule="auto"/>
        <w:rPr>
          <w:rFonts w:cstheme="minorHAnsi"/>
        </w:rPr>
      </w:pPr>
    </w:p>
    <w:p w:rsidR="00043287" w:rsidRPr="00225F35" w:rsidRDefault="00043287" w:rsidP="0039411F">
      <w:pPr>
        <w:spacing w:line="240" w:lineRule="auto"/>
        <w:rPr>
          <w:rFonts w:cstheme="minorHAnsi"/>
          <w:color w:val="C00000"/>
        </w:rPr>
      </w:pPr>
      <w:proofErr w:type="gramStart"/>
      <w:r w:rsidRPr="00225F35">
        <w:rPr>
          <w:rFonts w:cstheme="minorHAnsi"/>
          <w:b/>
          <w:sz w:val="26"/>
          <w:szCs w:val="26"/>
        </w:rPr>
        <w:t>FAQs</w:t>
      </w:r>
      <w:r w:rsidRPr="00225F35">
        <w:rPr>
          <w:rFonts w:cstheme="minorHAnsi"/>
        </w:rPr>
        <w:t xml:space="preserve"> </w:t>
      </w:r>
      <w:r w:rsidR="00D81A74" w:rsidRPr="00225F35">
        <w:rPr>
          <w:rFonts w:cstheme="minorHAnsi"/>
          <w:i/>
          <w:color w:val="C00000"/>
        </w:rPr>
        <w:t xml:space="preserve"> </w:t>
      </w:r>
      <w:r w:rsidRPr="00225F35">
        <w:rPr>
          <w:rFonts w:cstheme="minorHAnsi"/>
          <w:i/>
          <w:color w:val="C00000"/>
        </w:rPr>
        <w:t>(</w:t>
      </w:r>
      <w:proofErr w:type="gramEnd"/>
      <w:r w:rsidRPr="00225F35">
        <w:rPr>
          <w:rFonts w:cstheme="minorHAnsi"/>
          <w:i/>
          <w:color w:val="C00000"/>
        </w:rPr>
        <w:t>add these as toggles</w:t>
      </w:r>
      <w:r w:rsidR="00A06598" w:rsidRPr="00225F35">
        <w:rPr>
          <w:rFonts w:cstheme="minorHAnsi"/>
          <w:i/>
          <w:color w:val="C00000"/>
        </w:rPr>
        <w:t>, please set the external links to open in new tab</w:t>
      </w:r>
      <w:r w:rsidRPr="00225F35">
        <w:rPr>
          <w:rFonts w:cstheme="minorHAnsi"/>
          <w:i/>
          <w:color w:val="C00000"/>
        </w:rPr>
        <w:t>)</w:t>
      </w:r>
    </w:p>
    <w:p w:rsidR="00043287" w:rsidRPr="00225F35" w:rsidRDefault="00043287" w:rsidP="0039411F">
      <w:pPr>
        <w:pStyle w:val="ListParagraph"/>
        <w:numPr>
          <w:ilvl w:val="0"/>
          <w:numId w:val="5"/>
        </w:numPr>
        <w:spacing w:line="240" w:lineRule="auto"/>
        <w:rPr>
          <w:rFonts w:cstheme="minorHAnsi"/>
        </w:rPr>
      </w:pPr>
      <w:r w:rsidRPr="00225F35">
        <w:rPr>
          <w:rFonts w:cstheme="minorHAnsi"/>
        </w:rPr>
        <w:lastRenderedPageBreak/>
        <w:t>WHAT IS THE TREATMENT EXPERIENCE LIKE?</w:t>
      </w:r>
    </w:p>
    <w:p w:rsidR="00043287" w:rsidRPr="00225F35" w:rsidRDefault="00043287" w:rsidP="0039411F">
      <w:pPr>
        <w:pStyle w:val="ListParagraph"/>
        <w:spacing w:line="240" w:lineRule="auto"/>
        <w:ind w:left="1530"/>
        <w:rPr>
          <w:rFonts w:cstheme="minorHAnsi"/>
        </w:rPr>
      </w:pPr>
      <w:r w:rsidRPr="00225F35">
        <w:rPr>
          <w:rFonts w:cstheme="minorHAnsi"/>
        </w:rPr>
        <w:t>Your aesthetic healthcare provider will take your medical history and provide a facial analysis. Be prepared to discuss your aesthetic areas of concern. This is not a surgical treatment. Actual treatment with JUVÉDERM</w:t>
      </w:r>
      <w:r w:rsidRPr="00225F35">
        <w:rPr>
          <w:rFonts w:cstheme="minorHAnsi"/>
          <w:vertAlign w:val="superscript"/>
        </w:rPr>
        <w:t>®</w:t>
      </w:r>
      <w:r w:rsidRPr="00225F35">
        <w:rPr>
          <w:rFonts w:cstheme="minorHAnsi"/>
        </w:rPr>
        <w:t> injectable gels can take 15 minutes to 60 minutes, depending on which area of your face is being treated.</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DOES IT HURT?</w:t>
      </w:r>
    </w:p>
    <w:p w:rsidR="00043287" w:rsidRPr="00225F35" w:rsidRDefault="00043287" w:rsidP="0039411F">
      <w:pPr>
        <w:pStyle w:val="ListParagraph"/>
        <w:spacing w:line="240" w:lineRule="auto"/>
        <w:ind w:left="1530"/>
        <w:rPr>
          <w:rFonts w:cstheme="minorHAnsi"/>
        </w:rPr>
      </w:pPr>
      <w:r w:rsidRPr="00225F35">
        <w:rPr>
          <w:rFonts w:cstheme="minorHAnsi"/>
        </w:rPr>
        <w:t>JUVÉDERM® injectable gels labeled with "XC" contain pain-reducing lidocaine to help manage pain or discomfort during the injection. You may also ask your aesthetic healthcare provider about a topical numbing cream or ice to help further minimize discomfort.</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WHEN WILL I SEE RESULTS?</w:t>
      </w:r>
    </w:p>
    <w:p w:rsidR="00043287" w:rsidRPr="00225F35" w:rsidRDefault="00043287" w:rsidP="0039411F">
      <w:pPr>
        <w:pStyle w:val="ListParagraph"/>
        <w:spacing w:line="240" w:lineRule="auto"/>
        <w:ind w:left="1530"/>
        <w:rPr>
          <w:rFonts w:cstheme="minorHAnsi"/>
        </w:rPr>
      </w:pPr>
      <w:proofErr w:type="spellStart"/>
      <w:r w:rsidRPr="00225F35">
        <w:rPr>
          <w:rFonts w:cstheme="minorHAnsi"/>
        </w:rPr>
        <w:t>Juvederm</w:t>
      </w:r>
      <w:proofErr w:type="spellEnd"/>
      <w:r w:rsidRPr="00225F35">
        <w:rPr>
          <w:rFonts w:cstheme="minorHAnsi"/>
        </w:rPr>
        <w:t xml:space="preserve"> - You will see results immediately/instantly.</w:t>
      </w:r>
    </w:p>
    <w:p w:rsidR="00043287" w:rsidRPr="00225F35" w:rsidRDefault="00043287" w:rsidP="0039411F">
      <w:pPr>
        <w:pStyle w:val="ListParagraph"/>
        <w:spacing w:line="240" w:lineRule="auto"/>
        <w:ind w:left="1530"/>
        <w:rPr>
          <w:rFonts w:cstheme="minorHAnsi"/>
        </w:rPr>
      </w:pPr>
      <w:proofErr w:type="spellStart"/>
      <w:r w:rsidRPr="00225F35">
        <w:rPr>
          <w:rFonts w:cstheme="minorHAnsi"/>
        </w:rPr>
        <w:t>Restylane</w:t>
      </w:r>
      <w:proofErr w:type="spellEnd"/>
      <w:r w:rsidRPr="00225F35">
        <w:rPr>
          <w:rFonts w:cstheme="minorHAnsi"/>
        </w:rPr>
        <w:t xml:space="preserve"> - Depending on your volume needs, most </w:t>
      </w:r>
      <w:proofErr w:type="spellStart"/>
      <w:r w:rsidRPr="00225F35">
        <w:rPr>
          <w:rFonts w:cstheme="minorHAnsi"/>
        </w:rPr>
        <w:t>Restylane</w:t>
      </w:r>
      <w:proofErr w:type="spellEnd"/>
      <w:r w:rsidRPr="00225F35">
        <w:rPr>
          <w:rFonts w:cstheme="minorHAnsi"/>
        </w:rPr>
        <w:t xml:space="preserve"> treatment appointments last less than an hour and begin to work almost immediately by adding volume to smooth away wrinkles. A clear gel formulation of hyaluronic acid, </w:t>
      </w:r>
      <w:proofErr w:type="spellStart"/>
      <w:r w:rsidRPr="00225F35">
        <w:rPr>
          <w:rFonts w:cstheme="minorHAnsi"/>
        </w:rPr>
        <w:t>Restylane</w:t>
      </w:r>
      <w:proofErr w:type="spellEnd"/>
      <w:r w:rsidRPr="00225F35">
        <w:rPr>
          <w:rFonts w:cstheme="minorHAnsi"/>
        </w:rPr>
        <w:t xml:space="preserve"> products act like your body's own hyaluronic acid (and eventually break down naturally). Each </w:t>
      </w:r>
      <w:proofErr w:type="spellStart"/>
      <w:r w:rsidRPr="00225F35">
        <w:rPr>
          <w:rFonts w:cstheme="minorHAnsi"/>
        </w:rPr>
        <w:t>Restylane</w:t>
      </w:r>
      <w:proofErr w:type="spellEnd"/>
      <w:r w:rsidRPr="00225F35">
        <w:rPr>
          <w:rFonts w:cstheme="minorHAnsi"/>
        </w:rPr>
        <w:t xml:space="preserve"> product is designed for a specific purpose.</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WHAT IS THE AVERAGE TREATMENT COST?</w:t>
      </w:r>
    </w:p>
    <w:p w:rsidR="00043287" w:rsidRPr="00225F35" w:rsidRDefault="00043287" w:rsidP="0039411F">
      <w:pPr>
        <w:pStyle w:val="ListParagraph"/>
        <w:spacing w:line="240" w:lineRule="auto"/>
        <w:ind w:left="1530"/>
        <w:rPr>
          <w:rFonts w:cstheme="minorHAnsi"/>
        </w:rPr>
      </w:pPr>
      <w:r w:rsidRPr="00225F35">
        <w:rPr>
          <w:rFonts w:cstheme="minorHAnsi"/>
        </w:rPr>
        <w:t>The cost not only includes the price of the product but, more importantly, the skill and expertise of the specialist or healthcare professional who is administering your treatment. Look for someone who is licensed and trained and has experience treating patients with the JUVÉDERM® Collection. Be wary of discount products or “cheap” JUVÉDERM® Collection treatments —if it sounds too good to be true, it probably is.</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spacing w:line="240" w:lineRule="auto"/>
        <w:ind w:left="1530"/>
        <w:rPr>
          <w:rFonts w:cstheme="minorHAnsi"/>
        </w:rPr>
      </w:pPr>
      <w:r w:rsidRPr="00225F35">
        <w:rPr>
          <w:rFonts w:cstheme="minorHAnsi"/>
        </w:rPr>
        <w:t>It is more important to find an experienced specialist who will take the time to understand your treatment goals and develop a treatment plan that is right for you.</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RE THERE ANY REASONS I SHOULDN’T RECEIVE JUVÉDERM® INJECTABLE GEL FILLERS?</w:t>
      </w:r>
    </w:p>
    <w:p w:rsidR="00043287" w:rsidRPr="00225F35" w:rsidRDefault="00043287" w:rsidP="0039411F">
      <w:pPr>
        <w:pStyle w:val="ListParagraph"/>
        <w:spacing w:line="240" w:lineRule="auto"/>
        <w:ind w:left="1530"/>
        <w:rPr>
          <w:rFonts w:cstheme="minorHAnsi"/>
        </w:rPr>
      </w:pPr>
      <w:r w:rsidRPr="00225F35">
        <w:rPr>
          <w:rFonts w:cstheme="minorHAnsi"/>
        </w:rPr>
        <w:t>Do not receive JUVÉDERM® injectable gel fillers if you have a history of severe allergic reactions (anaphylaxis), or if you are allergic to lidocaine or the proteins (Gram-positive bacterial proteins) used to make hyaluronic acid (HA) in JUVÉDERM® injectable gel fillers.</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HOW MANY TREATMENTS OF RESTYLANE PRODUCTS ARE NEEDED?</w:t>
      </w:r>
    </w:p>
    <w:p w:rsidR="00043287" w:rsidRPr="00225F35" w:rsidRDefault="00043287" w:rsidP="0039411F">
      <w:pPr>
        <w:pStyle w:val="ListParagraph"/>
        <w:spacing w:line="240" w:lineRule="auto"/>
        <w:ind w:left="1530"/>
        <w:rPr>
          <w:rFonts w:cstheme="minorHAnsi"/>
        </w:rPr>
      </w:pPr>
      <w:r w:rsidRPr="00225F35">
        <w:rPr>
          <w:rFonts w:cstheme="minorHAnsi"/>
        </w:rPr>
        <w:t>Initial </w:t>
      </w:r>
      <w:proofErr w:type="spellStart"/>
      <w:r w:rsidRPr="00225F35">
        <w:rPr>
          <w:rFonts w:cstheme="minorHAnsi"/>
          <w:i/>
          <w:iCs/>
        </w:rPr>
        <w:t>Restylane</w:t>
      </w:r>
      <w:proofErr w:type="spellEnd"/>
      <w:r w:rsidRPr="00225F35">
        <w:rPr>
          <w:rFonts w:cstheme="minorHAnsi"/>
        </w:rPr>
        <w:t> treatments are usually complete in one or two sessions, as needed. Depending on your individual body chemistry, you will work with your specialist to determine a maintenance schedule. Talk to your physician or healthcare professional about your individual needs.</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WHAT ARE THE SIDE EFFECTS OF RESTYLANE PRODUCTS?</w:t>
      </w:r>
    </w:p>
    <w:p w:rsidR="00043287" w:rsidRPr="00225F35" w:rsidRDefault="00043287" w:rsidP="0039411F">
      <w:pPr>
        <w:pStyle w:val="ListParagraph"/>
        <w:spacing w:line="240" w:lineRule="auto"/>
        <w:ind w:left="1530"/>
        <w:rPr>
          <w:rFonts w:cstheme="minorHAnsi"/>
        </w:rPr>
      </w:pPr>
      <w:r w:rsidRPr="00225F35">
        <w:rPr>
          <w:rFonts w:cstheme="minorHAnsi"/>
        </w:rPr>
        <w:t xml:space="preserve">After your treatment, you may experience side effects, such as swelling, redness, pain, bruising, headache, tenderness, lump formation, itching at the injection site and impaired hand function. These are typically mild in severity and normally last less than 7 days in nasolabial folds and less than 14-18 days in lips. Patients should be limited to </w:t>
      </w:r>
      <w:r w:rsidRPr="00225F35">
        <w:rPr>
          <w:rFonts w:cstheme="minorHAnsi"/>
        </w:rPr>
        <w:lastRenderedPageBreak/>
        <w:t>6.0 mL per treatment of moderate to severe facial wrinkles and folds. For treatment of volume deficit in the hands, patients should be limited to 3.0 mL per hand per treatment. Swelling may be more likely in patients under 36 years, and bruising may be more likely in patients over 35 years. Please see below for </w:t>
      </w:r>
      <w:hyperlink r:id="rId5" w:anchor="isi" w:tgtFrame="_blank" w:history="1">
        <w:r w:rsidRPr="00225F35">
          <w:rPr>
            <w:rStyle w:val="Hyperlink"/>
            <w:rFonts w:cstheme="minorHAnsi"/>
          </w:rPr>
          <w:t>Important Safety Considerations for the </w:t>
        </w:r>
        <w:proofErr w:type="spellStart"/>
        <w:r w:rsidRPr="00225F35">
          <w:rPr>
            <w:rStyle w:val="Hyperlink"/>
            <w:rFonts w:cstheme="minorHAnsi"/>
            <w:i/>
            <w:iCs/>
          </w:rPr>
          <w:t>Restylane</w:t>
        </w:r>
        <w:proofErr w:type="spellEnd"/>
        <w:r w:rsidRPr="00225F35">
          <w:rPr>
            <w:rStyle w:val="Hyperlink"/>
            <w:rFonts w:cstheme="minorHAnsi"/>
          </w:rPr>
          <w:t> family of products</w:t>
        </w:r>
      </w:hyperlink>
      <w:r w:rsidRPr="00225F35">
        <w:rPr>
          <w:rFonts w:cstheme="minorHAnsi"/>
        </w:rPr>
        <w:t xml:space="preserve">. </w:t>
      </w:r>
    </w:p>
    <w:p w:rsidR="00043287" w:rsidRPr="00225F35" w:rsidRDefault="00043287" w:rsidP="0039411F">
      <w:pPr>
        <w:pStyle w:val="ListParagraph"/>
        <w:spacing w:line="240" w:lineRule="auto"/>
        <w:ind w:left="1530"/>
        <w:rPr>
          <w:rFonts w:cstheme="minorHAnsi"/>
        </w:rPr>
      </w:pPr>
    </w:p>
    <w:p w:rsidR="00043287" w:rsidRPr="00225F35" w:rsidRDefault="00043287" w:rsidP="0039411F">
      <w:pPr>
        <w:pStyle w:val="ListParagraph"/>
        <w:numPr>
          <w:ilvl w:val="0"/>
          <w:numId w:val="5"/>
        </w:numPr>
        <w:spacing w:line="240" w:lineRule="auto"/>
        <w:rPr>
          <w:rFonts w:cstheme="minorHAnsi"/>
        </w:rPr>
      </w:pPr>
      <w:r w:rsidRPr="00225F35">
        <w:rPr>
          <w:rFonts w:cstheme="minorHAnsi"/>
        </w:rPr>
        <w:t>WHO SHOULD NOT USE RESTYLANE PRODUCTS?</w:t>
      </w:r>
    </w:p>
    <w:p w:rsidR="00043287" w:rsidRPr="00225F35" w:rsidRDefault="00043287" w:rsidP="0039411F">
      <w:pPr>
        <w:pStyle w:val="ListParagraph"/>
        <w:spacing w:line="240" w:lineRule="auto"/>
        <w:ind w:left="1530"/>
        <w:rPr>
          <w:rFonts w:cstheme="minorHAnsi"/>
        </w:rPr>
      </w:pPr>
      <w:r w:rsidRPr="00225F35">
        <w:rPr>
          <w:rFonts w:cstheme="minorHAnsi"/>
        </w:rPr>
        <w:t xml:space="preserve">The </w:t>
      </w:r>
      <w:proofErr w:type="spellStart"/>
      <w:r w:rsidRPr="00225F35">
        <w:rPr>
          <w:rFonts w:cstheme="minorHAnsi"/>
        </w:rPr>
        <w:t>Restylane</w:t>
      </w:r>
      <w:proofErr w:type="spellEnd"/>
      <w:r w:rsidRPr="00225F35">
        <w:rPr>
          <w:rFonts w:cstheme="minorHAnsi"/>
        </w:rPr>
        <w:t xml:space="preserve"> family of products should not be used by people who:</w:t>
      </w:r>
    </w:p>
    <w:p w:rsidR="00A06598" w:rsidRPr="00225F35" w:rsidRDefault="00A06598" w:rsidP="0039411F">
      <w:pPr>
        <w:pStyle w:val="ListParagraph"/>
        <w:spacing w:line="240" w:lineRule="auto"/>
        <w:ind w:left="1530"/>
        <w:rPr>
          <w:rFonts w:cstheme="minorHAnsi"/>
        </w:rPr>
      </w:pP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Are pregnant, breastfeeding, or under 22 years of age</w:t>
      </w: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Have recently used drugs that thin the blood or prevent clotting</w:t>
      </w: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Have had previous bad allergies, particularly to microorganisms known as gram-positive bacteria</w:t>
      </w: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Have serious allergies to drugs that have previously required in-hospital treatment</w:t>
      </w: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Have bleeding disorders</w:t>
      </w:r>
    </w:p>
    <w:p w:rsidR="00043287" w:rsidRPr="00225F35" w:rsidRDefault="00043287" w:rsidP="0039411F">
      <w:pPr>
        <w:pStyle w:val="ListParagraph"/>
        <w:numPr>
          <w:ilvl w:val="5"/>
          <w:numId w:val="6"/>
        </w:numPr>
        <w:spacing w:line="240" w:lineRule="auto"/>
        <w:rPr>
          <w:rFonts w:cstheme="minorHAnsi"/>
        </w:rPr>
      </w:pPr>
      <w:r w:rsidRPr="00225F35">
        <w:rPr>
          <w:rFonts w:cstheme="minorHAnsi"/>
        </w:rPr>
        <w:t xml:space="preserve">Have a known allergy to lidocaine, if using </w:t>
      </w:r>
      <w:proofErr w:type="spellStart"/>
      <w:r w:rsidRPr="00225F35">
        <w:rPr>
          <w:rFonts w:cstheme="minorHAnsi"/>
        </w:rPr>
        <w:t>Restylane</w:t>
      </w:r>
      <w:proofErr w:type="spellEnd"/>
      <w:r w:rsidRPr="00225F35">
        <w:rPr>
          <w:rFonts w:cstheme="minorHAnsi"/>
        </w:rPr>
        <w:t xml:space="preserve"> Silk,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lyft</w:t>
      </w:r>
      <w:proofErr w:type="spellEnd"/>
      <w:r w:rsidRPr="00225F35">
        <w:rPr>
          <w:rFonts w:cstheme="minorHAnsi"/>
        </w:rPr>
        <w:t xml:space="preserve">,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Refyne</w:t>
      </w:r>
      <w:proofErr w:type="spellEnd"/>
      <w:r w:rsidRPr="00225F35">
        <w:rPr>
          <w:rFonts w:cstheme="minorHAnsi"/>
        </w:rPr>
        <w:t xml:space="preserve"> or </w:t>
      </w:r>
      <w:proofErr w:type="spellStart"/>
      <w:r w:rsidRPr="00225F35">
        <w:rPr>
          <w:rFonts w:cstheme="minorHAnsi"/>
        </w:rPr>
        <w:t>Restylane</w:t>
      </w:r>
      <w:proofErr w:type="spellEnd"/>
      <w:r w:rsidRPr="00225F35">
        <w:rPr>
          <w:rFonts w:cstheme="minorHAnsi"/>
        </w:rPr>
        <w:t xml:space="preserve"> </w:t>
      </w:r>
      <w:proofErr w:type="spellStart"/>
      <w:r w:rsidRPr="00225F35">
        <w:rPr>
          <w:rFonts w:cstheme="minorHAnsi"/>
        </w:rPr>
        <w:t>Defyne</w:t>
      </w:r>
      <w:proofErr w:type="spellEnd"/>
    </w:p>
    <w:sectPr w:rsidR="00043287" w:rsidRPr="00225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985"/>
    <w:multiLevelType w:val="hybridMultilevel"/>
    <w:tmpl w:val="F9D857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E1541E2"/>
    <w:multiLevelType w:val="hybridMultilevel"/>
    <w:tmpl w:val="63F2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62621"/>
    <w:multiLevelType w:val="hybridMultilevel"/>
    <w:tmpl w:val="ED405D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10214"/>
    <w:multiLevelType w:val="hybridMultilevel"/>
    <w:tmpl w:val="9374320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6585659D"/>
    <w:multiLevelType w:val="multilevel"/>
    <w:tmpl w:val="0866717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BB83B29"/>
    <w:multiLevelType w:val="hybridMultilevel"/>
    <w:tmpl w:val="9FB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50"/>
    <w:rsid w:val="00043287"/>
    <w:rsid w:val="000A6E80"/>
    <w:rsid w:val="00225F35"/>
    <w:rsid w:val="00383100"/>
    <w:rsid w:val="0039411F"/>
    <w:rsid w:val="0040183C"/>
    <w:rsid w:val="004545C9"/>
    <w:rsid w:val="00527350"/>
    <w:rsid w:val="00584775"/>
    <w:rsid w:val="005A0573"/>
    <w:rsid w:val="005D72F0"/>
    <w:rsid w:val="00690A78"/>
    <w:rsid w:val="007027D8"/>
    <w:rsid w:val="007655DD"/>
    <w:rsid w:val="00A06598"/>
    <w:rsid w:val="00B3453F"/>
    <w:rsid w:val="00B40006"/>
    <w:rsid w:val="00BD5D49"/>
    <w:rsid w:val="00CE524A"/>
    <w:rsid w:val="00D7355F"/>
    <w:rsid w:val="00D81A74"/>
    <w:rsid w:val="00E3392A"/>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47A3"/>
  <w15:chartTrackingRefBased/>
  <w15:docId w15:val="{AB1F813C-4895-415D-BC8D-89DE6F6D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50"/>
    <w:pPr>
      <w:ind w:left="720"/>
      <w:contextualSpacing/>
    </w:pPr>
  </w:style>
  <w:style w:type="character" w:styleId="Hyperlink">
    <w:name w:val="Hyperlink"/>
    <w:basedOn w:val="DefaultParagraphFont"/>
    <w:uiPriority w:val="99"/>
    <w:unhideWhenUsed/>
    <w:rsid w:val="000432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4085">
      <w:bodyDiv w:val="1"/>
      <w:marLeft w:val="0"/>
      <w:marRight w:val="0"/>
      <w:marTop w:val="0"/>
      <w:marBottom w:val="0"/>
      <w:divBdr>
        <w:top w:val="none" w:sz="0" w:space="0" w:color="auto"/>
        <w:left w:val="none" w:sz="0" w:space="0" w:color="auto"/>
        <w:bottom w:val="none" w:sz="0" w:space="0" w:color="auto"/>
        <w:right w:val="none" w:sz="0" w:space="0" w:color="auto"/>
      </w:divBdr>
    </w:div>
    <w:div w:id="626543712">
      <w:bodyDiv w:val="1"/>
      <w:marLeft w:val="0"/>
      <w:marRight w:val="0"/>
      <w:marTop w:val="0"/>
      <w:marBottom w:val="0"/>
      <w:divBdr>
        <w:top w:val="none" w:sz="0" w:space="0" w:color="auto"/>
        <w:left w:val="none" w:sz="0" w:space="0" w:color="auto"/>
        <w:bottom w:val="none" w:sz="0" w:space="0" w:color="auto"/>
        <w:right w:val="none" w:sz="0" w:space="0" w:color="auto"/>
      </w:divBdr>
    </w:div>
    <w:div w:id="982778376">
      <w:bodyDiv w:val="1"/>
      <w:marLeft w:val="0"/>
      <w:marRight w:val="0"/>
      <w:marTop w:val="0"/>
      <w:marBottom w:val="0"/>
      <w:divBdr>
        <w:top w:val="none" w:sz="0" w:space="0" w:color="auto"/>
        <w:left w:val="none" w:sz="0" w:space="0" w:color="auto"/>
        <w:bottom w:val="none" w:sz="0" w:space="0" w:color="auto"/>
        <w:right w:val="none" w:sz="0" w:space="0" w:color="auto"/>
      </w:divBdr>
    </w:div>
    <w:div w:id="1542939375">
      <w:bodyDiv w:val="1"/>
      <w:marLeft w:val="0"/>
      <w:marRight w:val="0"/>
      <w:marTop w:val="0"/>
      <w:marBottom w:val="0"/>
      <w:divBdr>
        <w:top w:val="none" w:sz="0" w:space="0" w:color="auto"/>
        <w:left w:val="none" w:sz="0" w:space="0" w:color="auto"/>
        <w:bottom w:val="none" w:sz="0" w:space="0" w:color="auto"/>
        <w:right w:val="none" w:sz="0" w:space="0" w:color="auto"/>
      </w:divBdr>
      <w:divsChild>
        <w:div w:id="680088686">
          <w:marLeft w:val="0"/>
          <w:marRight w:val="0"/>
          <w:marTop w:val="0"/>
          <w:marBottom w:val="0"/>
          <w:divBdr>
            <w:top w:val="none" w:sz="0" w:space="0" w:color="auto"/>
            <w:left w:val="none" w:sz="0" w:space="0" w:color="auto"/>
            <w:bottom w:val="none" w:sz="0" w:space="0" w:color="auto"/>
            <w:right w:val="none" w:sz="0" w:space="0" w:color="auto"/>
          </w:divBdr>
          <w:divsChild>
            <w:div w:id="1616475048">
              <w:marLeft w:val="0"/>
              <w:marRight w:val="0"/>
              <w:marTop w:val="0"/>
              <w:marBottom w:val="0"/>
              <w:divBdr>
                <w:top w:val="none" w:sz="0" w:space="0" w:color="auto"/>
                <w:left w:val="none" w:sz="0" w:space="0" w:color="auto"/>
                <w:bottom w:val="none" w:sz="0" w:space="0" w:color="auto"/>
                <w:right w:val="none" w:sz="0" w:space="0" w:color="auto"/>
              </w:divBdr>
            </w:div>
          </w:divsChild>
        </w:div>
        <w:div w:id="2097171914">
          <w:marLeft w:val="0"/>
          <w:marRight w:val="0"/>
          <w:marTop w:val="0"/>
          <w:marBottom w:val="0"/>
          <w:divBdr>
            <w:top w:val="none" w:sz="0" w:space="0" w:color="auto"/>
            <w:left w:val="none" w:sz="0" w:space="0" w:color="auto"/>
            <w:bottom w:val="none" w:sz="0" w:space="0" w:color="auto"/>
            <w:right w:val="none" w:sz="0" w:space="0" w:color="auto"/>
          </w:divBdr>
          <w:divsChild>
            <w:div w:id="6339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4660">
      <w:bodyDiv w:val="1"/>
      <w:marLeft w:val="0"/>
      <w:marRight w:val="0"/>
      <w:marTop w:val="0"/>
      <w:marBottom w:val="0"/>
      <w:divBdr>
        <w:top w:val="none" w:sz="0" w:space="0" w:color="auto"/>
        <w:left w:val="none" w:sz="0" w:space="0" w:color="auto"/>
        <w:bottom w:val="none" w:sz="0" w:space="0" w:color="auto"/>
        <w:right w:val="none" w:sz="0" w:space="0" w:color="auto"/>
      </w:divBdr>
      <w:divsChild>
        <w:div w:id="897713067">
          <w:marLeft w:val="0"/>
          <w:marRight w:val="0"/>
          <w:marTop w:val="0"/>
          <w:marBottom w:val="0"/>
          <w:divBdr>
            <w:top w:val="none" w:sz="0" w:space="0" w:color="auto"/>
            <w:left w:val="none" w:sz="0" w:space="0" w:color="auto"/>
            <w:bottom w:val="none" w:sz="0" w:space="0" w:color="auto"/>
            <w:right w:val="none" w:sz="0" w:space="0" w:color="auto"/>
          </w:divBdr>
          <w:divsChild>
            <w:div w:id="1663192724">
              <w:marLeft w:val="0"/>
              <w:marRight w:val="0"/>
              <w:marTop w:val="0"/>
              <w:marBottom w:val="0"/>
              <w:divBdr>
                <w:top w:val="none" w:sz="0" w:space="0" w:color="auto"/>
                <w:left w:val="none" w:sz="0" w:space="0" w:color="auto"/>
                <w:bottom w:val="none" w:sz="0" w:space="0" w:color="auto"/>
                <w:right w:val="none" w:sz="0" w:space="0" w:color="auto"/>
              </w:divBdr>
            </w:div>
          </w:divsChild>
        </w:div>
        <w:div w:id="1744376339">
          <w:marLeft w:val="0"/>
          <w:marRight w:val="0"/>
          <w:marTop w:val="0"/>
          <w:marBottom w:val="0"/>
          <w:divBdr>
            <w:top w:val="none" w:sz="0" w:space="0" w:color="auto"/>
            <w:left w:val="none" w:sz="0" w:space="0" w:color="auto"/>
            <w:bottom w:val="none" w:sz="0" w:space="0" w:color="auto"/>
            <w:right w:val="none" w:sz="0" w:space="0" w:color="auto"/>
          </w:divBdr>
          <w:divsChild>
            <w:div w:id="10947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621">
      <w:bodyDiv w:val="1"/>
      <w:marLeft w:val="0"/>
      <w:marRight w:val="0"/>
      <w:marTop w:val="0"/>
      <w:marBottom w:val="0"/>
      <w:divBdr>
        <w:top w:val="none" w:sz="0" w:space="0" w:color="auto"/>
        <w:left w:val="none" w:sz="0" w:space="0" w:color="auto"/>
        <w:bottom w:val="none" w:sz="0" w:space="0" w:color="auto"/>
        <w:right w:val="none" w:sz="0" w:space="0" w:color="auto"/>
      </w:divBdr>
      <w:divsChild>
        <w:div w:id="1077438535">
          <w:marLeft w:val="0"/>
          <w:marRight w:val="0"/>
          <w:marTop w:val="0"/>
          <w:marBottom w:val="300"/>
          <w:divBdr>
            <w:top w:val="none" w:sz="0" w:space="0" w:color="auto"/>
            <w:left w:val="none" w:sz="0" w:space="0" w:color="auto"/>
            <w:bottom w:val="none" w:sz="0" w:space="0" w:color="auto"/>
            <w:right w:val="none" w:sz="0" w:space="0" w:color="auto"/>
          </w:divBdr>
        </w:div>
      </w:divsChild>
    </w:div>
    <w:div w:id="20790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tylaneusa.com/resources/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2022-05-04T15:42:00Z</dcterms:created>
  <dcterms:modified xsi:type="dcterms:W3CDTF">2022-05-05T15:12:00Z</dcterms:modified>
</cp:coreProperties>
</file>