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10312" w:rsidRDefault="00000000">
      <w:proofErr w:type="spellStart"/>
      <w:r>
        <w:t>Blurbs.Thrive</w:t>
      </w:r>
      <w:proofErr w:type="spellEnd"/>
      <w:r>
        <w:t xml:space="preserve"> Med </w:t>
      </w:r>
      <w:proofErr w:type="spellStart"/>
      <w:r>
        <w:t>Spa.KL</w:t>
      </w:r>
      <w:proofErr w:type="spellEnd"/>
    </w:p>
    <w:p w14:paraId="00000002" w14:textId="77777777" w:rsidR="00510312" w:rsidRDefault="00000000">
      <w:r>
        <w:t xml:space="preserve">New Site: </w:t>
      </w:r>
      <w:hyperlink r:id="rId4">
        <w:r>
          <w:rPr>
            <w:color w:val="1155CC"/>
            <w:u w:val="single"/>
          </w:rPr>
          <w:t>https://thriveMed Spa.medandwellness.com/</w:t>
        </w:r>
      </w:hyperlink>
    </w:p>
    <w:p w14:paraId="00000003" w14:textId="77777777" w:rsidR="00510312" w:rsidRDefault="00000000">
      <w:r>
        <w:t xml:space="preserve">Reference Site: </w:t>
      </w:r>
      <w:hyperlink r:id="rId5">
        <w:r>
          <w:rPr>
            <w:color w:val="1155CC"/>
            <w:u w:val="single"/>
          </w:rPr>
          <w:t>https://fellowshiplifeinc.org/wellness/</w:t>
        </w:r>
      </w:hyperlink>
    </w:p>
    <w:p w14:paraId="00000004" w14:textId="77777777" w:rsidR="00510312" w:rsidRDefault="00000000">
      <w:r>
        <w:t xml:space="preserve">Plagiarism: </w:t>
      </w:r>
    </w:p>
    <w:p w14:paraId="00000005" w14:textId="77777777" w:rsidR="00510312" w:rsidRDefault="00510312"/>
    <w:p w14:paraId="00000006" w14:textId="77777777" w:rsidR="00510312" w:rsidRDefault="00000000">
      <w:pPr>
        <w:rPr>
          <w:b/>
          <w:highlight w:val="yellow"/>
        </w:rPr>
      </w:pPr>
      <w:r>
        <w:rPr>
          <w:b/>
          <w:highlight w:val="yellow"/>
        </w:rPr>
        <w:t>HOMEPAGE HERO BLURB: 37</w:t>
      </w:r>
    </w:p>
    <w:p w14:paraId="00000007" w14:textId="77777777" w:rsidR="00510312" w:rsidRDefault="00510312"/>
    <w:p w14:paraId="00000008" w14:textId="11908BD5" w:rsidR="00510312" w:rsidRDefault="00000000">
      <w:pPr>
        <w:pStyle w:val="Heading2"/>
        <w:keepNext w:val="0"/>
        <w:keepLines w:val="0"/>
        <w:shd w:val="clear" w:color="auto" w:fill="FFFFFF"/>
        <w:spacing w:before="0" w:after="0" w:line="240" w:lineRule="auto"/>
        <w:jc w:val="center"/>
      </w:pPr>
      <w:bookmarkStart w:id="0" w:name="_tyq2lj3ldve3" w:colFirst="0" w:colLast="0"/>
      <w:bookmarkEnd w:id="0"/>
      <w:r>
        <w:rPr>
          <w:rFonts w:ascii="Open Sans" w:eastAsia="Open Sans" w:hAnsi="Open Sans" w:cs="Open Sans"/>
          <w:sz w:val="48"/>
          <w:szCs w:val="48"/>
        </w:rPr>
        <w:t>Elite Body Contouring</w:t>
      </w:r>
      <w:r>
        <w:rPr>
          <w:rFonts w:ascii="Open Sans" w:eastAsia="Open Sans" w:hAnsi="Open Sans" w:cs="Open Sans"/>
          <w:sz w:val="48"/>
          <w:szCs w:val="48"/>
        </w:rPr>
        <w:br/>
        <w:t>and Cosmetics</w:t>
      </w:r>
    </w:p>
    <w:p w14:paraId="00000009" w14:textId="77777777" w:rsidR="00510312" w:rsidRDefault="00510312"/>
    <w:p w14:paraId="0000000A" w14:textId="77777777" w:rsidR="00510312" w:rsidRDefault="00510312"/>
    <w:p w14:paraId="0000000B" w14:textId="77777777" w:rsidR="00510312" w:rsidRDefault="00000000">
      <w:r>
        <w:rPr>
          <w:b/>
          <w:highlight w:val="yellow"/>
        </w:rPr>
        <w:t>HOMEPAGE UNDER HERO BLURB: 11/763</w:t>
      </w:r>
    </w:p>
    <w:p w14:paraId="0000000C" w14:textId="77777777" w:rsidR="00510312" w:rsidRDefault="00510312"/>
    <w:p w14:paraId="0000000D" w14:textId="77777777" w:rsidR="00510312" w:rsidRDefault="00000000">
      <w:pPr>
        <w:pStyle w:val="Heading2"/>
        <w:keepNext w:val="0"/>
        <w:keepLines w:val="0"/>
        <w:shd w:val="clear" w:color="auto" w:fill="FFFFFF"/>
        <w:spacing w:before="160" w:after="80" w:line="240" w:lineRule="auto"/>
        <w:jc w:val="center"/>
        <w:rPr>
          <w:rFonts w:ascii="Open Sans" w:eastAsia="Open Sans" w:hAnsi="Open Sans" w:cs="Open Sans"/>
          <w:color w:val="212529"/>
          <w:sz w:val="48"/>
          <w:szCs w:val="48"/>
        </w:rPr>
      </w:pPr>
      <w:bookmarkStart w:id="1" w:name="_29z4l2h2au1b" w:colFirst="0" w:colLast="0"/>
      <w:bookmarkEnd w:id="1"/>
      <w:r>
        <w:rPr>
          <w:rFonts w:ascii="Open Sans" w:eastAsia="Open Sans" w:hAnsi="Open Sans" w:cs="Open Sans"/>
          <w:color w:val="212529"/>
          <w:sz w:val="48"/>
          <w:szCs w:val="48"/>
        </w:rPr>
        <w:t>TRANSFORM WITH THRIVE</w:t>
      </w:r>
    </w:p>
    <w:p w14:paraId="0000000E" w14:textId="40DCC676" w:rsidR="00510312" w:rsidRDefault="00000000">
      <w:pPr>
        <w:spacing w:after="540" w:line="432" w:lineRule="auto"/>
        <w:rPr>
          <w:rFonts w:ascii="Open Sans" w:eastAsia="Open Sans" w:hAnsi="Open Sans" w:cs="Open Sans"/>
          <w:sz w:val="18"/>
          <w:szCs w:val="18"/>
        </w:rPr>
      </w:pPr>
      <w:r>
        <w:rPr>
          <w:rFonts w:ascii="Open Sans" w:eastAsia="Open Sans" w:hAnsi="Open Sans" w:cs="Open Sans"/>
          <w:sz w:val="18"/>
          <w:szCs w:val="18"/>
        </w:rPr>
        <w:t xml:space="preserve">Thrive Med Spa is proud to offer </w:t>
      </w:r>
      <w:proofErr w:type="gramStart"/>
      <w:r>
        <w:rPr>
          <w:rFonts w:ascii="Open Sans" w:eastAsia="Open Sans" w:hAnsi="Open Sans" w:cs="Open Sans"/>
          <w:sz w:val="18"/>
          <w:szCs w:val="18"/>
        </w:rPr>
        <w:t>minimally-invasive</w:t>
      </w:r>
      <w:proofErr w:type="gramEnd"/>
      <w:r>
        <w:rPr>
          <w:rFonts w:ascii="Open Sans" w:eastAsia="Open Sans" w:hAnsi="Open Sans" w:cs="Open Sans"/>
          <w:sz w:val="18"/>
          <w:szCs w:val="18"/>
        </w:rPr>
        <w:t>, highly</w:t>
      </w:r>
      <w:r w:rsidR="002966A7">
        <w:rPr>
          <w:rFonts w:ascii="Open Sans" w:eastAsia="Open Sans" w:hAnsi="Open Sans" w:cs="Open Sans"/>
          <w:sz w:val="18"/>
          <w:szCs w:val="18"/>
        </w:rPr>
        <w:t xml:space="preserve"> </w:t>
      </w:r>
      <w:r>
        <w:rPr>
          <w:rFonts w:ascii="Open Sans" w:eastAsia="Open Sans" w:hAnsi="Open Sans" w:cs="Open Sans"/>
          <w:sz w:val="18"/>
          <w:szCs w:val="18"/>
        </w:rPr>
        <w:t xml:space="preserve">effective body contouring and cosmetic treatments. As the leading provider of Emsculpt NEO, Morpheus8, Botox, and Emface in Basking Ridge, NJ, we provide a modernized, revolutionary approach to reducing fat, building muscle, and regaining a youthful appearance. Our team is dedicated to helping each patient achieve their beauty and body goals with easy treatments that require no surgery. Don’t wait to take back your youth and get the body of your dreams. </w:t>
      </w:r>
      <w:r>
        <w:rPr>
          <w:rFonts w:ascii="Open Sans" w:eastAsia="Open Sans" w:hAnsi="Open Sans" w:cs="Open Sans"/>
          <w:sz w:val="18"/>
          <w:szCs w:val="18"/>
          <w:highlight w:val="white"/>
        </w:rPr>
        <w:t xml:space="preserve">Start your total body transformation by booking a consultation with Thrive Med Spa today. Call </w:t>
      </w:r>
      <w:r>
        <w:rPr>
          <w:rFonts w:ascii="Open Sans" w:eastAsia="Open Sans" w:hAnsi="Open Sans" w:cs="Open Sans"/>
          <w:sz w:val="18"/>
          <w:szCs w:val="18"/>
        </w:rPr>
        <w:t>(908) 580-3800 to get started.</w:t>
      </w:r>
    </w:p>
    <w:p w14:paraId="0000000F" w14:textId="77777777" w:rsidR="00510312" w:rsidRDefault="00000000">
      <w:r>
        <w:rPr>
          <w:b/>
          <w:highlight w:val="yellow"/>
        </w:rPr>
        <w:t>HOMEPAGE SERVICE BLURBS: 415</w:t>
      </w:r>
    </w:p>
    <w:p w14:paraId="00000010" w14:textId="77777777" w:rsidR="00510312" w:rsidRDefault="00510312"/>
    <w:p w14:paraId="00000011" w14:textId="77777777" w:rsidR="00510312" w:rsidRDefault="00000000">
      <w:pPr>
        <w:pStyle w:val="Heading2"/>
        <w:keepNext w:val="0"/>
        <w:keepLines w:val="0"/>
        <w:spacing w:before="160" w:after="300" w:line="240" w:lineRule="auto"/>
        <w:rPr>
          <w:rFonts w:ascii="Open Sans" w:eastAsia="Open Sans" w:hAnsi="Open Sans" w:cs="Open Sans"/>
          <w:sz w:val="48"/>
          <w:szCs w:val="48"/>
        </w:rPr>
      </w:pPr>
      <w:bookmarkStart w:id="2" w:name="_rkjd2h72ztwt" w:colFirst="0" w:colLast="0"/>
      <w:bookmarkEnd w:id="2"/>
      <w:r>
        <w:rPr>
          <w:rFonts w:ascii="Open Sans" w:eastAsia="Open Sans" w:hAnsi="Open Sans" w:cs="Open Sans"/>
          <w:sz w:val="48"/>
          <w:szCs w:val="48"/>
        </w:rPr>
        <w:t>EMSCULPT NEO</w:t>
      </w:r>
    </w:p>
    <w:p w14:paraId="00000012" w14:textId="21D322BF" w:rsidR="00510312" w:rsidRDefault="00000000">
      <w:pPr>
        <w:spacing w:after="540" w:line="432" w:lineRule="auto"/>
        <w:rPr>
          <w:rFonts w:ascii="Open Sans" w:eastAsia="Open Sans" w:hAnsi="Open Sans" w:cs="Open Sans"/>
          <w:sz w:val="18"/>
          <w:szCs w:val="18"/>
        </w:rPr>
      </w:pPr>
      <w:r>
        <w:rPr>
          <w:rFonts w:ascii="Open Sans" w:eastAsia="Open Sans" w:hAnsi="Open Sans" w:cs="Open Sans"/>
          <w:sz w:val="18"/>
          <w:szCs w:val="18"/>
        </w:rPr>
        <w:t>Emsculpt NEO contours the bod</w:t>
      </w:r>
      <w:r w:rsidR="002966A7">
        <w:rPr>
          <w:rFonts w:ascii="Open Sans" w:eastAsia="Open Sans" w:hAnsi="Open Sans" w:cs="Open Sans"/>
          <w:sz w:val="18"/>
          <w:szCs w:val="18"/>
        </w:rPr>
        <w:t>y</w:t>
      </w:r>
      <w:r>
        <w:rPr>
          <w:rFonts w:ascii="Open Sans" w:eastAsia="Open Sans" w:hAnsi="Open Sans" w:cs="Open Sans"/>
          <w:sz w:val="18"/>
          <w:szCs w:val="18"/>
        </w:rPr>
        <w:t xml:space="preserve"> unlike any other aesthetic treatment. The first and only FDA-cleared body shaping method capable of defining sexy muscles and tackling fat deposits. Virtually painless sessions lasting only </w:t>
      </w:r>
      <w:r w:rsidR="002966A7">
        <w:rPr>
          <w:rFonts w:ascii="Open Sans" w:eastAsia="Open Sans" w:hAnsi="Open Sans" w:cs="Open Sans"/>
          <w:sz w:val="18"/>
          <w:szCs w:val="18"/>
        </w:rPr>
        <w:t xml:space="preserve">30 minutes </w:t>
      </w:r>
      <w:r>
        <w:rPr>
          <w:rFonts w:ascii="Open Sans" w:eastAsia="Open Sans" w:hAnsi="Open Sans" w:cs="Open Sans"/>
          <w:sz w:val="18"/>
          <w:szCs w:val="18"/>
        </w:rPr>
        <w:t>mak</w:t>
      </w:r>
      <w:r w:rsidR="002966A7">
        <w:rPr>
          <w:rFonts w:ascii="Open Sans" w:eastAsia="Open Sans" w:hAnsi="Open Sans" w:cs="Open Sans"/>
          <w:sz w:val="18"/>
          <w:szCs w:val="18"/>
        </w:rPr>
        <w:t>e</w:t>
      </w:r>
      <w:r>
        <w:rPr>
          <w:rFonts w:ascii="Open Sans" w:eastAsia="Open Sans" w:hAnsi="Open Sans" w:cs="Open Sans"/>
          <w:sz w:val="18"/>
          <w:szCs w:val="18"/>
        </w:rPr>
        <w:t xml:space="preserve"> it convenient for everyone. Emsculpt NEO defines washboard abs, strengthens arms and legs, and lifts and tones the buttocks. Chisel and shape a solid physique with Emsculpt NEO.</w:t>
      </w:r>
    </w:p>
    <w:p w14:paraId="00000013" w14:textId="77777777" w:rsidR="00510312" w:rsidRDefault="00000000">
      <w:pPr>
        <w:rPr>
          <w:shd w:val="clear" w:color="auto" w:fill="FFF2CC"/>
        </w:rPr>
      </w:pPr>
      <w:r>
        <w:rPr>
          <w:shd w:val="clear" w:color="auto" w:fill="FFF2CC"/>
        </w:rPr>
        <w:t>SERVICE PAGE HERO: 75</w:t>
      </w:r>
    </w:p>
    <w:p w14:paraId="00000014" w14:textId="77777777" w:rsidR="00510312" w:rsidRDefault="00000000">
      <w:pPr>
        <w:shd w:val="clear" w:color="auto" w:fill="FFFFFF"/>
        <w:spacing w:line="240" w:lineRule="auto"/>
        <w:rPr>
          <w:rFonts w:ascii="Open Sans" w:eastAsia="Open Sans" w:hAnsi="Open Sans" w:cs="Open Sans"/>
          <w:b/>
          <w:sz w:val="36"/>
          <w:szCs w:val="36"/>
        </w:rPr>
      </w:pPr>
      <w:r>
        <w:rPr>
          <w:rFonts w:ascii="Open Sans" w:eastAsia="Open Sans" w:hAnsi="Open Sans" w:cs="Open Sans"/>
          <w:b/>
          <w:sz w:val="36"/>
          <w:szCs w:val="36"/>
        </w:rPr>
        <w:lastRenderedPageBreak/>
        <w:t>EMSCULPT NEO</w:t>
      </w:r>
    </w:p>
    <w:p w14:paraId="00000015" w14:textId="77777777" w:rsidR="00510312" w:rsidRDefault="00000000">
      <w:pPr>
        <w:rPr>
          <w:rFonts w:ascii="Open Sans" w:eastAsia="Open Sans" w:hAnsi="Open Sans" w:cs="Open Sans"/>
          <w:sz w:val="24"/>
          <w:szCs w:val="24"/>
        </w:rPr>
      </w:pPr>
      <w:r>
        <w:rPr>
          <w:rFonts w:ascii="Open Sans" w:eastAsia="Open Sans" w:hAnsi="Open Sans" w:cs="Open Sans"/>
          <w:sz w:val="24"/>
          <w:szCs w:val="24"/>
        </w:rPr>
        <w:t>Non-invasive body contouring</w:t>
      </w:r>
      <w:r>
        <w:rPr>
          <w:rFonts w:ascii="Open Sans" w:eastAsia="Open Sans" w:hAnsi="Open Sans" w:cs="Open Sans"/>
          <w:sz w:val="24"/>
          <w:szCs w:val="24"/>
        </w:rPr>
        <w:br/>
        <w:t>treatment that reduces fat</w:t>
      </w:r>
      <w:r>
        <w:rPr>
          <w:rFonts w:ascii="Open Sans" w:eastAsia="Open Sans" w:hAnsi="Open Sans" w:cs="Open Sans"/>
          <w:sz w:val="24"/>
          <w:szCs w:val="24"/>
        </w:rPr>
        <w:br/>
        <w:t xml:space="preserve">and strengthens </w:t>
      </w:r>
      <w:proofErr w:type="gramStart"/>
      <w:r>
        <w:rPr>
          <w:rFonts w:ascii="Open Sans" w:eastAsia="Open Sans" w:hAnsi="Open Sans" w:cs="Open Sans"/>
          <w:sz w:val="24"/>
          <w:szCs w:val="24"/>
        </w:rPr>
        <w:t>muscles</w:t>
      </w:r>
      <w:proofErr w:type="gramEnd"/>
    </w:p>
    <w:p w14:paraId="00000016" w14:textId="77777777" w:rsidR="00510312" w:rsidRDefault="00510312"/>
    <w:p w14:paraId="00000017" w14:textId="77777777" w:rsidR="00510312" w:rsidRDefault="00000000">
      <w:pPr>
        <w:pStyle w:val="Heading2"/>
        <w:keepNext w:val="0"/>
        <w:keepLines w:val="0"/>
        <w:spacing w:before="160" w:after="300" w:line="240" w:lineRule="auto"/>
        <w:rPr>
          <w:rFonts w:ascii="Open Sans" w:eastAsia="Open Sans" w:hAnsi="Open Sans" w:cs="Open Sans"/>
          <w:sz w:val="48"/>
          <w:szCs w:val="48"/>
        </w:rPr>
      </w:pPr>
      <w:bookmarkStart w:id="3" w:name="_jr0qqrz7kflg" w:colFirst="0" w:colLast="0"/>
      <w:bookmarkEnd w:id="3"/>
      <w:r>
        <w:rPr>
          <w:rFonts w:ascii="Open Sans" w:eastAsia="Open Sans" w:hAnsi="Open Sans" w:cs="Open Sans"/>
          <w:sz w:val="48"/>
          <w:szCs w:val="48"/>
        </w:rPr>
        <w:t>BOTOX</w:t>
      </w:r>
    </w:p>
    <w:p w14:paraId="00000018" w14:textId="77777777" w:rsidR="00510312" w:rsidRDefault="00000000">
      <w:pPr>
        <w:spacing w:after="540" w:line="432" w:lineRule="auto"/>
      </w:pPr>
      <w:r>
        <w:rPr>
          <w:rFonts w:ascii="Open Sans" w:eastAsia="Open Sans" w:hAnsi="Open Sans" w:cs="Open Sans"/>
          <w:sz w:val="18"/>
          <w:szCs w:val="18"/>
        </w:rPr>
        <w:t>Botox is an injectable cosmetic treatment designed to smooth wrinkles around the eyes, brow, and forehead to help restore a more youthful appearance. Safe, fast treatments deliver natural-looking, long-lasting results that reverse signs of aging. Soften fine lines and wrinkles on the face and neck with the #1 cosmetic treatment in the world. Rejuvenate your skin and look more radiant than ever with Botox.</w:t>
      </w:r>
    </w:p>
    <w:p w14:paraId="00000019" w14:textId="77777777" w:rsidR="00510312" w:rsidRDefault="00000000">
      <w:pPr>
        <w:rPr>
          <w:shd w:val="clear" w:color="auto" w:fill="FFF2CC"/>
        </w:rPr>
      </w:pPr>
      <w:r>
        <w:rPr>
          <w:shd w:val="clear" w:color="auto" w:fill="FFF2CC"/>
        </w:rPr>
        <w:t>SERVICE PAGE HERO: 75</w:t>
      </w:r>
    </w:p>
    <w:p w14:paraId="0000001A" w14:textId="77777777" w:rsidR="00510312" w:rsidRDefault="00000000">
      <w:pPr>
        <w:shd w:val="clear" w:color="auto" w:fill="FFFFFF"/>
        <w:spacing w:line="240" w:lineRule="auto"/>
        <w:rPr>
          <w:rFonts w:ascii="Open Sans" w:eastAsia="Open Sans" w:hAnsi="Open Sans" w:cs="Open Sans"/>
          <w:b/>
          <w:sz w:val="36"/>
          <w:szCs w:val="36"/>
        </w:rPr>
      </w:pPr>
      <w:r>
        <w:rPr>
          <w:rFonts w:ascii="Open Sans" w:eastAsia="Open Sans" w:hAnsi="Open Sans" w:cs="Open Sans"/>
          <w:b/>
          <w:sz w:val="36"/>
          <w:szCs w:val="36"/>
        </w:rPr>
        <w:t>BOTOX</w:t>
      </w:r>
    </w:p>
    <w:p w14:paraId="0000001B" w14:textId="77777777" w:rsidR="00510312" w:rsidRDefault="00000000">
      <w:pPr>
        <w:rPr>
          <w:rFonts w:ascii="Open Sans" w:eastAsia="Open Sans" w:hAnsi="Open Sans" w:cs="Open Sans"/>
          <w:sz w:val="24"/>
          <w:szCs w:val="24"/>
        </w:rPr>
      </w:pPr>
      <w:r>
        <w:rPr>
          <w:rFonts w:ascii="Open Sans" w:eastAsia="Open Sans" w:hAnsi="Open Sans" w:cs="Open Sans"/>
          <w:sz w:val="24"/>
          <w:szCs w:val="24"/>
        </w:rPr>
        <w:t>Rejuvenate your look.</w:t>
      </w:r>
      <w:r>
        <w:rPr>
          <w:rFonts w:ascii="Open Sans" w:eastAsia="Open Sans" w:hAnsi="Open Sans" w:cs="Open Sans"/>
          <w:sz w:val="24"/>
          <w:szCs w:val="24"/>
        </w:rPr>
        <w:br/>
        <w:t>Smooth fine lines, forehead</w:t>
      </w:r>
      <w:r>
        <w:rPr>
          <w:rFonts w:ascii="Open Sans" w:eastAsia="Open Sans" w:hAnsi="Open Sans" w:cs="Open Sans"/>
          <w:sz w:val="24"/>
          <w:szCs w:val="24"/>
        </w:rPr>
        <w:br/>
        <w:t>wrinkles, and crow’s feet</w:t>
      </w:r>
      <w:r>
        <w:rPr>
          <w:sz w:val="18"/>
          <w:szCs w:val="18"/>
          <w:highlight w:val="white"/>
        </w:rPr>
        <w:t>.</w:t>
      </w:r>
    </w:p>
    <w:p w14:paraId="0000001C" w14:textId="77777777" w:rsidR="00510312" w:rsidRDefault="00510312">
      <w:pPr>
        <w:rPr>
          <w:rFonts w:ascii="Open Sans" w:eastAsia="Open Sans" w:hAnsi="Open Sans" w:cs="Open Sans"/>
          <w:sz w:val="24"/>
          <w:szCs w:val="24"/>
        </w:rPr>
      </w:pPr>
    </w:p>
    <w:p w14:paraId="0000001D" w14:textId="77777777" w:rsidR="00510312" w:rsidRDefault="00000000">
      <w:pPr>
        <w:pStyle w:val="Heading2"/>
        <w:keepNext w:val="0"/>
        <w:keepLines w:val="0"/>
        <w:spacing w:before="160" w:after="300" w:line="240" w:lineRule="auto"/>
        <w:rPr>
          <w:rFonts w:ascii="Open Sans" w:eastAsia="Open Sans" w:hAnsi="Open Sans" w:cs="Open Sans"/>
          <w:sz w:val="48"/>
          <w:szCs w:val="48"/>
        </w:rPr>
      </w:pPr>
      <w:bookmarkStart w:id="4" w:name="_iemwjta0365m" w:colFirst="0" w:colLast="0"/>
      <w:bookmarkEnd w:id="4"/>
      <w:r>
        <w:rPr>
          <w:rFonts w:ascii="Open Sans" w:eastAsia="Open Sans" w:hAnsi="Open Sans" w:cs="Open Sans"/>
          <w:sz w:val="48"/>
          <w:szCs w:val="48"/>
        </w:rPr>
        <w:t>MORPHEUS 8</w:t>
      </w:r>
    </w:p>
    <w:p w14:paraId="0000001E" w14:textId="77777777" w:rsidR="00510312" w:rsidRDefault="00000000">
      <w:pPr>
        <w:spacing w:after="540" w:line="432" w:lineRule="auto"/>
        <w:rPr>
          <w:rFonts w:ascii="Open Sans" w:eastAsia="Open Sans" w:hAnsi="Open Sans" w:cs="Open Sans"/>
          <w:sz w:val="18"/>
          <w:szCs w:val="18"/>
        </w:rPr>
      </w:pPr>
      <w:r>
        <w:rPr>
          <w:rFonts w:ascii="Open Sans" w:eastAsia="Open Sans" w:hAnsi="Open Sans" w:cs="Open Sans"/>
          <w:sz w:val="18"/>
          <w:szCs w:val="18"/>
        </w:rPr>
        <w:t>Morpheus 8 is the newest advancement in Microneedling technology. Enjoy superior skin rejuvenation and restoration with the latest radiofrequency energy. A state-of-the-art handpiece safely resurfaces the skin and increases collagen and elastin. Treatments are quick and efficient. Patients enjoy incredible benefits like improvements in skin tone and texture, reduced signs of aging, and decreased skin blemishes.</w:t>
      </w:r>
    </w:p>
    <w:p w14:paraId="0000001F" w14:textId="77777777" w:rsidR="00510312" w:rsidRDefault="00000000">
      <w:pPr>
        <w:rPr>
          <w:shd w:val="clear" w:color="auto" w:fill="FFF2CC"/>
        </w:rPr>
      </w:pPr>
      <w:r>
        <w:rPr>
          <w:shd w:val="clear" w:color="auto" w:fill="FFF2CC"/>
        </w:rPr>
        <w:t>SERVICE PAGE HERO:</w:t>
      </w:r>
    </w:p>
    <w:p w14:paraId="00000020" w14:textId="77777777" w:rsidR="00510312" w:rsidRDefault="00000000">
      <w:pPr>
        <w:shd w:val="clear" w:color="auto" w:fill="FFFFFF"/>
        <w:spacing w:line="240" w:lineRule="auto"/>
        <w:rPr>
          <w:rFonts w:ascii="Open Sans" w:eastAsia="Open Sans" w:hAnsi="Open Sans" w:cs="Open Sans"/>
          <w:b/>
          <w:sz w:val="36"/>
          <w:szCs w:val="36"/>
        </w:rPr>
      </w:pPr>
      <w:r>
        <w:rPr>
          <w:rFonts w:ascii="Open Sans" w:eastAsia="Open Sans" w:hAnsi="Open Sans" w:cs="Open Sans"/>
          <w:b/>
          <w:sz w:val="36"/>
          <w:szCs w:val="36"/>
        </w:rPr>
        <w:t>MORPHEUS8</w:t>
      </w:r>
    </w:p>
    <w:p w14:paraId="00000021" w14:textId="77777777" w:rsidR="00510312" w:rsidRDefault="00000000">
      <w:pPr>
        <w:rPr>
          <w:rFonts w:ascii="Open Sans" w:eastAsia="Open Sans" w:hAnsi="Open Sans" w:cs="Open Sans"/>
          <w:sz w:val="18"/>
          <w:szCs w:val="18"/>
        </w:rPr>
      </w:pPr>
      <w:r>
        <w:rPr>
          <w:rFonts w:ascii="Open Sans" w:eastAsia="Open Sans" w:hAnsi="Open Sans" w:cs="Open Sans"/>
          <w:sz w:val="24"/>
          <w:szCs w:val="24"/>
        </w:rPr>
        <w:t>Resurface and rejuvenate</w:t>
      </w:r>
      <w:r>
        <w:rPr>
          <w:rFonts w:ascii="Open Sans" w:eastAsia="Open Sans" w:hAnsi="Open Sans" w:cs="Open Sans"/>
          <w:sz w:val="24"/>
          <w:szCs w:val="24"/>
        </w:rPr>
        <w:br/>
        <w:t>the skin with advanced</w:t>
      </w:r>
      <w:r>
        <w:rPr>
          <w:rFonts w:ascii="Open Sans" w:eastAsia="Open Sans" w:hAnsi="Open Sans" w:cs="Open Sans"/>
          <w:sz w:val="24"/>
          <w:szCs w:val="24"/>
        </w:rPr>
        <w:br/>
        <w:t>radiofrequency technology.</w:t>
      </w:r>
      <w:r>
        <w:rPr>
          <w:sz w:val="18"/>
          <w:szCs w:val="18"/>
          <w:highlight w:val="white"/>
        </w:rPr>
        <w:t xml:space="preserve"> </w:t>
      </w:r>
    </w:p>
    <w:p w14:paraId="00000022" w14:textId="77777777" w:rsidR="00510312" w:rsidRDefault="00000000">
      <w:pPr>
        <w:pStyle w:val="Heading2"/>
        <w:keepNext w:val="0"/>
        <w:keepLines w:val="0"/>
        <w:spacing w:before="160" w:after="300" w:line="240" w:lineRule="auto"/>
        <w:rPr>
          <w:rFonts w:ascii="Open Sans" w:eastAsia="Open Sans" w:hAnsi="Open Sans" w:cs="Open Sans"/>
          <w:sz w:val="48"/>
          <w:szCs w:val="48"/>
        </w:rPr>
      </w:pPr>
      <w:bookmarkStart w:id="5" w:name="_iz5eyr6zwrca" w:colFirst="0" w:colLast="0"/>
      <w:bookmarkEnd w:id="5"/>
      <w:r>
        <w:rPr>
          <w:rFonts w:ascii="Open Sans" w:eastAsia="Open Sans" w:hAnsi="Open Sans" w:cs="Open Sans"/>
          <w:sz w:val="48"/>
          <w:szCs w:val="48"/>
        </w:rPr>
        <w:lastRenderedPageBreak/>
        <w:t>EMFACE</w:t>
      </w:r>
    </w:p>
    <w:p w14:paraId="00000023" w14:textId="76B64FBC" w:rsidR="00510312" w:rsidRDefault="00000000">
      <w:pPr>
        <w:spacing w:after="540" w:line="432" w:lineRule="auto"/>
        <w:rPr>
          <w:rFonts w:ascii="Open Sans" w:eastAsia="Open Sans" w:hAnsi="Open Sans" w:cs="Open Sans"/>
          <w:sz w:val="18"/>
          <w:szCs w:val="18"/>
        </w:rPr>
      </w:pPr>
      <w:r>
        <w:rPr>
          <w:rFonts w:ascii="Open Sans" w:eastAsia="Open Sans" w:hAnsi="Open Sans" w:cs="Open Sans"/>
          <w:sz w:val="18"/>
          <w:szCs w:val="18"/>
        </w:rPr>
        <w:t xml:space="preserve">Emface is the newest full-face treatment on the market. This innovative, non-invasive treatment uses RF radiofrequency energy and HIFES technology to reduce wrinkles, tone muscles, boost collagen, improve symmetry, and lift the entire face. Transform your appearance and look younger with quick and easy 20-minute treatments! Emface is needle-free, filler-free, and toxin-free. No downtime or </w:t>
      </w:r>
      <w:r w:rsidR="002966A7">
        <w:rPr>
          <w:rFonts w:ascii="Open Sans" w:eastAsia="Open Sans" w:hAnsi="Open Sans" w:cs="Open Sans"/>
          <w:sz w:val="18"/>
          <w:szCs w:val="18"/>
        </w:rPr>
        <w:t>post-treatment</w:t>
      </w:r>
      <w:r>
        <w:rPr>
          <w:rFonts w:ascii="Open Sans" w:eastAsia="Open Sans" w:hAnsi="Open Sans" w:cs="Open Sans"/>
          <w:sz w:val="18"/>
          <w:szCs w:val="18"/>
        </w:rPr>
        <w:t xml:space="preserve"> required.</w:t>
      </w:r>
    </w:p>
    <w:p w14:paraId="00000024" w14:textId="77777777" w:rsidR="00510312" w:rsidRDefault="00000000">
      <w:pPr>
        <w:rPr>
          <w:shd w:val="clear" w:color="auto" w:fill="FFF2CC"/>
        </w:rPr>
      </w:pPr>
      <w:r>
        <w:rPr>
          <w:shd w:val="clear" w:color="auto" w:fill="FFF2CC"/>
        </w:rPr>
        <w:t>SERVICE PAGE HERO:</w:t>
      </w:r>
    </w:p>
    <w:p w14:paraId="00000025" w14:textId="77777777" w:rsidR="00510312" w:rsidRDefault="00000000">
      <w:pPr>
        <w:shd w:val="clear" w:color="auto" w:fill="FFFFFF"/>
        <w:spacing w:line="240" w:lineRule="auto"/>
        <w:rPr>
          <w:rFonts w:ascii="Open Sans" w:eastAsia="Open Sans" w:hAnsi="Open Sans" w:cs="Open Sans"/>
          <w:b/>
          <w:sz w:val="36"/>
          <w:szCs w:val="36"/>
        </w:rPr>
      </w:pPr>
      <w:r>
        <w:rPr>
          <w:rFonts w:ascii="Open Sans" w:eastAsia="Open Sans" w:hAnsi="Open Sans" w:cs="Open Sans"/>
          <w:b/>
          <w:sz w:val="36"/>
          <w:szCs w:val="36"/>
        </w:rPr>
        <w:t>EMFACE</w:t>
      </w:r>
    </w:p>
    <w:p w14:paraId="00000026" w14:textId="4B1DCB45" w:rsidR="00510312" w:rsidRDefault="00000000">
      <w:pPr>
        <w:rPr>
          <w:rFonts w:ascii="Open Sans" w:eastAsia="Open Sans" w:hAnsi="Open Sans" w:cs="Open Sans"/>
          <w:sz w:val="18"/>
          <w:szCs w:val="18"/>
        </w:rPr>
      </w:pPr>
      <w:r>
        <w:rPr>
          <w:rFonts w:ascii="Open Sans" w:eastAsia="Open Sans" w:hAnsi="Open Sans" w:cs="Open Sans"/>
          <w:sz w:val="24"/>
          <w:szCs w:val="24"/>
        </w:rPr>
        <w:t>Lift, tone</w:t>
      </w:r>
      <w:r w:rsidR="002966A7">
        <w:rPr>
          <w:rFonts w:ascii="Open Sans" w:eastAsia="Open Sans" w:hAnsi="Open Sans" w:cs="Open Sans"/>
          <w:sz w:val="24"/>
          <w:szCs w:val="24"/>
        </w:rPr>
        <w:t>,</w:t>
      </w:r>
      <w:r>
        <w:rPr>
          <w:rFonts w:ascii="Open Sans" w:eastAsia="Open Sans" w:hAnsi="Open Sans" w:cs="Open Sans"/>
          <w:sz w:val="24"/>
          <w:szCs w:val="24"/>
        </w:rPr>
        <w:t xml:space="preserve"> and rejuvenate</w:t>
      </w:r>
      <w:r>
        <w:rPr>
          <w:rFonts w:ascii="Open Sans" w:eastAsia="Open Sans" w:hAnsi="Open Sans" w:cs="Open Sans"/>
          <w:sz w:val="24"/>
          <w:szCs w:val="24"/>
        </w:rPr>
        <w:br/>
        <w:t>your look with the newest</w:t>
      </w:r>
      <w:r>
        <w:rPr>
          <w:rFonts w:ascii="Open Sans" w:eastAsia="Open Sans" w:hAnsi="Open Sans" w:cs="Open Sans"/>
          <w:sz w:val="24"/>
          <w:szCs w:val="24"/>
        </w:rPr>
        <w:br/>
        <w:t>non-surgical facelift.</w:t>
      </w:r>
    </w:p>
    <w:p w14:paraId="00000027" w14:textId="77777777" w:rsidR="00510312" w:rsidRDefault="00510312">
      <w:pPr>
        <w:spacing w:after="540" w:line="432" w:lineRule="auto"/>
        <w:rPr>
          <w:rFonts w:ascii="Open Sans" w:eastAsia="Open Sans" w:hAnsi="Open Sans" w:cs="Open Sans"/>
          <w:sz w:val="18"/>
          <w:szCs w:val="18"/>
        </w:rPr>
      </w:pPr>
    </w:p>
    <w:p w14:paraId="00000028" w14:textId="77777777" w:rsidR="00510312" w:rsidRDefault="00000000">
      <w:r>
        <w:rPr>
          <w:b/>
          <w:highlight w:val="yellow"/>
        </w:rPr>
        <w:t>HOMEPAGE ABOUT US BLURB: 671</w:t>
      </w:r>
    </w:p>
    <w:p w14:paraId="00000029" w14:textId="77777777" w:rsidR="00510312" w:rsidRDefault="00510312"/>
    <w:p w14:paraId="0000002A" w14:textId="77777777" w:rsidR="00510312" w:rsidRDefault="00510312"/>
    <w:p w14:paraId="0000002B" w14:textId="77777777" w:rsidR="00510312" w:rsidRDefault="00000000">
      <w:pPr>
        <w:pStyle w:val="Heading2"/>
        <w:keepNext w:val="0"/>
        <w:keepLines w:val="0"/>
        <w:spacing w:before="160" w:after="300" w:line="240" w:lineRule="auto"/>
        <w:rPr>
          <w:rFonts w:ascii="Open Sans" w:eastAsia="Open Sans" w:hAnsi="Open Sans" w:cs="Open Sans"/>
          <w:sz w:val="48"/>
          <w:szCs w:val="48"/>
        </w:rPr>
      </w:pPr>
      <w:bookmarkStart w:id="6" w:name="_4br7mb2r5nck" w:colFirst="0" w:colLast="0"/>
      <w:bookmarkEnd w:id="6"/>
      <w:r>
        <w:rPr>
          <w:rFonts w:ascii="Open Sans" w:eastAsia="Open Sans" w:hAnsi="Open Sans" w:cs="Open Sans"/>
          <w:sz w:val="48"/>
          <w:szCs w:val="48"/>
        </w:rPr>
        <w:t>ABOUT</w:t>
      </w:r>
    </w:p>
    <w:p w14:paraId="0000002C" w14:textId="07FD3C68" w:rsidR="00510312" w:rsidRDefault="00000000">
      <w:pPr>
        <w:spacing w:after="540" w:line="432" w:lineRule="auto"/>
      </w:pPr>
      <w:r>
        <w:rPr>
          <w:rFonts w:ascii="Open Sans" w:eastAsia="Open Sans" w:hAnsi="Open Sans" w:cs="Open Sans"/>
          <w:sz w:val="18"/>
          <w:szCs w:val="18"/>
          <w:highlight w:val="white"/>
        </w:rPr>
        <w:t xml:space="preserve">Take one step closer to achieving ultimate, transformational results today. From our revolutionary body contouring treatments to our </w:t>
      </w:r>
      <w:r w:rsidR="002966A7">
        <w:rPr>
          <w:rFonts w:ascii="Open Sans" w:eastAsia="Open Sans" w:hAnsi="Open Sans" w:cs="Open Sans"/>
          <w:sz w:val="18"/>
          <w:szCs w:val="18"/>
          <w:highlight w:val="white"/>
        </w:rPr>
        <w:t>outstanding</w:t>
      </w:r>
      <w:r>
        <w:rPr>
          <w:rFonts w:ascii="Open Sans" w:eastAsia="Open Sans" w:hAnsi="Open Sans" w:cs="Open Sans"/>
          <w:sz w:val="18"/>
          <w:szCs w:val="18"/>
          <w:highlight w:val="white"/>
        </w:rPr>
        <w:t xml:space="preserve"> aesthetic services, we have the ability to help you reach your desired results. Look and feel better than ever with safe, non-invasive treatments. Book your initial consultation appointment to meet with one of our expert providers to discuss your aesthetic</w:t>
      </w:r>
      <w:r w:rsidR="002966A7">
        <w:rPr>
          <w:rFonts w:ascii="Open Sans" w:eastAsia="Open Sans" w:hAnsi="Open Sans" w:cs="Open Sans"/>
          <w:sz w:val="18"/>
          <w:szCs w:val="18"/>
          <w:highlight w:val="white"/>
        </w:rPr>
        <w:t xml:space="preserve"> </w:t>
      </w:r>
      <w:r>
        <w:rPr>
          <w:rFonts w:ascii="Open Sans" w:eastAsia="Open Sans" w:hAnsi="Open Sans" w:cs="Open Sans"/>
          <w:sz w:val="18"/>
          <w:szCs w:val="18"/>
          <w:highlight w:val="white"/>
        </w:rPr>
        <w:t>goals. With the combined expertise of our incredible team, in addition to the high effectiveness of our treatments, Thrive Med Spa is the optimal provider of personalized beauty and body treatments. Learn more about our team and what we can offer you by clicking the link below.</w:t>
      </w:r>
    </w:p>
    <w:p w14:paraId="0000002D" w14:textId="77777777" w:rsidR="00510312" w:rsidRDefault="00510312"/>
    <w:p w14:paraId="0000002E" w14:textId="77777777" w:rsidR="00510312" w:rsidRDefault="00000000">
      <w:pPr>
        <w:rPr>
          <w:b/>
          <w:highlight w:val="green"/>
        </w:rPr>
      </w:pPr>
      <w:r>
        <w:rPr>
          <w:b/>
          <w:highlight w:val="green"/>
        </w:rPr>
        <w:t>HOMEPAGE TESTIMONIAL BLURBS: 202</w:t>
      </w:r>
    </w:p>
    <w:p w14:paraId="0000002F" w14:textId="77777777" w:rsidR="00510312" w:rsidRDefault="00510312">
      <w:pPr>
        <w:rPr>
          <w:b/>
          <w:highlight w:val="yellow"/>
        </w:rPr>
      </w:pPr>
    </w:p>
    <w:p w14:paraId="00000030" w14:textId="19030826" w:rsidR="00510312" w:rsidRDefault="00000000">
      <w:r>
        <w:lastRenderedPageBreak/>
        <w:t xml:space="preserve">“Known him for decades.  My family loves Dr. </w:t>
      </w:r>
      <w:proofErr w:type="spellStart"/>
      <w:r>
        <w:t>Sheppell</w:t>
      </w:r>
      <w:proofErr w:type="spellEnd"/>
      <w:r>
        <w:t>.   Very caring, knowledgeable</w:t>
      </w:r>
      <w:r w:rsidR="002966A7">
        <w:t>,</w:t>
      </w:r>
      <w:r>
        <w:t xml:space="preserve"> and a great doc for all ages.” </w:t>
      </w:r>
      <w:r>
        <w:br/>
        <w:t>- Christine M.</w:t>
      </w:r>
    </w:p>
    <w:p w14:paraId="00000031" w14:textId="77777777" w:rsidR="00510312" w:rsidRDefault="00510312">
      <w:pPr>
        <w:rPr>
          <w:rFonts w:ascii="Open Sans" w:eastAsia="Open Sans" w:hAnsi="Open Sans" w:cs="Open Sans"/>
          <w:sz w:val="23"/>
          <w:szCs w:val="23"/>
          <w:highlight w:val="white"/>
        </w:rPr>
      </w:pPr>
    </w:p>
    <w:p w14:paraId="00000032" w14:textId="77777777" w:rsidR="00510312" w:rsidRDefault="00000000">
      <w:r>
        <w:t>“The doctor is knowledgeable, has good people skills, and listens patiently.”</w:t>
      </w:r>
    </w:p>
    <w:p w14:paraId="00000033" w14:textId="77777777" w:rsidR="00510312" w:rsidRDefault="00000000">
      <w:pPr>
        <w:rPr>
          <w:rFonts w:ascii="Open Sans" w:eastAsia="Open Sans" w:hAnsi="Open Sans" w:cs="Open Sans"/>
          <w:sz w:val="23"/>
          <w:szCs w:val="23"/>
          <w:highlight w:val="white"/>
        </w:rPr>
      </w:pPr>
      <w:r>
        <w:t>-Millie G.</w:t>
      </w:r>
    </w:p>
    <w:p w14:paraId="00000034" w14:textId="77777777" w:rsidR="00510312" w:rsidRDefault="00510312">
      <w:pPr>
        <w:rPr>
          <w:rFonts w:ascii="Open Sans" w:eastAsia="Open Sans" w:hAnsi="Open Sans" w:cs="Open Sans"/>
          <w:sz w:val="23"/>
          <w:szCs w:val="23"/>
          <w:highlight w:val="white"/>
        </w:rPr>
      </w:pPr>
    </w:p>
    <w:p w14:paraId="00000035" w14:textId="77777777" w:rsidR="00510312" w:rsidRDefault="00000000">
      <w:pPr>
        <w:rPr>
          <w:b/>
          <w:highlight w:val="yellow"/>
        </w:rPr>
      </w:pPr>
      <w:r>
        <w:rPr>
          <w:b/>
          <w:highlight w:val="yellow"/>
        </w:rPr>
        <w:t>HOMEPAGE ICON BLURBS: 246</w:t>
      </w:r>
    </w:p>
    <w:p w14:paraId="00000036" w14:textId="77777777" w:rsidR="00510312" w:rsidRDefault="00510312">
      <w:pPr>
        <w:rPr>
          <w:b/>
          <w:highlight w:val="yellow"/>
        </w:rPr>
      </w:pPr>
    </w:p>
    <w:p w14:paraId="00000037" w14:textId="77777777" w:rsidR="00510312" w:rsidRDefault="00000000">
      <w:pPr>
        <w:pStyle w:val="Heading2"/>
        <w:keepNext w:val="0"/>
        <w:keepLines w:val="0"/>
        <w:shd w:val="clear" w:color="auto" w:fill="FFFFFF"/>
        <w:spacing w:before="300" w:after="160" w:line="300" w:lineRule="auto"/>
        <w:jc w:val="center"/>
        <w:rPr>
          <w:rFonts w:ascii="Open Sans" w:eastAsia="Open Sans" w:hAnsi="Open Sans" w:cs="Open Sans"/>
        </w:rPr>
      </w:pPr>
      <w:bookmarkStart w:id="7" w:name="_t2kiebupent0" w:colFirst="0" w:colLast="0"/>
      <w:bookmarkEnd w:id="7"/>
      <w:r>
        <w:rPr>
          <w:rFonts w:ascii="Open Sans" w:eastAsia="Open Sans" w:hAnsi="Open Sans" w:cs="Open Sans"/>
        </w:rPr>
        <w:t>TRUSTED PROFESSIONALS</w:t>
      </w:r>
    </w:p>
    <w:p w14:paraId="00000038" w14:textId="1FE0F27D" w:rsidR="00510312" w:rsidRDefault="00000000">
      <w:pPr>
        <w:shd w:val="clear" w:color="auto" w:fill="FFFFFF"/>
        <w:spacing w:line="360" w:lineRule="auto"/>
        <w:jc w:val="center"/>
        <w:rPr>
          <w:rFonts w:ascii="Open Sans" w:eastAsia="Open Sans" w:hAnsi="Open Sans" w:cs="Open Sans"/>
          <w:b/>
          <w:sz w:val="18"/>
          <w:szCs w:val="18"/>
        </w:rPr>
      </w:pPr>
      <w:r>
        <w:rPr>
          <w:rFonts w:ascii="Open Sans" w:eastAsia="Open Sans" w:hAnsi="Open Sans" w:cs="Open Sans"/>
          <w:b/>
          <w:sz w:val="18"/>
          <w:szCs w:val="18"/>
          <w:highlight w:val="white"/>
        </w:rPr>
        <w:t xml:space="preserve">Experience a new level of patient care and dedication to excellence at Thrive Med Spa. Our team of professionals </w:t>
      </w:r>
      <w:r w:rsidR="002966A7">
        <w:rPr>
          <w:rFonts w:ascii="Open Sans" w:eastAsia="Open Sans" w:hAnsi="Open Sans" w:cs="Open Sans"/>
          <w:b/>
          <w:sz w:val="18"/>
          <w:szCs w:val="18"/>
          <w:highlight w:val="white"/>
        </w:rPr>
        <w:t>provides</w:t>
      </w:r>
      <w:r>
        <w:rPr>
          <w:rFonts w:ascii="Open Sans" w:eastAsia="Open Sans" w:hAnsi="Open Sans" w:cs="Open Sans"/>
          <w:b/>
          <w:sz w:val="18"/>
          <w:szCs w:val="18"/>
          <w:highlight w:val="white"/>
        </w:rPr>
        <w:t xml:space="preserve"> comprehensive cosmetic care with unmatched passion. Get a personalized treatment plan and discover optimal, dramatic results.</w:t>
      </w:r>
    </w:p>
    <w:p w14:paraId="00000039" w14:textId="77777777" w:rsidR="00510312" w:rsidRDefault="00510312">
      <w:pPr>
        <w:shd w:val="clear" w:color="auto" w:fill="FFFFFF"/>
        <w:spacing w:line="360" w:lineRule="auto"/>
        <w:jc w:val="center"/>
        <w:rPr>
          <w:rFonts w:ascii="Open Sans" w:eastAsia="Open Sans" w:hAnsi="Open Sans" w:cs="Open Sans"/>
          <w:b/>
          <w:sz w:val="18"/>
          <w:szCs w:val="18"/>
        </w:rPr>
      </w:pPr>
    </w:p>
    <w:p w14:paraId="0000003A" w14:textId="77777777" w:rsidR="00510312" w:rsidRDefault="00000000">
      <w:pPr>
        <w:pStyle w:val="Heading2"/>
        <w:keepNext w:val="0"/>
        <w:keepLines w:val="0"/>
        <w:shd w:val="clear" w:color="auto" w:fill="FFFFFF"/>
        <w:spacing w:before="300" w:after="160" w:line="300" w:lineRule="auto"/>
        <w:jc w:val="center"/>
        <w:rPr>
          <w:rFonts w:ascii="Open Sans" w:eastAsia="Open Sans" w:hAnsi="Open Sans" w:cs="Open Sans"/>
        </w:rPr>
      </w:pPr>
      <w:bookmarkStart w:id="8" w:name="_x4vxi4ef7opj" w:colFirst="0" w:colLast="0"/>
      <w:bookmarkEnd w:id="8"/>
      <w:r>
        <w:rPr>
          <w:rFonts w:ascii="Open Sans" w:eastAsia="Open Sans" w:hAnsi="Open Sans" w:cs="Open Sans"/>
        </w:rPr>
        <w:t>HIGH-QUALITY SERVICES</w:t>
      </w:r>
    </w:p>
    <w:p w14:paraId="0000003B" w14:textId="77777777" w:rsidR="00510312" w:rsidRDefault="00000000">
      <w:pPr>
        <w:shd w:val="clear" w:color="auto" w:fill="FFFFFF"/>
        <w:spacing w:line="360" w:lineRule="auto"/>
        <w:jc w:val="center"/>
        <w:rPr>
          <w:rFonts w:ascii="Open Sans" w:eastAsia="Open Sans" w:hAnsi="Open Sans" w:cs="Open Sans"/>
          <w:b/>
          <w:sz w:val="18"/>
          <w:szCs w:val="18"/>
        </w:rPr>
      </w:pPr>
      <w:r>
        <w:rPr>
          <w:rFonts w:ascii="Open Sans" w:eastAsia="Open Sans" w:hAnsi="Open Sans" w:cs="Open Sans"/>
          <w:b/>
          <w:sz w:val="18"/>
          <w:szCs w:val="18"/>
          <w:highlight w:val="white"/>
        </w:rPr>
        <w:t xml:space="preserve">We specialize in minimally-invasive, safe, and effective treatments for body shaping and skin-perfecting. Our mission is to help you look and feel great with the best treatments available. Discover lasting transformations at Thrive Med Spa. </w:t>
      </w:r>
    </w:p>
    <w:p w14:paraId="0000003C" w14:textId="77777777" w:rsidR="00510312" w:rsidRDefault="00510312">
      <w:pPr>
        <w:shd w:val="clear" w:color="auto" w:fill="FFFFFF"/>
        <w:spacing w:line="360" w:lineRule="auto"/>
        <w:jc w:val="center"/>
        <w:rPr>
          <w:rFonts w:ascii="Open Sans" w:eastAsia="Open Sans" w:hAnsi="Open Sans" w:cs="Open Sans"/>
          <w:b/>
          <w:sz w:val="18"/>
          <w:szCs w:val="18"/>
        </w:rPr>
      </w:pPr>
    </w:p>
    <w:p w14:paraId="0000003D" w14:textId="5A4CEFE3" w:rsidR="00510312" w:rsidRDefault="00000000">
      <w:pPr>
        <w:pStyle w:val="Heading2"/>
        <w:keepNext w:val="0"/>
        <w:keepLines w:val="0"/>
        <w:shd w:val="clear" w:color="auto" w:fill="FFFFFF"/>
        <w:spacing w:before="300" w:after="160" w:line="300" w:lineRule="auto"/>
        <w:jc w:val="center"/>
        <w:rPr>
          <w:rFonts w:ascii="Open Sans" w:eastAsia="Open Sans" w:hAnsi="Open Sans" w:cs="Open Sans"/>
        </w:rPr>
      </w:pPr>
      <w:bookmarkStart w:id="9" w:name="_j3f5i2ad5iet" w:colFirst="0" w:colLast="0"/>
      <w:bookmarkEnd w:id="9"/>
      <w:r>
        <w:rPr>
          <w:rFonts w:ascii="Open Sans" w:eastAsia="Open Sans" w:hAnsi="Open Sans" w:cs="Open Sans"/>
        </w:rPr>
        <w:t xml:space="preserve">BEST IN </w:t>
      </w:r>
      <w:r w:rsidR="00285C29">
        <w:rPr>
          <w:rFonts w:ascii="Open Sans" w:eastAsia="Open Sans" w:hAnsi="Open Sans" w:cs="Open Sans"/>
        </w:rPr>
        <w:t>NEW JERSEY</w:t>
      </w:r>
    </w:p>
    <w:p w14:paraId="0000003E" w14:textId="13C37151" w:rsidR="00510312" w:rsidRDefault="00000000">
      <w:pPr>
        <w:shd w:val="clear" w:color="auto" w:fill="FFFFFF"/>
        <w:spacing w:after="240" w:line="360" w:lineRule="auto"/>
        <w:jc w:val="center"/>
        <w:rPr>
          <w:sz w:val="16"/>
          <w:szCs w:val="16"/>
        </w:rPr>
      </w:pPr>
      <w:r>
        <w:rPr>
          <w:rFonts w:ascii="Open Sans" w:eastAsia="Open Sans" w:hAnsi="Open Sans" w:cs="Open Sans"/>
          <w:b/>
          <w:sz w:val="18"/>
          <w:szCs w:val="18"/>
        </w:rPr>
        <w:t>Thrive Med Spa is the trusted and leading provider for patients in Basking Ridge, NJ. If you struggle to reduce stubborn fat and tone muscles or are searching for greater skin-perfecting solutions- we can help you! Book with us today to get started.</w:t>
      </w:r>
    </w:p>
    <w:sectPr w:rsidR="005103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12"/>
    <w:rsid w:val="00285C29"/>
    <w:rsid w:val="002966A7"/>
    <w:rsid w:val="00510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29B9"/>
  <w15:docId w15:val="{2A3246E4-F601-4DDA-A84E-94E1CAF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ellowshiplifeinc.org/wellness/" TargetMode="External"/><Relationship Id="rId4" Type="http://schemas.openxmlformats.org/officeDocument/2006/relationships/hyperlink" Target="https://thrivemedspa.medandwell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4255</Characters>
  <Application>Microsoft Office Word</Application>
  <DocSecurity>0</DocSecurity>
  <Lines>106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2023-02-20T19:32:00Z</dcterms:created>
  <dcterms:modified xsi:type="dcterms:W3CDTF">2023-02-20T19:32:00Z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f00f93c3409a60ea4bf9b9e00cce58414836d9e2ab773fdb4833851703adc278</vt:lpwstr>
  </property>
</Properties>
</file>