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0938" w14:textId="77777777" w:rsidR="001E6997" w:rsidRDefault="001E6997" w:rsidP="001E6997">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Emsculpt.Service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Page.Medstar</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Media.KA</w:t>
      </w:r>
      <w:proofErr w:type="spellEnd"/>
    </w:p>
    <w:p w14:paraId="2DB19B76"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/Emsculpt</w:t>
      </w:r>
    </w:p>
    <w:p w14:paraId="11A5C9D9"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KW Emsculpt</w:t>
      </w:r>
    </w:p>
    <w:p w14:paraId="203D445A" w14:textId="6C69D6B6"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Meta: Emsculpt is changing the body shaping world with exceptional muscle toning, building, and strengthening</w:t>
      </w:r>
      <w:r>
        <w:rPr>
          <w:rFonts w:ascii="Calibri" w:eastAsia="Times New Roman" w:hAnsi="Calibri" w:cs="Calibri"/>
          <w:color w:val="000000"/>
        </w:rPr>
        <w:t xml:space="preserve"> and fat reduction</w:t>
      </w:r>
      <w:r>
        <w:rPr>
          <w:rFonts w:ascii="Calibri" w:eastAsia="Times New Roman" w:hAnsi="Calibri" w:cs="Calibri"/>
          <w:color w:val="000000"/>
        </w:rPr>
        <w:t xml:space="preserve">. Learn how this treatment </w:t>
      </w:r>
      <w:r>
        <w:rPr>
          <w:rFonts w:ascii="Calibri" w:eastAsia="Times New Roman" w:hAnsi="Calibri" w:cs="Calibri"/>
          <w:color w:val="000000"/>
        </w:rPr>
        <w:t>works</w:t>
      </w:r>
      <w:r>
        <w:rPr>
          <w:rFonts w:ascii="Calibri" w:eastAsia="Times New Roman" w:hAnsi="Calibri" w:cs="Calibri"/>
          <w:color w:val="000000"/>
        </w:rPr>
        <w:t>.</w:t>
      </w:r>
    </w:p>
    <w:p w14:paraId="69740536" w14:textId="77777777" w:rsidR="001E6997" w:rsidRPr="00C70109" w:rsidRDefault="001E6997" w:rsidP="001E6997">
      <w:pPr>
        <w:spacing w:after="200" w:line="240" w:lineRule="auto"/>
        <w:rPr>
          <w:rFonts w:ascii="Calibri" w:eastAsia="Times New Roman" w:hAnsi="Calibri" w:cs="Calibri"/>
          <w:color w:val="000000"/>
        </w:rPr>
      </w:pPr>
      <w:r w:rsidRPr="00C70109">
        <w:rPr>
          <w:rFonts w:ascii="Calibri" w:eastAsia="Times New Roman" w:hAnsi="Calibri" w:cs="Calibri"/>
          <w:color w:val="000000"/>
        </w:rPr>
        <w:t>Emsculpt | Body Shaping that Builds Muscle and Reduces Fat</w:t>
      </w:r>
    </w:p>
    <w:p w14:paraId="22F8E4A0" w14:textId="77777777" w:rsidR="001E6997" w:rsidRPr="00C70109" w:rsidRDefault="001E6997" w:rsidP="001E6997">
      <w:pPr>
        <w:spacing w:after="200" w:line="240" w:lineRule="auto"/>
        <w:rPr>
          <w:rFonts w:ascii="Calibri" w:eastAsia="Times New Roman" w:hAnsi="Calibri" w:cs="Calibri"/>
          <w:color w:val="000000"/>
        </w:rPr>
      </w:pPr>
      <w:r w:rsidRPr="00C70109">
        <w:rPr>
          <w:rFonts w:ascii="Calibri" w:eastAsia="Times New Roman" w:hAnsi="Calibri" w:cs="Calibri"/>
          <w:color w:val="000000"/>
        </w:rPr>
        <w:t xml:space="preserve">Emsculpt is a revolutionary body shaping treatment capable of toning, building, and strengthening muscles while also reducing fat. Our muscles comprise 35% of body composition. Most popular body shaping treatments, like CoolSculpting, target persistent fat cells. If you are one of the millions of people who want to transform their body, not just shrink it, Emsculpt is the treatment for you. </w:t>
      </w:r>
    </w:p>
    <w:p w14:paraId="41679934" w14:textId="77777777" w:rsidR="001E6997" w:rsidRPr="00C70109" w:rsidRDefault="001E6997" w:rsidP="001E6997">
      <w:pPr>
        <w:spacing w:after="200" w:line="240" w:lineRule="auto"/>
        <w:rPr>
          <w:rFonts w:ascii="Calibri" w:eastAsia="Times New Roman" w:hAnsi="Calibri" w:cs="Calibri"/>
          <w:color w:val="000000"/>
        </w:rPr>
      </w:pPr>
      <w:r w:rsidRPr="00C70109">
        <w:rPr>
          <w:rFonts w:ascii="Calibri" w:eastAsia="Times New Roman" w:hAnsi="Calibri" w:cs="Calibri"/>
          <w:color w:val="000000"/>
        </w:rPr>
        <w:t>Emsculpt uses state-of-the-art electromagnetic energy to stimulate muscle building and tissue remodeling at a superhuman rate. When combined with its impressive fat-reducing qualities, Emsculpt results in a slimmer, more sculpted physique. It is FDA-cleared to treat the abs, buttocks, arms, and legs. In addition, treatments are virtually painless, non-invasive, and free from surgery and recovery.</w:t>
      </w:r>
    </w:p>
    <w:p w14:paraId="3E6D39E1" w14:textId="77777777" w:rsidR="001E6997" w:rsidRDefault="001E6997" w:rsidP="001E6997">
      <w:pPr>
        <w:spacing w:after="200" w:line="240" w:lineRule="auto"/>
        <w:rPr>
          <w:rFonts w:ascii="Calibri" w:eastAsia="Times New Roman" w:hAnsi="Calibri" w:cs="Calibri"/>
          <w:color w:val="000000"/>
        </w:rPr>
      </w:pPr>
      <w:r w:rsidRPr="00C70109">
        <w:rPr>
          <w:rFonts w:ascii="Calibri" w:eastAsia="Times New Roman" w:hAnsi="Calibri" w:cs="Calibri"/>
          <w:color w:val="000000"/>
        </w:rPr>
        <w:t>If you want to completely transform your body by sculpting lean, strong muscles and burning off stubborn fat, Emsculpt may be the perfect solution. Contact [CLIENT] to determine if this body shaping treatment is right for your aesthetic goals. [CLIENT] is the leading provider of successful Emsculpt treatments in [AREA]. Call us at [NUMBER] to schedule your complimentary consultation to learn everything you need to know about this body shaping method.</w:t>
      </w:r>
    </w:p>
    <w:p w14:paraId="7F524C58"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Benefits of Emsculpt at [CLIENT]</w:t>
      </w:r>
    </w:p>
    <w:p w14:paraId="1347C37C"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Strengthen, tone, and build strong muscles</w:t>
      </w:r>
    </w:p>
    <w:p w14:paraId="432314BC"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Reduce stubborn fat</w:t>
      </w:r>
    </w:p>
    <w:p w14:paraId="33DF3BFA" w14:textId="26F57968"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Chisel</w:t>
      </w:r>
      <w:r>
        <w:rPr>
          <w:rFonts w:ascii="Calibri" w:eastAsia="Times New Roman" w:hAnsi="Calibri" w:cs="Calibri"/>
          <w:color w:val="000000"/>
        </w:rPr>
        <w:t xml:space="preserve"> </w:t>
      </w:r>
      <w:r>
        <w:rPr>
          <w:rFonts w:ascii="Calibri" w:eastAsia="Times New Roman" w:hAnsi="Calibri" w:cs="Calibri"/>
          <w:color w:val="000000"/>
        </w:rPr>
        <w:t>the abdomen</w:t>
      </w:r>
    </w:p>
    <w:p w14:paraId="160CAAD5" w14:textId="664F7315"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Firm, tone, and lift the buttocks</w:t>
      </w:r>
    </w:p>
    <w:p w14:paraId="7F026C04"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Sculpt strong biceps and triceps</w:t>
      </w:r>
    </w:p>
    <w:p w14:paraId="1AF6CFF7"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Tone sexy legs</w:t>
      </w:r>
    </w:p>
    <w:p w14:paraId="0994E99C"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FDA cleared and scientifically proven</w:t>
      </w:r>
    </w:p>
    <w:p w14:paraId="30D2C5F6"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Convenient 30-minute treatments</w:t>
      </w:r>
    </w:p>
    <w:p w14:paraId="2101425D"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Natural looking results</w:t>
      </w:r>
    </w:p>
    <w:p w14:paraId="485BB503" w14:textId="77777777" w:rsidR="001E6997" w:rsidRDefault="001E6997" w:rsidP="001E6997">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No downtime needed</w:t>
      </w:r>
    </w:p>
    <w:p w14:paraId="013C1C05" w14:textId="77777777" w:rsidR="001E6997" w:rsidRPr="00514519"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t>How Does Emsculpt Work?</w:t>
      </w:r>
    </w:p>
    <w:p w14:paraId="7A0B9CD1" w14:textId="10FEC8A5" w:rsidR="001E6997" w:rsidRPr="00514519"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t>Emsculpt treatments use High-Intensity Focused Electromagnetic energy (HIFEM). During your Emsculpt session, an applicator emits the HIFE</w:t>
      </w:r>
      <w:r>
        <w:rPr>
          <w:rFonts w:ascii="Calibri" w:eastAsia="Times New Roman" w:hAnsi="Calibri" w:cs="Calibri"/>
          <w:color w:val="000000"/>
        </w:rPr>
        <w:t>M</w:t>
      </w:r>
      <w:r w:rsidRPr="00514519">
        <w:rPr>
          <w:rFonts w:ascii="Calibri" w:eastAsia="Times New Roman" w:hAnsi="Calibri" w:cs="Calibri"/>
          <w:color w:val="000000"/>
        </w:rPr>
        <w:t xml:space="preserve"> energy to the target treatment area. The energy deeply penetrates the muscle tissues, inducing intense muscle contractions known as supramaximal contractions. This type of contraction works the muscles at a level impossible to achieve through manual means like exercise. One Emsculpt treatment offers the equivalent of 20,000 squats, lunges, crunches, or bicep curls, depending on your selected treatment area. Emsculpt is essentially an intense muscle workout that builds muscle mass, increases strength, improves muscle tone, and enhances the definition of the musculature. ¹</w:t>
      </w:r>
    </w:p>
    <w:p w14:paraId="2A8BF630" w14:textId="77777777" w:rsidR="001E6997" w:rsidRPr="00514519"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lastRenderedPageBreak/>
        <w:t xml:space="preserve">At the same time, Emsculpt is working the muscles, the HIFEM energy disrupts overlying adipocytes (fat cells), triggering cell death and removal through a metabolic </w:t>
      </w:r>
      <w:proofErr w:type="gramStart"/>
      <w:r w:rsidRPr="00514519">
        <w:rPr>
          <w:rFonts w:ascii="Calibri" w:eastAsia="Times New Roman" w:hAnsi="Calibri" w:cs="Calibri"/>
          <w:color w:val="000000"/>
        </w:rPr>
        <w:t>process.¹</w:t>
      </w:r>
      <w:proofErr w:type="gramEnd"/>
    </w:p>
    <w:p w14:paraId="567062FB" w14:textId="77777777" w:rsidR="001E6997"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t xml:space="preserve">By increasing muscle mass and reducing fat cells, Emsculpt provides a comprehensive method of non-invasive body shaping unlike anything before. </w:t>
      </w:r>
    </w:p>
    <w:p w14:paraId="30922554" w14:textId="77777777" w:rsidR="001E6997" w:rsidRPr="00514519"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t>Emsculpt Before and After*</w:t>
      </w:r>
    </w:p>
    <w:p w14:paraId="71AEE1CD" w14:textId="696AA70E" w:rsidR="001E6997" w:rsidRDefault="001E6997" w:rsidP="001E6997">
      <w:pPr>
        <w:spacing w:after="200" w:line="240" w:lineRule="auto"/>
        <w:rPr>
          <w:rFonts w:ascii="Calibri" w:eastAsia="Times New Roman" w:hAnsi="Calibri" w:cs="Calibri"/>
          <w:color w:val="000000"/>
        </w:rPr>
      </w:pPr>
      <w:r w:rsidRPr="00514519">
        <w:rPr>
          <w:rFonts w:ascii="Calibri" w:eastAsia="Times New Roman" w:hAnsi="Calibri" w:cs="Calibri"/>
          <w:color w:val="000000"/>
        </w:rPr>
        <w:t xml:space="preserve">Emsculpt before and after images show the impressive results possible with this ultimate body shaping technology. Not only do treatments tone, strengthen, and define muscles, but </w:t>
      </w:r>
      <w:r>
        <w:rPr>
          <w:rFonts w:ascii="Calibri" w:eastAsia="Times New Roman" w:hAnsi="Calibri" w:cs="Calibri"/>
          <w:color w:val="000000"/>
        </w:rPr>
        <w:t xml:space="preserve">they </w:t>
      </w:r>
      <w:r w:rsidRPr="00514519">
        <w:rPr>
          <w:rFonts w:ascii="Calibri" w:eastAsia="Times New Roman" w:hAnsi="Calibri" w:cs="Calibri"/>
          <w:color w:val="000000"/>
        </w:rPr>
        <w:t xml:space="preserve">also reduce fat for a leaner, more sculpted physique. As with any treatment, results may vary per </w:t>
      </w:r>
      <w:proofErr w:type="gramStart"/>
      <w:r w:rsidRPr="00514519">
        <w:rPr>
          <w:rFonts w:ascii="Calibri" w:eastAsia="Times New Roman" w:hAnsi="Calibri" w:cs="Calibri"/>
          <w:color w:val="000000"/>
        </w:rPr>
        <w:t>person.*</w:t>
      </w:r>
      <w:proofErr w:type="gramEnd"/>
      <w:r w:rsidRPr="00514519">
        <w:rPr>
          <w:rFonts w:ascii="Calibri" w:eastAsia="Times New Roman" w:hAnsi="Calibri" w:cs="Calibri"/>
          <w:color w:val="000000"/>
        </w:rPr>
        <w:t xml:space="preserve"> However, the people pictured show the typical results possible with Emsculpt before and after pictures.</w:t>
      </w:r>
    </w:p>
    <w:p w14:paraId="5D1970F4"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Emsculpt Reviews in Scientific Literature</w:t>
      </w:r>
    </w:p>
    <w:p w14:paraId="340F27AB"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 xml:space="preserve">Emsculpt represents new advancements in non-invasive body shaping technology. It comes with ample scientific studies to prove its efficacy and safety. Several studies show Emsculpt does the </w:t>
      </w:r>
      <w:proofErr w:type="gramStart"/>
      <w:r>
        <w:rPr>
          <w:rFonts w:ascii="Calibri" w:eastAsia="Times New Roman" w:hAnsi="Calibri" w:cs="Calibri"/>
          <w:color w:val="000000"/>
        </w:rPr>
        <w:t>following:</w:t>
      </w:r>
      <w:r w:rsidRPr="00C70109">
        <w:rPr>
          <w:rFonts w:ascii="Calibri" w:eastAsia="Times New Roman" w:hAnsi="Calibri" w:cs="Calibri"/>
          <w:color w:val="000000"/>
        </w:rPr>
        <w:t>¹</w:t>
      </w:r>
      <w:proofErr w:type="gramEnd"/>
      <w:r w:rsidRPr="00C70109">
        <w:rPr>
          <w:rFonts w:ascii="Calibri" w:eastAsia="Times New Roman" w:hAnsi="Calibri" w:cs="Calibri"/>
          <w:color w:val="000000"/>
        </w:rPr>
        <w:t xml:space="preserve"> ²</w:t>
      </w:r>
    </w:p>
    <w:p w14:paraId="44719B98"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Muscle mass increases by 16% within 1 month after treatment, on average</w:t>
      </w:r>
    </w:p>
    <w:p w14:paraId="556AF334"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Increased muscle mass improves to 18% within 6 months after treatment</w:t>
      </w:r>
    </w:p>
    <w:p w14:paraId="0300FBB2"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Fat reduces by 19% within 1 month after treatment, on average</w:t>
      </w:r>
    </w:p>
    <w:p w14:paraId="57C47B0F"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Fat reduction improves to 23% within 6 months afterward</w:t>
      </w:r>
    </w:p>
    <w:p w14:paraId="27B1CC6A"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500% increase in fat metabolism</w:t>
      </w:r>
    </w:p>
    <w:p w14:paraId="6AFBC071"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80% patients show visible lifting effects in the buttocks afterward</w:t>
      </w:r>
    </w:p>
    <w:p w14:paraId="5712A942" w14:textId="77777777" w:rsidR="001E6997" w:rsidRDefault="001E6997" w:rsidP="001E6997">
      <w:pPr>
        <w:pStyle w:val="ListParagraph"/>
        <w:numPr>
          <w:ilvl w:val="0"/>
          <w:numId w:val="2"/>
        </w:numPr>
        <w:spacing w:after="200" w:line="240" w:lineRule="auto"/>
        <w:rPr>
          <w:rFonts w:ascii="Calibri" w:eastAsia="Times New Roman" w:hAnsi="Calibri" w:cs="Calibri"/>
          <w:color w:val="000000"/>
        </w:rPr>
      </w:pPr>
      <w:r>
        <w:rPr>
          <w:rFonts w:ascii="Calibri" w:eastAsia="Times New Roman" w:hAnsi="Calibri" w:cs="Calibri"/>
          <w:color w:val="000000"/>
        </w:rPr>
        <w:t>No adverse side effects or risks are seen in any studies</w:t>
      </w:r>
    </w:p>
    <w:p w14:paraId="01F42CB6" w14:textId="77777777" w:rsidR="001E6997" w:rsidRPr="00E96646"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The Emsculpt Treatment Experience</w:t>
      </w:r>
    </w:p>
    <w:p w14:paraId="0F63EC88" w14:textId="390F94CE" w:rsidR="001E6997"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 xml:space="preserve">Emsculpt treatments, on average, take less than 30 minutes to perform. Treatment plans often schedule 4 cycles, spaced 2-3 days apart. This plan distinguishes Emsculpt from other body shaping treatments requiring cycles to be done months apart. With Emsculpt treatments, you can completely transform your physique with a full treatment plan within 2 weeks </w:t>
      </w:r>
      <w:r>
        <w:rPr>
          <w:rFonts w:ascii="Calibri" w:eastAsia="Times New Roman" w:hAnsi="Calibri" w:cs="Calibri"/>
          <w:color w:val="000000"/>
        </w:rPr>
        <w:t>AND</w:t>
      </w:r>
      <w:r w:rsidRPr="00E96646">
        <w:rPr>
          <w:rFonts w:ascii="Calibri" w:eastAsia="Times New Roman" w:hAnsi="Calibri" w:cs="Calibri"/>
          <w:color w:val="000000"/>
        </w:rPr>
        <w:t xml:space="preserve"> begin seeing results in as little as two weeks after it is complete. </w:t>
      </w:r>
    </w:p>
    <w:p w14:paraId="0775C98C" w14:textId="77777777" w:rsidR="001E6997" w:rsidRPr="00E96646"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Do Emsculpt Sessions Hurt?</w:t>
      </w:r>
    </w:p>
    <w:p w14:paraId="4CC1A373" w14:textId="77777777" w:rsidR="001E6997" w:rsidRPr="00E96646"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 xml:space="preserve">The Emsculpt treatment is virtually painless. You will feel the muscles contracting during the session. Some patients describe this as a weird sensation but not </w:t>
      </w:r>
      <w:proofErr w:type="gramStart"/>
      <w:r w:rsidRPr="00E96646">
        <w:rPr>
          <w:rFonts w:ascii="Calibri" w:eastAsia="Times New Roman" w:hAnsi="Calibri" w:cs="Calibri"/>
          <w:color w:val="000000"/>
        </w:rPr>
        <w:t>uncomfortable.*</w:t>
      </w:r>
      <w:proofErr w:type="gramEnd"/>
    </w:p>
    <w:p w14:paraId="3BA85755" w14:textId="77777777" w:rsidR="001E6997" w:rsidRPr="00E96646"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Emsculpt Side Effects*</w:t>
      </w:r>
    </w:p>
    <w:p w14:paraId="442B2894" w14:textId="77777777" w:rsidR="001E6997"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 xml:space="preserve">Emsculpt is known for its high safety profile. There are no known side effects or risks associated with this popular treatment. However, most patients report temporary muscle soreness in the treatment area within 24 to 48 hours after their treatment. The soreness is compared to the feeling you get after an intense workout and dissipates within a few </w:t>
      </w:r>
      <w:proofErr w:type="gramStart"/>
      <w:r w:rsidRPr="00E96646">
        <w:rPr>
          <w:rFonts w:ascii="Calibri" w:eastAsia="Times New Roman" w:hAnsi="Calibri" w:cs="Calibri"/>
          <w:color w:val="000000"/>
        </w:rPr>
        <w:t>days.*</w:t>
      </w:r>
      <w:proofErr w:type="gramEnd"/>
    </w:p>
    <w:p w14:paraId="46C0814B" w14:textId="77777777" w:rsidR="001E6997" w:rsidRPr="00E96646"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Emsculpt Cost</w:t>
      </w:r>
    </w:p>
    <w:p w14:paraId="622CF7AE" w14:textId="77777777" w:rsidR="001E6997" w:rsidRDefault="001E6997" w:rsidP="001E6997">
      <w:pPr>
        <w:spacing w:after="200" w:line="240" w:lineRule="auto"/>
        <w:rPr>
          <w:rFonts w:ascii="Calibri" w:eastAsia="Times New Roman" w:hAnsi="Calibri" w:cs="Calibri"/>
          <w:color w:val="000000"/>
        </w:rPr>
      </w:pPr>
      <w:r w:rsidRPr="00E96646">
        <w:rPr>
          <w:rFonts w:ascii="Calibri" w:eastAsia="Times New Roman" w:hAnsi="Calibri" w:cs="Calibri"/>
          <w:color w:val="000000"/>
        </w:rPr>
        <w:t xml:space="preserve">The exact cost of Emsculpt varies per </w:t>
      </w:r>
      <w:proofErr w:type="gramStart"/>
      <w:r w:rsidRPr="00E96646">
        <w:rPr>
          <w:rFonts w:ascii="Calibri" w:eastAsia="Times New Roman" w:hAnsi="Calibri" w:cs="Calibri"/>
          <w:color w:val="000000"/>
        </w:rPr>
        <w:t>person.*</w:t>
      </w:r>
      <w:proofErr w:type="gramEnd"/>
      <w:r w:rsidRPr="00E96646">
        <w:rPr>
          <w:rFonts w:ascii="Calibri" w:eastAsia="Times New Roman" w:hAnsi="Calibri" w:cs="Calibri"/>
          <w:color w:val="000000"/>
        </w:rPr>
        <w:t xml:space="preserve"> The total cost depends on the treatment areas and the number of cycles in the treatment plan. During a complimentary consultation with [CLIENT], you will discuss Emsculpt prices in detail with a knowledgeable specialist. Then, if this body shaping treatment is </w:t>
      </w:r>
      <w:r w:rsidRPr="00E96646">
        <w:rPr>
          <w:rFonts w:ascii="Calibri" w:eastAsia="Times New Roman" w:hAnsi="Calibri" w:cs="Calibri"/>
          <w:color w:val="000000"/>
        </w:rPr>
        <w:lastRenderedPageBreak/>
        <w:t xml:space="preserve">right for you, we customize a plan that meets your aesthetic goals while remaining well within an affordable price range. </w:t>
      </w:r>
    </w:p>
    <w:p w14:paraId="7226BB74" w14:textId="77777777" w:rsidR="001E6997" w:rsidRDefault="001E6997" w:rsidP="001E6997">
      <w:pPr>
        <w:spacing w:after="200" w:line="240" w:lineRule="auto"/>
        <w:rPr>
          <w:rFonts w:ascii="Calibri" w:eastAsia="Times New Roman" w:hAnsi="Calibri" w:cs="Calibri"/>
          <w:color w:val="000000"/>
        </w:rPr>
      </w:pPr>
      <w:r>
        <w:rPr>
          <w:rFonts w:ascii="Calibri" w:eastAsia="Times New Roman" w:hAnsi="Calibri" w:cs="Calibri"/>
          <w:color w:val="000000"/>
        </w:rPr>
        <w:t>Emsculpt Near Me</w:t>
      </w:r>
    </w:p>
    <w:p w14:paraId="52F24AE6" w14:textId="77777777" w:rsidR="001E6997" w:rsidRPr="00C70109" w:rsidRDefault="001E6997" w:rsidP="001E6997">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Build strong, sexy muscles while reducing stubborn fat. Begin your journey by contacting the #1 Emsculpt provider in [AREA], [CLIENT]. Call us at [NUMBER] to schedule your consultation or reach out to us online to learn more about this comprehensive body shaping treatment and how it can completely transform your body. </w:t>
      </w:r>
    </w:p>
    <w:p w14:paraId="343039D7" w14:textId="77777777" w:rsidR="001E6997" w:rsidRPr="00C70109" w:rsidRDefault="001E6997" w:rsidP="001E6997">
      <w:pPr>
        <w:spacing w:after="200" w:line="240" w:lineRule="auto"/>
        <w:rPr>
          <w:rFonts w:ascii="Times New Roman" w:eastAsia="Times New Roman" w:hAnsi="Times New Roman" w:cs="Times New Roman"/>
          <w:sz w:val="24"/>
          <w:szCs w:val="24"/>
        </w:rPr>
      </w:pPr>
      <w:r w:rsidRPr="00C70109">
        <w:rPr>
          <w:rFonts w:ascii="Calibri" w:eastAsia="Times New Roman" w:hAnsi="Calibri" w:cs="Calibri"/>
          <w:color w:val="000000"/>
        </w:rPr>
        <w:t>SOURCES:</w:t>
      </w:r>
    </w:p>
    <w:p w14:paraId="3927B03E" w14:textId="77777777" w:rsidR="001E6997" w:rsidRPr="00C70109" w:rsidRDefault="001E6997" w:rsidP="001E6997">
      <w:pPr>
        <w:shd w:val="clear" w:color="auto" w:fill="FFFFFF"/>
        <w:spacing w:after="0" w:line="240" w:lineRule="auto"/>
        <w:rPr>
          <w:rFonts w:ascii="Times New Roman" w:eastAsia="Times New Roman" w:hAnsi="Times New Roman" w:cs="Times New Roman"/>
          <w:sz w:val="24"/>
          <w:szCs w:val="24"/>
        </w:rPr>
      </w:pPr>
      <w:r w:rsidRPr="00C70109">
        <w:rPr>
          <w:rFonts w:ascii="Calibri" w:eastAsia="Times New Roman" w:hAnsi="Calibri" w:cs="Calibri"/>
          <w:color w:val="000000"/>
        </w:rPr>
        <w:t xml:space="preserve">¹ </w:t>
      </w:r>
      <w:hyperlink r:id="rId5" w:history="1">
        <w:r w:rsidRPr="00C70109">
          <w:rPr>
            <w:rFonts w:ascii="Calibri" w:eastAsia="Times New Roman" w:hAnsi="Calibri" w:cs="Calibri"/>
            <w:color w:val="0000FF"/>
            <w:u w:val="single"/>
          </w:rPr>
          <w:t>Review of the Mechanisms and Effects of Noninvasive Body Contouring Devices on Cellulite and Subcutaneous Fat.</w:t>
        </w:r>
      </w:hyperlink>
      <w:r w:rsidRPr="00C70109">
        <w:rPr>
          <w:rFonts w:ascii="Calibri" w:eastAsia="Times New Roman" w:hAnsi="Calibri" w:cs="Calibri"/>
          <w:color w:val="000000"/>
        </w:rPr>
        <w:t xml:space="preserve"> </w:t>
      </w:r>
      <w:r w:rsidRPr="00C70109">
        <w:rPr>
          <w:rFonts w:ascii="Calibri" w:eastAsia="Times New Roman" w:hAnsi="Calibri" w:cs="Calibri"/>
          <w:i/>
          <w:iCs/>
          <w:color w:val="000000"/>
        </w:rPr>
        <w:t>Journal of Endocrinology and Metabolism. </w:t>
      </w:r>
    </w:p>
    <w:p w14:paraId="42A10AC6" w14:textId="77777777" w:rsidR="001E6997" w:rsidRPr="00C70109" w:rsidRDefault="001E6997" w:rsidP="001E6997">
      <w:pPr>
        <w:shd w:val="clear" w:color="auto" w:fill="FFFFFF"/>
        <w:spacing w:after="0" w:line="240" w:lineRule="auto"/>
        <w:rPr>
          <w:rFonts w:ascii="Times New Roman" w:eastAsia="Times New Roman" w:hAnsi="Times New Roman" w:cs="Times New Roman"/>
          <w:sz w:val="24"/>
          <w:szCs w:val="24"/>
        </w:rPr>
      </w:pPr>
      <w:r w:rsidRPr="00C70109">
        <w:rPr>
          <w:rFonts w:ascii="Calibri" w:eastAsia="Times New Roman" w:hAnsi="Calibri" w:cs="Calibri"/>
          <w:color w:val="000000"/>
        </w:rPr>
        <w:t>² Data on file</w:t>
      </w:r>
    </w:p>
    <w:p w14:paraId="479A5603" w14:textId="77777777" w:rsidR="00E67C15" w:rsidRDefault="00E67C15"/>
    <w:sectPr w:rsidR="00E6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45C34"/>
    <w:multiLevelType w:val="hybridMultilevel"/>
    <w:tmpl w:val="DF0A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C47CE"/>
    <w:multiLevelType w:val="hybridMultilevel"/>
    <w:tmpl w:val="EC54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6997"/>
    <w:rsid w:val="001E6997"/>
    <w:rsid w:val="00E6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6453"/>
  <w15:chartTrackingRefBased/>
  <w15:docId w15:val="{1201C748-F405-4053-9C3C-9EB2528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2022-03-03T15:27:00Z</dcterms:created>
  <dcterms:modified xsi:type="dcterms:W3CDTF">2022-03-03T15:33:00Z</dcterms:modified>
</cp:coreProperties>
</file>