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421AC" w14:textId="5D26FFB7" w:rsidR="000A1541" w:rsidRDefault="00EB79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</w:t>
      </w:r>
      <w:r w:rsidRPr="00EB79ED">
        <w:rPr>
          <w:b/>
          <w:bCs/>
          <w:sz w:val="24"/>
          <w:szCs w:val="24"/>
        </w:rPr>
        <w:t>hy should you text your patients</w:t>
      </w:r>
      <w:r>
        <w:rPr>
          <w:b/>
          <w:bCs/>
          <w:sz w:val="24"/>
          <w:szCs w:val="24"/>
        </w:rPr>
        <w:t>?</w:t>
      </w:r>
    </w:p>
    <w:p w14:paraId="465F1F22" w14:textId="77777777" w:rsidR="00EB79ED" w:rsidRPr="000A1541" w:rsidRDefault="00EB79ED">
      <w:pPr>
        <w:rPr>
          <w:sz w:val="24"/>
          <w:szCs w:val="24"/>
        </w:rPr>
      </w:pPr>
    </w:p>
    <w:p w14:paraId="792EB921" w14:textId="4193133F" w:rsidR="00572999" w:rsidRDefault="000A1541" w:rsidP="00EB79ED">
      <w:pPr>
        <w:rPr>
          <w:sz w:val="24"/>
          <w:szCs w:val="24"/>
        </w:rPr>
      </w:pPr>
      <w:r w:rsidRPr="000A1541">
        <w:rPr>
          <w:sz w:val="24"/>
          <w:szCs w:val="24"/>
        </w:rPr>
        <w:t>At your practice, y</w:t>
      </w:r>
      <w:r w:rsidR="00FF1C87" w:rsidRPr="000A1541">
        <w:rPr>
          <w:sz w:val="24"/>
          <w:szCs w:val="24"/>
        </w:rPr>
        <w:t>ou call and email with your patients</w:t>
      </w:r>
      <w:r w:rsidRPr="000A1541">
        <w:rPr>
          <w:sz w:val="24"/>
          <w:szCs w:val="24"/>
        </w:rPr>
        <w:t xml:space="preserve">. </w:t>
      </w:r>
      <w:proofErr w:type="gramStart"/>
      <w:r w:rsidRPr="000A1541">
        <w:rPr>
          <w:sz w:val="24"/>
          <w:szCs w:val="24"/>
        </w:rPr>
        <w:t>So</w:t>
      </w:r>
      <w:proofErr w:type="gramEnd"/>
      <w:r w:rsidR="00FF1C87" w:rsidRPr="000A1541">
        <w:rPr>
          <w:sz w:val="24"/>
          <w:szCs w:val="24"/>
        </w:rPr>
        <w:t xml:space="preserve"> you might be thinking, “why would I need to text them too?” </w:t>
      </w:r>
      <w:r w:rsidR="00EB79ED">
        <w:rPr>
          <w:sz w:val="24"/>
          <w:szCs w:val="24"/>
        </w:rPr>
        <w:t>There are many reasons as to why it is so important to text your patients.</w:t>
      </w:r>
      <w:r w:rsidR="00572999">
        <w:rPr>
          <w:sz w:val="24"/>
          <w:szCs w:val="24"/>
        </w:rPr>
        <w:t xml:space="preserve"> </w:t>
      </w:r>
    </w:p>
    <w:p w14:paraId="705F4836" w14:textId="701593DF" w:rsidR="009E3408" w:rsidRDefault="00572999" w:rsidP="00EB79ED">
      <w:pPr>
        <w:rPr>
          <w:sz w:val="24"/>
          <w:szCs w:val="24"/>
        </w:rPr>
      </w:pPr>
      <w:r>
        <w:rPr>
          <w:sz w:val="24"/>
          <w:szCs w:val="24"/>
        </w:rPr>
        <w:t xml:space="preserve">First, lets look at the </w:t>
      </w:r>
      <w:r w:rsidR="00193A86">
        <w:rPr>
          <w:sz w:val="24"/>
          <w:szCs w:val="24"/>
        </w:rPr>
        <w:t xml:space="preserve">facts and </w:t>
      </w:r>
      <w:r>
        <w:rPr>
          <w:sz w:val="24"/>
          <w:szCs w:val="24"/>
        </w:rPr>
        <w:t xml:space="preserve">statistics. </w:t>
      </w:r>
      <w:r w:rsidR="00193A86">
        <w:rPr>
          <w:sz w:val="24"/>
          <w:szCs w:val="24"/>
        </w:rPr>
        <w:t xml:space="preserve">Open rates for SMS are as high as 98%. </w:t>
      </w:r>
      <w:r w:rsidR="005B6566">
        <w:rPr>
          <w:sz w:val="24"/>
          <w:szCs w:val="24"/>
        </w:rPr>
        <w:t xml:space="preserve">With the open rate on an email averaging at 21.33%, </w:t>
      </w:r>
      <w:r w:rsidR="00CD053A">
        <w:rPr>
          <w:sz w:val="24"/>
          <w:szCs w:val="24"/>
        </w:rPr>
        <w:t xml:space="preserve">texting gives you are higher chance of getting a message to your prospect or patient. </w:t>
      </w:r>
      <w:r w:rsidR="00193A86">
        <w:rPr>
          <w:sz w:val="24"/>
          <w:szCs w:val="24"/>
        </w:rPr>
        <w:t xml:space="preserve">If you rely solely on calls and emails, </w:t>
      </w:r>
      <w:r w:rsidR="00CD053A">
        <w:rPr>
          <w:sz w:val="24"/>
          <w:szCs w:val="24"/>
        </w:rPr>
        <w:t>you’re</w:t>
      </w:r>
      <w:r w:rsidR="00193A86">
        <w:rPr>
          <w:sz w:val="24"/>
          <w:szCs w:val="24"/>
        </w:rPr>
        <w:t xml:space="preserve"> missing out on a huge opportunity</w:t>
      </w:r>
      <w:r w:rsidR="00F86987">
        <w:rPr>
          <w:sz w:val="24"/>
          <w:szCs w:val="24"/>
        </w:rPr>
        <w:t xml:space="preserve"> to gain an advantage over competitors</w:t>
      </w:r>
      <w:r w:rsidR="000219B9">
        <w:rPr>
          <w:sz w:val="24"/>
          <w:szCs w:val="24"/>
        </w:rPr>
        <w:t xml:space="preserve">. </w:t>
      </w:r>
      <w:r w:rsidR="009E3408">
        <w:rPr>
          <w:sz w:val="24"/>
          <w:szCs w:val="24"/>
        </w:rPr>
        <w:t xml:space="preserve">Most practices currently don’t use texting a possible form on communication, so </w:t>
      </w:r>
      <w:r w:rsidR="002F7FC0">
        <w:rPr>
          <w:sz w:val="24"/>
          <w:szCs w:val="24"/>
        </w:rPr>
        <w:t xml:space="preserve">you’ll be </w:t>
      </w:r>
      <w:r w:rsidR="009E3408">
        <w:rPr>
          <w:sz w:val="24"/>
          <w:szCs w:val="24"/>
        </w:rPr>
        <w:t xml:space="preserve">more likely to get ahold of a prospect before another practice. </w:t>
      </w:r>
    </w:p>
    <w:p w14:paraId="5D3FF828" w14:textId="2033F0C6" w:rsidR="009E3408" w:rsidRDefault="00F878B5" w:rsidP="00EB79ED">
      <w:pPr>
        <w:rPr>
          <w:sz w:val="24"/>
          <w:szCs w:val="24"/>
        </w:rPr>
      </w:pPr>
      <w:r>
        <w:rPr>
          <w:sz w:val="24"/>
          <w:szCs w:val="24"/>
        </w:rPr>
        <w:t>Let’s</w:t>
      </w:r>
      <w:r w:rsidR="009E3408">
        <w:rPr>
          <w:sz w:val="24"/>
          <w:szCs w:val="24"/>
        </w:rPr>
        <w:t xml:space="preserve"> say a prospect </w:t>
      </w:r>
      <w:r>
        <w:rPr>
          <w:sz w:val="24"/>
          <w:szCs w:val="24"/>
        </w:rPr>
        <w:t xml:space="preserve">fills at a form for a service on your website, and immediately fills another form on the website of a local competitor. Your practice calls, the competitor calls, and neither call is answered. If the competing practice simply decides to try again </w:t>
      </w:r>
      <w:r w:rsidR="00A44C3F">
        <w:rPr>
          <w:sz w:val="24"/>
          <w:szCs w:val="24"/>
        </w:rPr>
        <w:t>the next day</w:t>
      </w:r>
      <w:r>
        <w:rPr>
          <w:sz w:val="24"/>
          <w:szCs w:val="24"/>
        </w:rPr>
        <w:t xml:space="preserve"> and you </w:t>
      </w:r>
      <w:r w:rsidR="003F335B">
        <w:rPr>
          <w:sz w:val="24"/>
          <w:szCs w:val="24"/>
        </w:rPr>
        <w:t xml:space="preserve">immediately </w:t>
      </w:r>
      <w:r>
        <w:rPr>
          <w:sz w:val="24"/>
          <w:szCs w:val="24"/>
        </w:rPr>
        <w:t xml:space="preserve">send them a text regarding their inquiry, and then ask when </w:t>
      </w:r>
      <w:r w:rsidR="00A44C3F">
        <w:rPr>
          <w:sz w:val="24"/>
          <w:szCs w:val="24"/>
        </w:rPr>
        <w:t>the best time would be</w:t>
      </w:r>
      <w:r>
        <w:rPr>
          <w:sz w:val="24"/>
          <w:szCs w:val="24"/>
        </w:rPr>
        <w:t xml:space="preserve"> to call, or if they would </w:t>
      </w:r>
      <w:r w:rsidR="00A44C3F">
        <w:rPr>
          <w:sz w:val="24"/>
          <w:szCs w:val="24"/>
        </w:rPr>
        <w:t>prefer</w:t>
      </w:r>
      <w:r>
        <w:rPr>
          <w:sz w:val="24"/>
          <w:szCs w:val="24"/>
        </w:rPr>
        <w:t xml:space="preserve"> to text</w:t>
      </w:r>
      <w:r w:rsidR="00A44C3F">
        <w:rPr>
          <w:sz w:val="24"/>
          <w:szCs w:val="24"/>
        </w:rPr>
        <w:t xml:space="preserve">, you’re more likely to hear back first. This is a good business practice, as you are communicating to the prospect </w:t>
      </w:r>
      <w:r w:rsidR="003F335B">
        <w:rPr>
          <w:sz w:val="24"/>
          <w:szCs w:val="24"/>
        </w:rPr>
        <w:t xml:space="preserve">that </w:t>
      </w:r>
      <w:r w:rsidR="005042BE">
        <w:rPr>
          <w:sz w:val="24"/>
          <w:szCs w:val="24"/>
        </w:rPr>
        <w:t>you value their time</w:t>
      </w:r>
      <w:r w:rsidR="000C0725">
        <w:rPr>
          <w:sz w:val="24"/>
          <w:szCs w:val="24"/>
        </w:rPr>
        <w:t xml:space="preserve"> and communication preference over your own.</w:t>
      </w:r>
    </w:p>
    <w:p w14:paraId="22FC5A0C" w14:textId="7EC66A57" w:rsidR="00A56941" w:rsidRDefault="007333AD" w:rsidP="00EB79ED">
      <w:pPr>
        <w:rPr>
          <w:sz w:val="24"/>
          <w:szCs w:val="24"/>
        </w:rPr>
      </w:pPr>
      <w:r>
        <w:rPr>
          <w:sz w:val="24"/>
          <w:szCs w:val="24"/>
        </w:rPr>
        <w:t xml:space="preserve">Most practices tend to call their prospects and patients </w:t>
      </w:r>
      <w:r w:rsidR="004828D6">
        <w:rPr>
          <w:sz w:val="24"/>
          <w:szCs w:val="24"/>
        </w:rPr>
        <w:t xml:space="preserve">first thing in the morning. What most people attempting to contact these </w:t>
      </w:r>
      <w:r w:rsidR="004828D6">
        <w:rPr>
          <w:sz w:val="24"/>
          <w:szCs w:val="24"/>
        </w:rPr>
        <w:t>prospects</w:t>
      </w:r>
      <w:r w:rsidR="004828D6">
        <w:rPr>
          <w:sz w:val="24"/>
          <w:szCs w:val="24"/>
        </w:rPr>
        <w:t xml:space="preserve">/ patients forget is that if </w:t>
      </w:r>
      <w:r w:rsidR="00CA6047">
        <w:rPr>
          <w:sz w:val="24"/>
          <w:szCs w:val="24"/>
        </w:rPr>
        <w:t>you just started your working, it’s likely the</w:t>
      </w:r>
      <w:r w:rsidR="008653AC">
        <w:rPr>
          <w:sz w:val="24"/>
          <w:szCs w:val="24"/>
        </w:rPr>
        <w:t xml:space="preserve"> person you are attempting to contact is unavailable for the same reason; they just got into work. </w:t>
      </w:r>
      <w:r w:rsidR="00D60784">
        <w:rPr>
          <w:sz w:val="24"/>
          <w:szCs w:val="24"/>
        </w:rPr>
        <w:t xml:space="preserve">Sending out a text to set up a convenient time to discuss </w:t>
      </w:r>
      <w:r w:rsidR="00ED6438">
        <w:rPr>
          <w:sz w:val="24"/>
          <w:szCs w:val="24"/>
        </w:rPr>
        <w:t xml:space="preserve">looks better </w:t>
      </w:r>
      <w:r w:rsidR="00C508D0">
        <w:rPr>
          <w:sz w:val="24"/>
          <w:szCs w:val="24"/>
        </w:rPr>
        <w:t>than</w:t>
      </w:r>
      <w:r w:rsidR="00ED6438">
        <w:rPr>
          <w:sz w:val="24"/>
          <w:szCs w:val="24"/>
        </w:rPr>
        <w:t xml:space="preserve"> a number the</w:t>
      </w:r>
      <w:r w:rsidR="006D7C8F">
        <w:rPr>
          <w:sz w:val="24"/>
          <w:szCs w:val="24"/>
        </w:rPr>
        <w:t>y are not familiar with calling them.</w:t>
      </w:r>
    </w:p>
    <w:p w14:paraId="056F12EE" w14:textId="7511A6AF" w:rsidR="00A56941" w:rsidRDefault="00A56941" w:rsidP="00EB79ED">
      <w:pPr>
        <w:rPr>
          <w:sz w:val="24"/>
          <w:szCs w:val="24"/>
        </w:rPr>
      </w:pPr>
      <w:r>
        <w:rPr>
          <w:sz w:val="24"/>
          <w:szCs w:val="24"/>
        </w:rPr>
        <w:t>For some people, texting is simply just the most convenient</w:t>
      </w:r>
      <w:r w:rsidR="00461A0F">
        <w:rPr>
          <w:sz w:val="24"/>
          <w:szCs w:val="24"/>
        </w:rPr>
        <w:t xml:space="preserve">. It’s simple and easy to use, and </w:t>
      </w:r>
      <w:r w:rsidR="00906B37">
        <w:rPr>
          <w:sz w:val="24"/>
          <w:szCs w:val="24"/>
        </w:rPr>
        <w:t xml:space="preserve">compared to a phone call, more private. </w:t>
      </w:r>
      <w:r w:rsidR="001E3EFA">
        <w:rPr>
          <w:sz w:val="24"/>
          <w:szCs w:val="24"/>
        </w:rPr>
        <w:t xml:space="preserve">If a prospect is out in public, that might not want to speak on the phone regarding a cosmetic procedure, as it’s personal for them. However, via text, </w:t>
      </w:r>
      <w:r w:rsidR="004C487F">
        <w:rPr>
          <w:sz w:val="24"/>
          <w:szCs w:val="24"/>
        </w:rPr>
        <w:t xml:space="preserve">if wouldn’t matter if the prospect was in public or around people, because they can ask their questions in private. </w:t>
      </w:r>
    </w:p>
    <w:p w14:paraId="75950ED0" w14:textId="7A7D42EF" w:rsidR="000C0725" w:rsidRDefault="000219B9" w:rsidP="00EB79ED">
      <w:pPr>
        <w:rPr>
          <w:sz w:val="24"/>
          <w:szCs w:val="24"/>
        </w:rPr>
      </w:pPr>
      <w:r w:rsidRPr="000219B9">
        <w:rPr>
          <w:sz w:val="24"/>
          <w:szCs w:val="24"/>
        </w:rPr>
        <w:t>As a practice that is available to their patients/prospects on every method of communication possible, you’re more likely to get ahold of someone</w:t>
      </w:r>
      <w:r w:rsidR="00F6704E">
        <w:rPr>
          <w:sz w:val="24"/>
          <w:szCs w:val="24"/>
        </w:rPr>
        <w:t xml:space="preserve">. A practice that chooses to </w:t>
      </w:r>
      <w:r w:rsidR="00D03010">
        <w:rPr>
          <w:sz w:val="24"/>
          <w:szCs w:val="24"/>
        </w:rPr>
        <w:t xml:space="preserve">text </w:t>
      </w:r>
      <w:proofErr w:type="gramStart"/>
      <w:r w:rsidR="00D03010">
        <w:rPr>
          <w:sz w:val="24"/>
          <w:szCs w:val="24"/>
        </w:rPr>
        <w:t>their</w:t>
      </w:r>
      <w:proofErr w:type="gramEnd"/>
    </w:p>
    <w:p w14:paraId="540D7AF4" w14:textId="77777777" w:rsidR="000C0725" w:rsidRDefault="000C0725" w:rsidP="00EB79ED">
      <w:pPr>
        <w:rPr>
          <w:sz w:val="24"/>
          <w:szCs w:val="24"/>
        </w:rPr>
      </w:pPr>
    </w:p>
    <w:p w14:paraId="2F14C365" w14:textId="4A98BB67" w:rsidR="00572999" w:rsidRDefault="00572999" w:rsidP="00EB79ED">
      <w:pPr>
        <w:rPr>
          <w:sz w:val="24"/>
          <w:szCs w:val="24"/>
        </w:rPr>
      </w:pPr>
    </w:p>
    <w:p w14:paraId="605A43B8" w14:textId="01E4D9DE" w:rsidR="00572999" w:rsidRDefault="00572999" w:rsidP="00EB79ED">
      <w:pPr>
        <w:rPr>
          <w:sz w:val="24"/>
          <w:szCs w:val="24"/>
        </w:rPr>
      </w:pPr>
    </w:p>
    <w:p w14:paraId="4386BBF7" w14:textId="22E5D3EB" w:rsidR="00572999" w:rsidRDefault="00572999" w:rsidP="00EB79ED">
      <w:pPr>
        <w:rPr>
          <w:sz w:val="24"/>
          <w:szCs w:val="24"/>
        </w:rPr>
      </w:pPr>
    </w:p>
    <w:p w14:paraId="65FF990A" w14:textId="199EF717" w:rsidR="00572999" w:rsidRDefault="00572999" w:rsidP="00EB79ED">
      <w:pPr>
        <w:rPr>
          <w:sz w:val="24"/>
          <w:szCs w:val="24"/>
        </w:rPr>
      </w:pPr>
    </w:p>
    <w:p w14:paraId="0279FAC3" w14:textId="15639982" w:rsidR="00572999" w:rsidRDefault="00572999" w:rsidP="00EB79ED">
      <w:pPr>
        <w:rPr>
          <w:sz w:val="24"/>
          <w:szCs w:val="24"/>
        </w:rPr>
      </w:pPr>
      <w:r w:rsidRPr="00572999">
        <w:rPr>
          <w:sz w:val="24"/>
          <w:szCs w:val="24"/>
        </w:rPr>
        <w:t>Sources:</w:t>
      </w:r>
    </w:p>
    <w:p w14:paraId="400F17FB" w14:textId="77777777" w:rsidR="007133B1" w:rsidRDefault="007133B1" w:rsidP="007133B1">
      <w:pPr>
        <w:pStyle w:val="NormalWeb"/>
        <w:ind w:left="567" w:hanging="567"/>
      </w:pPr>
      <w:r>
        <w:t xml:space="preserve">“44 Mind-Blowing SMS Marketing and Texting </w:t>
      </w:r>
      <w:proofErr w:type="gramStart"/>
      <w:r>
        <w:t>Statistics .</w:t>
      </w:r>
      <w:proofErr w:type="gramEnd"/>
      <w:r>
        <w:t xml:space="preserve">” </w:t>
      </w:r>
      <w:proofErr w:type="spellStart"/>
      <w:r>
        <w:rPr>
          <w:i/>
          <w:iCs/>
        </w:rPr>
        <w:t>SlickText</w:t>
      </w:r>
      <w:proofErr w:type="spellEnd"/>
      <w:r>
        <w:t xml:space="preserve">, 12 Aug. 2022, https://www.slicktext.com/blog/2018/11/44-mind-blowing-sms-marketing-and-texting-statistics/?utm_term=. </w:t>
      </w:r>
    </w:p>
    <w:p w14:paraId="4B97A827" w14:textId="0684A28C" w:rsidR="001851A2" w:rsidRDefault="001851A2" w:rsidP="001851A2">
      <w:pPr>
        <w:pStyle w:val="NormalWeb"/>
        <w:ind w:left="567" w:hanging="567"/>
      </w:pPr>
      <w:r w:rsidRPr="001851A2">
        <w:t xml:space="preserve"> </w:t>
      </w:r>
      <w:r>
        <w:t xml:space="preserve">“Email Open Rate: Statistics &amp; 17 Best Practices (2022 Guide).” </w:t>
      </w:r>
      <w:proofErr w:type="spellStart"/>
      <w:r>
        <w:rPr>
          <w:i/>
          <w:iCs/>
        </w:rPr>
        <w:t>Mailmunch</w:t>
      </w:r>
      <w:proofErr w:type="spellEnd"/>
      <w:r>
        <w:t xml:space="preserve">, 22 July 2022, https://www.mailmunch.com/blog/email-open-rate#what-is-the-average-email-open-rate. </w:t>
      </w:r>
    </w:p>
    <w:p w14:paraId="1B4075AC" w14:textId="141AB4D7" w:rsidR="00CD053A" w:rsidRDefault="00CD053A" w:rsidP="00EB79ED">
      <w:pPr>
        <w:rPr>
          <w:sz w:val="24"/>
          <w:szCs w:val="24"/>
        </w:rPr>
      </w:pPr>
    </w:p>
    <w:p w14:paraId="460157D9" w14:textId="37486F57" w:rsidR="00572999" w:rsidRDefault="00572999" w:rsidP="00EB79ED">
      <w:pPr>
        <w:rPr>
          <w:sz w:val="24"/>
          <w:szCs w:val="24"/>
        </w:rPr>
      </w:pPr>
    </w:p>
    <w:p w14:paraId="70E432C5" w14:textId="77777777" w:rsidR="00572999" w:rsidRPr="000A1541" w:rsidRDefault="00572999" w:rsidP="00EB79ED">
      <w:pPr>
        <w:rPr>
          <w:sz w:val="24"/>
          <w:szCs w:val="24"/>
        </w:rPr>
      </w:pPr>
    </w:p>
    <w:sectPr w:rsidR="00572999" w:rsidRPr="000A1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A342E"/>
    <w:multiLevelType w:val="hybridMultilevel"/>
    <w:tmpl w:val="9A94C910"/>
    <w:lvl w:ilvl="0" w:tplc="BC7451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20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87"/>
    <w:rsid w:val="000219B9"/>
    <w:rsid w:val="000A1541"/>
    <w:rsid w:val="000C0725"/>
    <w:rsid w:val="001851A2"/>
    <w:rsid w:val="00193A86"/>
    <w:rsid w:val="001E3EFA"/>
    <w:rsid w:val="002F7FC0"/>
    <w:rsid w:val="003F335B"/>
    <w:rsid w:val="00424F9F"/>
    <w:rsid w:val="00461A0F"/>
    <w:rsid w:val="00472ED9"/>
    <w:rsid w:val="004828D6"/>
    <w:rsid w:val="004C487F"/>
    <w:rsid w:val="005042BE"/>
    <w:rsid w:val="00572999"/>
    <w:rsid w:val="005B6566"/>
    <w:rsid w:val="006D7C8F"/>
    <w:rsid w:val="007133B1"/>
    <w:rsid w:val="007333AD"/>
    <w:rsid w:val="00742870"/>
    <w:rsid w:val="008653AC"/>
    <w:rsid w:val="00906B37"/>
    <w:rsid w:val="009E3408"/>
    <w:rsid w:val="00A44C3F"/>
    <w:rsid w:val="00A56941"/>
    <w:rsid w:val="00C17C99"/>
    <w:rsid w:val="00C508D0"/>
    <w:rsid w:val="00CA6047"/>
    <w:rsid w:val="00CD053A"/>
    <w:rsid w:val="00D03010"/>
    <w:rsid w:val="00D60784"/>
    <w:rsid w:val="00E44ACA"/>
    <w:rsid w:val="00EB79ED"/>
    <w:rsid w:val="00ED6438"/>
    <w:rsid w:val="00F6704E"/>
    <w:rsid w:val="00F86987"/>
    <w:rsid w:val="00F878B5"/>
    <w:rsid w:val="00F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316BD"/>
  <w15:chartTrackingRefBased/>
  <w15:docId w15:val="{78F85A08-A6CD-4347-83E5-7341EC00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29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9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1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8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</dc:creator>
  <cp:keywords/>
  <dc:description/>
  <cp:lastModifiedBy>Sydney</cp:lastModifiedBy>
  <cp:revision>28</cp:revision>
  <dcterms:created xsi:type="dcterms:W3CDTF">2022-08-15T13:34:00Z</dcterms:created>
  <dcterms:modified xsi:type="dcterms:W3CDTF">2022-08-15T17:26:00Z</dcterms:modified>
</cp:coreProperties>
</file>