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7AFA6" w14:textId="14C91D3C" w:rsidR="00B6288A" w:rsidRDefault="00B6288A">
      <w:r>
        <w:t xml:space="preserve">Additional </w:t>
      </w:r>
      <w:proofErr w:type="spellStart"/>
      <w:r>
        <w:t>coolsculpting</w:t>
      </w:r>
      <w:proofErr w:type="spellEnd"/>
      <w:r>
        <w:t xml:space="preserve"> </w:t>
      </w:r>
      <w:proofErr w:type="spellStart"/>
      <w:proofErr w:type="gramStart"/>
      <w:r>
        <w:t>content.page</w:t>
      </w:r>
      <w:proofErr w:type="gramEnd"/>
      <w:r>
        <w:t>.bella</w:t>
      </w:r>
      <w:proofErr w:type="spellEnd"/>
      <w:r>
        <w:t xml:space="preserve"> vita.mz</w:t>
      </w:r>
    </w:p>
    <w:p w14:paraId="02733D93" w14:textId="1A0DDB6A" w:rsidR="00B6288A" w:rsidRDefault="00B6288A"/>
    <w:p w14:paraId="48C3EEE4" w14:textId="77777777" w:rsidR="00B6288A" w:rsidRDefault="00B6288A" w:rsidP="00B6288A">
      <w:pPr>
        <w:spacing w:after="0" w:line="240" w:lineRule="auto"/>
      </w:pPr>
      <w:r>
        <w:t>ADDITIONAL CONTENT</w:t>
      </w:r>
    </w:p>
    <w:p w14:paraId="1FB08862" w14:textId="77777777" w:rsidR="00B6288A" w:rsidRDefault="00B6288A" w:rsidP="00B6288A">
      <w:pPr>
        <w:spacing w:after="0" w:line="240" w:lineRule="auto"/>
      </w:pPr>
    </w:p>
    <w:p w14:paraId="526CCC20" w14:textId="77777777" w:rsidR="00B6288A" w:rsidRDefault="00B6288A" w:rsidP="00B6288A">
      <w:pPr>
        <w:spacing w:after="0" w:line="240" w:lineRule="auto"/>
      </w:pPr>
      <w:r w:rsidRPr="00E2698D">
        <w:rPr>
          <w:highlight w:val="yellow"/>
        </w:rPr>
        <w:t>Place th</w:t>
      </w:r>
      <w:r>
        <w:rPr>
          <w:highlight w:val="yellow"/>
        </w:rPr>
        <w:t>e</w:t>
      </w:r>
      <w:r w:rsidRPr="00E2698D">
        <w:rPr>
          <w:highlight w:val="yellow"/>
        </w:rPr>
        <w:t>s</w:t>
      </w:r>
      <w:r>
        <w:rPr>
          <w:highlight w:val="yellow"/>
        </w:rPr>
        <w:t>e</w:t>
      </w:r>
      <w:r w:rsidRPr="00E2698D">
        <w:rPr>
          <w:highlight w:val="yellow"/>
        </w:rPr>
        <w:t xml:space="preserve"> section</w:t>
      </w:r>
      <w:r>
        <w:rPr>
          <w:highlight w:val="yellow"/>
        </w:rPr>
        <w:t>s</w:t>
      </w:r>
      <w:r w:rsidRPr="00E2698D">
        <w:rPr>
          <w:highlight w:val="yellow"/>
        </w:rPr>
        <w:t xml:space="preserve"> after “how much does CoolSculpting cost” section</w:t>
      </w:r>
    </w:p>
    <w:p w14:paraId="32DFCE21" w14:textId="77777777" w:rsidR="00B6288A" w:rsidRDefault="00B6288A" w:rsidP="00B6288A">
      <w:pPr>
        <w:spacing w:after="0" w:line="240" w:lineRule="auto"/>
      </w:pPr>
    </w:p>
    <w:p w14:paraId="4EF38E0C" w14:textId="77777777" w:rsidR="00B6288A" w:rsidRDefault="00B6288A" w:rsidP="00B6288A">
      <w:pPr>
        <w:spacing w:after="0" w:line="240" w:lineRule="auto"/>
      </w:pPr>
      <w:r>
        <w:t>Cool Sculpting Reviews by Medical Professionals</w:t>
      </w:r>
    </w:p>
    <w:p w14:paraId="709D35D4" w14:textId="77777777" w:rsidR="00B6288A" w:rsidRDefault="00B6288A" w:rsidP="00B6288A">
      <w:pPr>
        <w:spacing w:after="0" w:line="240" w:lineRule="auto"/>
      </w:pPr>
    </w:p>
    <w:p w14:paraId="5A26ED31" w14:textId="77777777" w:rsidR="00B6288A" w:rsidRDefault="00B6288A" w:rsidP="00B6288A">
      <w:pPr>
        <w:spacing w:after="0" w:line="240" w:lineRule="auto"/>
      </w:pPr>
      <w:r>
        <w:t>The scientific community has thoroughly researched the fat freezing procedure. Their clinical Cool Sculpting reviews are found throughout academic literature. Some of the more noteworthy findings include:</w:t>
      </w:r>
    </w:p>
    <w:p w14:paraId="22664F4A" w14:textId="77777777" w:rsidR="00B6288A" w:rsidRDefault="00B6288A" w:rsidP="00B6288A">
      <w:pPr>
        <w:spacing w:after="0" w:line="240" w:lineRule="auto"/>
      </w:pPr>
    </w:p>
    <w:p w14:paraId="49FC7F3B" w14:textId="77777777" w:rsidR="00B6288A" w:rsidRPr="005E0911" w:rsidRDefault="00B6288A" w:rsidP="00B6288A">
      <w:pPr>
        <w:rPr>
          <w:rFonts w:cstheme="minorHAnsi"/>
          <w:bCs/>
        </w:rPr>
      </w:pPr>
      <w:r>
        <w:rPr>
          <w:rFonts w:cstheme="minorHAnsi"/>
          <w:bCs/>
        </w:rPr>
        <w:t>The article “</w:t>
      </w:r>
      <w:r w:rsidRPr="006C46E3">
        <w:t>Cryolipolysis For Noninvasive Body Contouring</w:t>
      </w:r>
      <w:r>
        <w:t>” provides a</w:t>
      </w:r>
      <w:r w:rsidRPr="005E0911">
        <w:rPr>
          <w:rFonts w:cstheme="minorHAnsi"/>
          <w:bCs/>
        </w:rPr>
        <w:t xml:space="preserve"> summary of Cool Sculpting reviews</w:t>
      </w:r>
      <w:r w:rsidRPr="005E0911">
        <w:rPr>
          <w:rFonts w:cstheme="minorHAnsi"/>
          <w:bCs/>
          <w:vertAlign w:val="superscript"/>
        </w:rPr>
        <w:t>1</w:t>
      </w:r>
      <w:r w:rsidRPr="005E0911">
        <w:rPr>
          <w:rFonts w:cstheme="minorHAnsi"/>
          <w:bCs/>
        </w:rPr>
        <w:t xml:space="preserve"> published in numerous journals</w:t>
      </w:r>
      <w:r>
        <w:rPr>
          <w:rFonts w:cstheme="minorHAnsi"/>
          <w:bCs/>
        </w:rPr>
        <w:t>. It</w:t>
      </w:r>
      <w:r w:rsidRPr="005E0911">
        <w:rPr>
          <w:rFonts w:cstheme="minorHAnsi"/>
          <w:bCs/>
        </w:rPr>
        <w:t xml:space="preserve"> </w:t>
      </w:r>
      <w:r>
        <w:rPr>
          <w:rFonts w:cstheme="minorHAnsi"/>
          <w:bCs/>
        </w:rPr>
        <w:t>reported</w:t>
      </w:r>
      <w:r w:rsidRPr="005E0911">
        <w:rPr>
          <w:rFonts w:cstheme="minorHAnsi"/>
          <w:bCs/>
        </w:rPr>
        <w:t>:</w:t>
      </w:r>
    </w:p>
    <w:p w14:paraId="76A9E0DC" w14:textId="77777777" w:rsidR="00B6288A" w:rsidRPr="005E0911" w:rsidRDefault="00B6288A" w:rsidP="00B6288A">
      <w:pPr>
        <w:pStyle w:val="ListParagraph"/>
        <w:numPr>
          <w:ilvl w:val="0"/>
          <w:numId w:val="1"/>
        </w:numPr>
        <w:rPr>
          <w:b/>
        </w:rPr>
      </w:pPr>
      <w:r w:rsidRPr="005E0911">
        <w:rPr>
          <w:rFonts w:ascii="Arial" w:hAnsi="Arial" w:cs="Arial"/>
          <w:b/>
          <w:i/>
          <w:iCs/>
          <w:sz w:val="20"/>
          <w:szCs w:val="20"/>
        </w:rPr>
        <w:t>“</w:t>
      </w:r>
      <w:r w:rsidRPr="005E0911">
        <w:rPr>
          <w:b/>
        </w:rPr>
        <w:t>In clinical studies, cryolipolysis was shown to reduce subcutaneous fat at the treatment site by up to 25% after one treatment.”</w:t>
      </w:r>
    </w:p>
    <w:p w14:paraId="6E243D5F" w14:textId="77777777" w:rsidR="00B6288A" w:rsidRPr="005E0911" w:rsidRDefault="00B6288A" w:rsidP="00B6288A">
      <w:pPr>
        <w:pStyle w:val="ListParagraph"/>
        <w:numPr>
          <w:ilvl w:val="0"/>
          <w:numId w:val="1"/>
        </w:numPr>
        <w:rPr>
          <w:b/>
        </w:rPr>
      </w:pPr>
      <w:r w:rsidRPr="005E0911">
        <w:rPr>
          <w:b/>
        </w:rPr>
        <w:t>“improvements…seen in 86% of treated subjects.”</w:t>
      </w:r>
    </w:p>
    <w:p w14:paraId="7F53639D" w14:textId="77777777" w:rsidR="00B6288A" w:rsidRPr="005E0911" w:rsidRDefault="00B6288A" w:rsidP="00B6288A">
      <w:pPr>
        <w:pStyle w:val="ListParagraph"/>
        <w:numPr>
          <w:ilvl w:val="0"/>
          <w:numId w:val="1"/>
        </w:numPr>
      </w:pPr>
      <w:r w:rsidRPr="005E0911">
        <w:rPr>
          <w:b/>
        </w:rPr>
        <w:t>“Cryolipolysis has been proven to be a very safe method for body contouring, and is accomplished with only minimal discomfort…”</w:t>
      </w:r>
    </w:p>
    <w:p w14:paraId="3D2172D9" w14:textId="77777777" w:rsidR="00B6288A" w:rsidRDefault="00B6288A" w:rsidP="00B6288A">
      <w:pPr>
        <w:rPr>
          <w:iCs/>
        </w:rPr>
      </w:pPr>
      <w:r>
        <w:rPr>
          <w:rFonts w:cstheme="minorHAnsi"/>
        </w:rPr>
        <w:t xml:space="preserve">An evaluation of patient satisfaction was published in </w:t>
      </w:r>
      <w:r w:rsidRPr="009E1C84">
        <w:rPr>
          <w:i/>
        </w:rPr>
        <w:t>Dermatological Surgery</w:t>
      </w:r>
      <w:r>
        <w:rPr>
          <w:i/>
        </w:rPr>
        <w:t>.</w:t>
      </w:r>
      <w:r w:rsidRPr="005E0911">
        <w:rPr>
          <w:rFonts w:cstheme="minorHAnsi"/>
        </w:rPr>
        <w:t xml:space="preserve"> </w:t>
      </w:r>
      <w:r w:rsidRPr="009E1C84">
        <w:rPr>
          <w:rFonts w:cstheme="minorHAnsi"/>
        </w:rPr>
        <w:t>²</w:t>
      </w:r>
      <w:r>
        <w:rPr>
          <w:i/>
        </w:rPr>
        <w:t xml:space="preserve"> </w:t>
      </w:r>
      <w:r>
        <w:rPr>
          <w:iCs/>
        </w:rPr>
        <w:t>The Cool Sculpting review analyzed responses from 500+ cryolipolysis patients. The researchers found:</w:t>
      </w:r>
    </w:p>
    <w:p w14:paraId="473FCF90" w14:textId="77777777" w:rsidR="00B6288A" w:rsidRDefault="00B6288A" w:rsidP="00B6288A">
      <w:pPr>
        <w:rPr>
          <w:b/>
        </w:rPr>
      </w:pPr>
      <w:r>
        <w:rPr>
          <w:b/>
        </w:rPr>
        <w:t>“</w:t>
      </w:r>
      <w:r w:rsidRPr="009E1C84">
        <w:rPr>
          <w:b/>
        </w:rPr>
        <w:t>No significant side effects or adverse events were reported</w:t>
      </w:r>
      <w:r>
        <w:rPr>
          <w:b/>
        </w:rPr>
        <w:t>.”</w:t>
      </w:r>
    </w:p>
    <w:p w14:paraId="760AB441" w14:textId="77777777" w:rsidR="00B6288A" w:rsidRDefault="00B6288A" w:rsidP="00B6288A">
      <w:pPr>
        <w:rPr>
          <w:b/>
        </w:rPr>
      </w:pPr>
      <w:r>
        <w:rPr>
          <w:b/>
        </w:rPr>
        <w:t>“</w:t>
      </w:r>
      <w:r w:rsidRPr="009E1C84">
        <w:rPr>
          <w:b/>
        </w:rPr>
        <w:t>The procedure was well-tolerated, with 89% of respondents reporting a positive perception of treatment duration and 96% reporting minimal to tolerable discomfort</w:t>
      </w:r>
      <w:r>
        <w:rPr>
          <w:b/>
        </w:rPr>
        <w:t>.”</w:t>
      </w:r>
    </w:p>
    <w:p w14:paraId="13B225DD" w14:textId="77777777" w:rsidR="00B6288A" w:rsidRDefault="00B6288A" w:rsidP="00B6288A">
      <w:pPr>
        <w:rPr>
          <w:b/>
        </w:rPr>
      </w:pPr>
      <w:r>
        <w:rPr>
          <w:b/>
        </w:rPr>
        <w:t>“</w:t>
      </w:r>
      <w:r w:rsidRPr="009E1C84">
        <w:rPr>
          <w:b/>
        </w:rPr>
        <w:t>Survey results demonstrated 73% patient satisfaction</w:t>
      </w:r>
      <w:r>
        <w:rPr>
          <w:b/>
        </w:rPr>
        <w:t>.”</w:t>
      </w:r>
    </w:p>
    <w:p w14:paraId="346359B1" w14:textId="77777777" w:rsidR="00B6288A" w:rsidRDefault="00B6288A" w:rsidP="00B6288A">
      <w:pPr>
        <w:rPr>
          <w:rFonts w:cstheme="minorHAnsi"/>
        </w:rPr>
      </w:pPr>
      <w:r>
        <w:rPr>
          <w:b/>
        </w:rPr>
        <w:t>“</w:t>
      </w:r>
      <w:r w:rsidRPr="009E1C84">
        <w:rPr>
          <w:b/>
        </w:rPr>
        <w:t>82% of patients would recommend the cryolipolysis procedure to a friend.”</w:t>
      </w:r>
    </w:p>
    <w:p w14:paraId="62749CF0" w14:textId="77777777" w:rsidR="00B6288A" w:rsidRPr="005E0911" w:rsidRDefault="00B6288A" w:rsidP="00B6288A">
      <w:pPr>
        <w:rPr>
          <w:b/>
          <w:iCs/>
        </w:rPr>
      </w:pPr>
    </w:p>
    <w:p w14:paraId="2EB58186" w14:textId="77777777" w:rsidR="00B6288A" w:rsidRDefault="00B6288A" w:rsidP="00B6288A">
      <w:pPr>
        <w:spacing w:after="0" w:line="240" w:lineRule="auto"/>
      </w:pPr>
    </w:p>
    <w:p w14:paraId="0436BF76" w14:textId="77777777" w:rsidR="00B6288A" w:rsidRDefault="00B6288A" w:rsidP="00B6288A">
      <w:pPr>
        <w:spacing w:after="0" w:line="240" w:lineRule="auto"/>
      </w:pPr>
    </w:p>
    <w:p w14:paraId="435BB3CF" w14:textId="77777777" w:rsidR="00B6288A" w:rsidRDefault="00B6288A" w:rsidP="00B6288A">
      <w:pPr>
        <w:spacing w:after="0" w:line="240" w:lineRule="auto"/>
      </w:pPr>
      <w:r>
        <w:t>Cool Sculpting Risk and Side Effects</w:t>
      </w:r>
    </w:p>
    <w:p w14:paraId="300DF0E7" w14:textId="77777777" w:rsidR="00B6288A" w:rsidRDefault="00B6288A" w:rsidP="00B6288A">
      <w:pPr>
        <w:spacing w:after="0" w:line="240" w:lineRule="auto"/>
      </w:pPr>
    </w:p>
    <w:p w14:paraId="21DFAC8E" w14:textId="7185922E" w:rsidR="00B6288A" w:rsidRDefault="00B6288A" w:rsidP="00B6288A">
      <w:pPr>
        <w:spacing w:after="0" w:line="240" w:lineRule="auto"/>
      </w:pPr>
      <w:r>
        <w:t xml:space="preserve">Cool Sculpting risk is low. In fact, this FDA cleared fat reduction treatment is </w:t>
      </w:r>
      <w:r>
        <w:t>entir</w:t>
      </w:r>
      <w:r>
        <w:t xml:space="preserve">ely non-invasive and praised for its high safety profile. The best way to ensure your safety and well-being during the fat freezing treatment is by selecting a reputable medical spa to perform the technique sensitive procedure. </w:t>
      </w:r>
    </w:p>
    <w:p w14:paraId="1CEB86E0" w14:textId="77777777" w:rsidR="00B6288A" w:rsidRDefault="00B6288A" w:rsidP="00B6288A">
      <w:pPr>
        <w:spacing w:after="0" w:line="240" w:lineRule="auto"/>
      </w:pPr>
    </w:p>
    <w:p w14:paraId="12A1F733" w14:textId="128F3150" w:rsidR="00B6288A" w:rsidRDefault="00B6288A" w:rsidP="00B6288A">
      <w:pPr>
        <w:spacing w:after="0" w:line="240" w:lineRule="auto"/>
      </w:pPr>
      <w:r>
        <w:t xml:space="preserve">Cool Sculpting side effects are rare and will be discussed thoroughly during your free consultation with Bella </w:t>
      </w:r>
      <w:proofErr w:type="spellStart"/>
      <w:r>
        <w:t>Vita</w:t>
      </w:r>
      <w:proofErr w:type="spellEnd"/>
      <w:r>
        <w:t xml:space="preserve"> Med Spa. While there is minimal to no downtime associated with the procedure, many patients experience symptoms </w:t>
      </w:r>
      <w:r>
        <w:t>related to</w:t>
      </w:r>
      <w:r>
        <w:t xml:space="preserve"> an immune response following treatment. As the immune system goes to work collecting and processing the frozen fat cells, patients may experience swelling, </w:t>
      </w:r>
      <w:r>
        <w:lastRenderedPageBreak/>
        <w:t xml:space="preserve">redness, tenderness, or bruising. These symptoms are mild, resolve themselves within one to two weeks, and are isolated to the treatment area. </w:t>
      </w:r>
    </w:p>
    <w:p w14:paraId="6A951F5D" w14:textId="77777777" w:rsidR="00B6288A" w:rsidRDefault="00B6288A" w:rsidP="00B6288A">
      <w:pPr>
        <w:spacing w:after="0" w:line="240" w:lineRule="auto"/>
      </w:pPr>
    </w:p>
    <w:p w14:paraId="75E129B2" w14:textId="249C75C6" w:rsidR="00B6288A" w:rsidRDefault="00B6288A" w:rsidP="00B6288A">
      <w:pPr>
        <w:shd w:val="clear" w:color="auto" w:fill="FFFFFF"/>
        <w:spacing w:after="0" w:line="240" w:lineRule="auto"/>
        <w:rPr>
          <w:b/>
          <w:i/>
          <w:vertAlign w:val="superscript"/>
        </w:rPr>
      </w:pPr>
      <w:r>
        <w:t>C</w:t>
      </w:r>
      <w:r w:rsidRPr="00C61426">
        <w:t>linical</w:t>
      </w:r>
      <w:r>
        <w:t xml:space="preserve"> evaluation on the</w:t>
      </w:r>
      <w:r w:rsidRPr="00C61426">
        <w:t xml:space="preserve"> "Safety, Tolerance, And Patient Satisfaction </w:t>
      </w:r>
      <w:proofErr w:type="gramStart"/>
      <w:r w:rsidRPr="00C61426">
        <w:t>With</w:t>
      </w:r>
      <w:proofErr w:type="gramEnd"/>
      <w:r w:rsidRPr="00C61426">
        <w:t xml:space="preserve"> Noninvasive Cryolipolysis"</w:t>
      </w:r>
      <w:r>
        <w:rPr>
          <w:rFonts w:cstheme="minorHAnsi"/>
        </w:rPr>
        <w:t>ⁱⁱ</w:t>
      </w:r>
      <w:r w:rsidRPr="00C61426">
        <w:t xml:space="preserve"> </w:t>
      </w:r>
      <w:r>
        <w:t>found</w:t>
      </w:r>
      <w:r w:rsidRPr="00C61426">
        <w:t xml:space="preserve"> </w:t>
      </w:r>
      <w:r w:rsidRPr="00C61426">
        <w:rPr>
          <w:b/>
          <w:i/>
        </w:rPr>
        <w:t>“cryolipolysis is a safe, well-tolerated, and effective treatment method for reduction of subcutaneous fat."</w:t>
      </w:r>
      <w:r w:rsidRPr="00C61426">
        <w:t xml:space="preserve"> </w:t>
      </w:r>
      <w:r>
        <w:t xml:space="preserve">This was supported by another study published in </w:t>
      </w:r>
      <w:r w:rsidRPr="00B05BBA">
        <w:rPr>
          <w:rFonts w:ascii="Cambria" w:eastAsia="Times New Roman" w:hAnsi="Cambria" w:cs="Calibri"/>
          <w:i/>
          <w:iCs/>
          <w:color w:val="333333"/>
          <w:sz w:val="24"/>
          <w:szCs w:val="24"/>
        </w:rPr>
        <w:t>Clinical, Cosmetic</w:t>
      </w:r>
      <w:r>
        <w:rPr>
          <w:rFonts w:ascii="Cambria" w:eastAsia="Times New Roman" w:hAnsi="Cambria" w:cs="Calibri"/>
          <w:i/>
          <w:iCs/>
          <w:color w:val="333333"/>
          <w:sz w:val="24"/>
          <w:szCs w:val="24"/>
        </w:rPr>
        <w:t>,</w:t>
      </w:r>
      <w:r w:rsidRPr="00B05BBA">
        <w:rPr>
          <w:rFonts w:ascii="Cambria" w:eastAsia="Times New Roman" w:hAnsi="Cambria" w:cs="Calibri"/>
          <w:i/>
          <w:iCs/>
          <w:color w:val="333333"/>
          <w:sz w:val="24"/>
          <w:szCs w:val="24"/>
        </w:rPr>
        <w:t xml:space="preserve"> and Investigational Dermatology</w:t>
      </w:r>
      <w:r>
        <w:rPr>
          <w:rFonts w:ascii="Cambria" w:eastAsia="Times New Roman" w:hAnsi="Cambria" w:cs="Calibri"/>
          <w:color w:val="333333"/>
          <w:sz w:val="24"/>
          <w:szCs w:val="24"/>
        </w:rPr>
        <w:t>. The study found</w:t>
      </w:r>
      <w:r w:rsidRPr="00C61426">
        <w:t xml:space="preserve">, </w:t>
      </w:r>
      <w:r w:rsidRPr="00C61426">
        <w:rPr>
          <w:b/>
          <w:i/>
        </w:rPr>
        <w:t>“cryolipolysis is considered to be both safe and efficient with a high patient satisfaction rate.”</w:t>
      </w:r>
      <w:r w:rsidRPr="00E2698D">
        <w:rPr>
          <w:b/>
          <w:i/>
          <w:vertAlign w:val="superscript"/>
        </w:rPr>
        <w:t>1</w:t>
      </w:r>
    </w:p>
    <w:p w14:paraId="5A09759E" w14:textId="77777777" w:rsidR="00B6288A" w:rsidRDefault="00B6288A" w:rsidP="00B6288A">
      <w:pPr>
        <w:shd w:val="clear" w:color="auto" w:fill="FFFFFF"/>
        <w:spacing w:after="0" w:line="240" w:lineRule="auto"/>
        <w:rPr>
          <w:b/>
          <w:i/>
          <w:vertAlign w:val="superscript"/>
        </w:rPr>
      </w:pPr>
    </w:p>
    <w:p w14:paraId="37F2143A" w14:textId="77777777" w:rsidR="00B6288A" w:rsidRDefault="00B6288A" w:rsidP="00B6288A">
      <w:pPr>
        <w:shd w:val="clear" w:color="auto" w:fill="FFFFFF"/>
        <w:spacing w:after="0" w:line="240" w:lineRule="auto"/>
      </w:pPr>
      <w:r>
        <w:t>Will Cool Sculpting Help Me Lose Weight?</w:t>
      </w:r>
    </w:p>
    <w:p w14:paraId="5CFEC923" w14:textId="77777777" w:rsidR="00B6288A" w:rsidRDefault="00B6288A" w:rsidP="00B6288A">
      <w:pPr>
        <w:shd w:val="clear" w:color="auto" w:fill="FFFFFF"/>
        <w:spacing w:after="0" w:line="240" w:lineRule="auto"/>
      </w:pPr>
    </w:p>
    <w:p w14:paraId="35773C47" w14:textId="19A4A011" w:rsidR="00B6288A" w:rsidRDefault="00B6288A" w:rsidP="00B6288A">
      <w:pPr>
        <w:shd w:val="clear" w:color="auto" w:fill="FFFFFF"/>
        <w:spacing w:after="0" w:line="240" w:lineRule="auto"/>
      </w:pPr>
      <w:r>
        <w:t>Cool Sculpting is not a weight</w:t>
      </w:r>
      <w:r>
        <w:t>-</w:t>
      </w:r>
      <w:r>
        <w:t>loss treatment.  It will not help you lose weight. While Cool Sculpting and weight loss treatments may yield similar</w:t>
      </w:r>
      <w:r>
        <w:t>-</w:t>
      </w:r>
      <w:r>
        <w:t xml:space="preserve">looking results, the two are fundamentally different. With weight loss treatments, fat cells are shrunk. The fat cells remain in the body. If the person gains weight, the fat cells expand to accommodate the gain in weight. Cool Sculpting is different. It is a fat reduction treatment. It eliminates fat cells from the body. Once frozen, fat cells are collected and eventually exit the body through the urine. </w:t>
      </w:r>
    </w:p>
    <w:p w14:paraId="3A502D3C" w14:textId="77777777" w:rsidR="00B6288A" w:rsidRDefault="00B6288A" w:rsidP="00B6288A">
      <w:pPr>
        <w:shd w:val="clear" w:color="auto" w:fill="FFFFFF"/>
        <w:spacing w:after="0" w:line="240" w:lineRule="auto"/>
      </w:pPr>
    </w:p>
    <w:p w14:paraId="30E42E8A" w14:textId="77777777" w:rsidR="00B6288A" w:rsidRDefault="00B6288A" w:rsidP="00B6288A">
      <w:pPr>
        <w:shd w:val="clear" w:color="auto" w:fill="FFFFFF"/>
        <w:spacing w:after="0" w:line="240" w:lineRule="auto"/>
      </w:pPr>
    </w:p>
    <w:p w14:paraId="3CDA3282" w14:textId="77777777" w:rsidR="00B6288A" w:rsidRDefault="00B6288A" w:rsidP="00B6288A">
      <w:pPr>
        <w:shd w:val="clear" w:color="auto" w:fill="FFFFFF"/>
        <w:spacing w:after="0" w:line="240" w:lineRule="auto"/>
      </w:pPr>
      <w:r>
        <w:t>Can the Fat Come Back?</w:t>
      </w:r>
    </w:p>
    <w:p w14:paraId="19D07EEB" w14:textId="77777777" w:rsidR="00B6288A" w:rsidRDefault="00B6288A" w:rsidP="00B6288A">
      <w:pPr>
        <w:shd w:val="clear" w:color="auto" w:fill="FFFFFF"/>
        <w:spacing w:after="0" w:line="240" w:lineRule="auto"/>
      </w:pPr>
    </w:p>
    <w:p w14:paraId="6EA1C11B" w14:textId="3EB4C904" w:rsidR="00B6288A" w:rsidRDefault="00B6288A" w:rsidP="00B6288A">
      <w:pPr>
        <w:shd w:val="clear" w:color="auto" w:fill="FFFFFF"/>
        <w:spacing w:after="0" w:line="240" w:lineRule="auto"/>
      </w:pPr>
      <w:r>
        <w:t>The number of fat cells within your body does not change. The body does not create new fat cells when you gain weight</w:t>
      </w:r>
      <w:r>
        <w:t>.</w:t>
      </w:r>
      <w:r>
        <w:t xml:space="preserve"> </w:t>
      </w:r>
      <w:r>
        <w:t>I</w:t>
      </w:r>
      <w:r>
        <w:t xml:space="preserve">t just expands the existing ones. Furthermore, the body does not replace fat cells when they are removed from the body via cryolipolysis. </w:t>
      </w:r>
      <w:proofErr w:type="gramStart"/>
      <w:r>
        <w:t>This is why</w:t>
      </w:r>
      <w:proofErr w:type="gramEnd"/>
      <w:r>
        <w:t xml:space="preserve"> Cool Sculpting results are long term. Once the frozen fat cells </w:t>
      </w:r>
      <w:bookmarkStart w:id="0" w:name="_GoBack"/>
      <w:bookmarkEnd w:id="0"/>
      <w:r>
        <w:t xml:space="preserve">are processed out of the body, they do not come back. </w:t>
      </w:r>
    </w:p>
    <w:p w14:paraId="4E7A0A71" w14:textId="77777777" w:rsidR="00B6288A" w:rsidRDefault="00B6288A" w:rsidP="00B6288A">
      <w:pPr>
        <w:shd w:val="clear" w:color="auto" w:fill="FFFFFF"/>
        <w:spacing w:after="0" w:line="240" w:lineRule="auto"/>
        <w:rPr>
          <w:b/>
          <w:i/>
        </w:rPr>
      </w:pPr>
    </w:p>
    <w:p w14:paraId="3AEF5E9A" w14:textId="77777777" w:rsidR="00B6288A" w:rsidRDefault="00B6288A" w:rsidP="00B6288A">
      <w:pPr>
        <w:spacing w:before="240" w:after="0" w:line="240" w:lineRule="auto"/>
      </w:pPr>
      <w:r w:rsidRPr="00E2698D">
        <w:rPr>
          <w:highlight w:val="yellow"/>
        </w:rPr>
        <w:t xml:space="preserve">Replace </w:t>
      </w:r>
      <w:r>
        <w:rPr>
          <w:highlight w:val="yellow"/>
        </w:rPr>
        <w:t>current</w:t>
      </w:r>
      <w:r w:rsidRPr="00E2698D">
        <w:rPr>
          <w:highlight w:val="yellow"/>
        </w:rPr>
        <w:t xml:space="preserve"> sources </w:t>
      </w:r>
      <w:r>
        <w:rPr>
          <w:highlight w:val="yellow"/>
        </w:rPr>
        <w:t xml:space="preserve">on page </w:t>
      </w:r>
      <w:r w:rsidRPr="00E2698D">
        <w:rPr>
          <w:highlight w:val="yellow"/>
        </w:rPr>
        <w:t xml:space="preserve">with </w:t>
      </w:r>
      <w:r>
        <w:rPr>
          <w:highlight w:val="yellow"/>
        </w:rPr>
        <w:t>these new</w:t>
      </w:r>
      <w:r w:rsidRPr="00E2698D">
        <w:rPr>
          <w:highlight w:val="yellow"/>
        </w:rPr>
        <w:t xml:space="preserve"> sources</w:t>
      </w:r>
    </w:p>
    <w:p w14:paraId="0C0D13B7" w14:textId="77777777" w:rsidR="00B6288A" w:rsidRDefault="00B6288A" w:rsidP="00B6288A">
      <w:pPr>
        <w:spacing w:before="240" w:after="0" w:line="240" w:lineRule="auto"/>
      </w:pPr>
      <w:r>
        <w:t>Sources</w:t>
      </w:r>
    </w:p>
    <w:p w14:paraId="6CB9F7D1" w14:textId="77777777" w:rsidR="00B6288A" w:rsidRPr="004B42C0" w:rsidRDefault="00B6288A" w:rsidP="00B6288A">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356510CD" w14:textId="77777777" w:rsidR="00B6288A" w:rsidRDefault="00B6288A" w:rsidP="00B6288A">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6"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01425654" w14:textId="77777777" w:rsidR="00B6288A" w:rsidRDefault="00B6288A" w:rsidP="00B6288A">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68F67D6D" w14:textId="77777777" w:rsidR="00B6288A" w:rsidRPr="004B42C0" w:rsidRDefault="00B6288A" w:rsidP="00B6288A">
      <w:pPr>
        <w:spacing w:before="240" w:after="0" w:line="240" w:lineRule="auto"/>
        <w:rPr>
          <w:rFonts w:ascii="Arial" w:eastAsia="Times New Roman" w:hAnsi="Arial" w:cs="Arial"/>
          <w:color w:val="000000"/>
        </w:rPr>
      </w:pPr>
      <w:r>
        <w:rPr>
          <w:rFonts w:cstheme="minorHAnsi"/>
        </w:rPr>
        <w:t>⁴</w:t>
      </w:r>
      <w:r>
        <w:t xml:space="preserve"> </w:t>
      </w:r>
      <w:hyperlink r:id="rId8" w:history="1">
        <w:r>
          <w:rPr>
            <w:rStyle w:val="Hyperlink"/>
            <w:rFonts w:ascii="Arial" w:hAnsi="Arial" w:cs="Arial"/>
            <w:color w:val="1155CC"/>
          </w:rPr>
          <w:t>Safety, Tolerance, And Patient Satisfaction With Noninvasive Cryolipolysis.</w:t>
        </w:r>
      </w:hyperlink>
      <w:r>
        <w:rPr>
          <w:rFonts w:ascii="Arial" w:hAnsi="Arial" w:cs="Arial"/>
          <w:color w:val="1155CC"/>
        </w:rPr>
        <w:t xml:space="preserve"> </w:t>
      </w:r>
      <w:r>
        <w:rPr>
          <w:rFonts w:ascii="Arial" w:hAnsi="Arial" w:cs="Arial"/>
          <w:i/>
          <w:iCs/>
          <w:color w:val="000000"/>
        </w:rPr>
        <w:t xml:space="preserve">Dermatologic Surgery. </w:t>
      </w:r>
      <w:r>
        <w:rPr>
          <w:rFonts w:ascii="Arial" w:hAnsi="Arial" w:cs="Arial"/>
          <w:color w:val="000000"/>
        </w:rPr>
        <w:t>2013.</w:t>
      </w:r>
    </w:p>
    <w:p w14:paraId="20A72F07" w14:textId="77777777" w:rsidR="00B6288A" w:rsidRDefault="00B6288A"/>
    <w:sectPr w:rsidR="00B6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21BD1"/>
    <w:multiLevelType w:val="hybridMultilevel"/>
    <w:tmpl w:val="C32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rCwMLYwMze2NLFQ0lEKTi0uzszPAykwrAUArXoX4CwAAAA="/>
  </w:docVars>
  <w:rsids>
    <w:rsidRoot w:val="00B6288A"/>
    <w:rsid w:val="00B6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1C1F"/>
  <w15:chartTrackingRefBased/>
  <w15:docId w15:val="{A15874EC-44E2-430E-94ED-40877BDC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88A"/>
    <w:rPr>
      <w:color w:val="0000FF"/>
      <w:u w:val="single"/>
    </w:rPr>
  </w:style>
  <w:style w:type="paragraph" w:styleId="ListParagraph">
    <w:name w:val="List Paragraph"/>
    <w:basedOn w:val="Normal"/>
    <w:uiPriority w:val="34"/>
    <w:qFormat/>
    <w:rsid w:val="00B6288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2020-01-22T01:41:00Z</dcterms:created>
  <dcterms:modified xsi:type="dcterms:W3CDTF">2020-01-22T01:44:00Z</dcterms:modified>
</cp:coreProperties>
</file>