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25" w:rsidRPr="00461253" w:rsidRDefault="00C66625" w:rsidP="00C66625">
      <w:pPr>
        <w:shd w:val="clear" w:color="auto" w:fill="FFFFFF"/>
        <w:spacing w:after="0" w:line="240" w:lineRule="auto"/>
      </w:pPr>
      <w:bookmarkStart w:id="0" w:name="_GoBack"/>
    </w:p>
    <w:p w:rsidR="00C8315B" w:rsidRPr="00461253" w:rsidRDefault="00C8315B">
      <w:r w:rsidRPr="00461253">
        <w:t xml:space="preserve">CoolSculpting Service Page </w:t>
      </w:r>
      <w:r w:rsidR="00EF6ADB">
        <w:t>Neem</w:t>
      </w:r>
      <w:r w:rsidR="0098234A" w:rsidRPr="00461253">
        <w:t xml:space="preserve"> Medical Spa</w:t>
      </w:r>
    </w:p>
    <w:p w:rsidR="00C8315B" w:rsidRPr="00461253" w:rsidRDefault="00C8315B">
      <w:r w:rsidRPr="00461253">
        <w:t>/CoolSculpting</w:t>
      </w:r>
    </w:p>
    <w:p w:rsidR="00C8315B" w:rsidRPr="00461253" w:rsidRDefault="00C8315B">
      <w:r w:rsidRPr="00461253">
        <w:t xml:space="preserve">KW </w:t>
      </w:r>
      <w:r w:rsidR="00461253" w:rsidRPr="00461253">
        <w:t>CoolSculpting</w:t>
      </w:r>
    </w:p>
    <w:p w:rsidR="00C8315B" w:rsidRPr="00461253" w:rsidRDefault="00C8315B">
      <w:r w:rsidRPr="00461253">
        <w:t>Meta:</w:t>
      </w:r>
      <w:r w:rsidR="006F4ADB" w:rsidRPr="00461253">
        <w:t xml:space="preserve"> </w:t>
      </w:r>
      <w:r w:rsidRPr="00461253">
        <w:t>CoolSculpting reduces fat without surgery or downti</w:t>
      </w:r>
      <w:r w:rsidR="006F4ADB" w:rsidRPr="00461253">
        <w:t xml:space="preserve">me. Learn more from the #1 </w:t>
      </w:r>
      <w:r w:rsidRPr="00461253">
        <w:t xml:space="preserve">provider of </w:t>
      </w:r>
      <w:r w:rsidR="00461253" w:rsidRPr="00461253">
        <w:t>CoolSculpting</w:t>
      </w:r>
      <w:r w:rsidR="006F4ADB" w:rsidRPr="00461253">
        <w:t xml:space="preserve"> in </w:t>
      </w:r>
    </w:p>
    <w:p w:rsidR="00C8315B" w:rsidRPr="00461253" w:rsidRDefault="006F4ADB">
      <w:r w:rsidRPr="00461253">
        <w:t>CoolSculpting – Freeze Away Fat</w:t>
      </w:r>
      <w:r w:rsidR="0098234A" w:rsidRPr="00461253">
        <w:t xml:space="preserve"> in Boston</w:t>
      </w:r>
      <w:r w:rsidRPr="00461253">
        <w:t xml:space="preserve"> </w:t>
      </w:r>
    </w:p>
    <w:p w:rsidR="00C8315B" w:rsidRPr="00461253" w:rsidRDefault="00C8315B">
      <w:r w:rsidRPr="00461253">
        <w:t>CoolSculpting is the world’s #1 non-invasive body contouring treatment that reduces fat without surgery or downtime. This FDA cleared procedure utilizes state-of-the-art cooling technology to freeze away stubborn bulges like belly fat, love handles, thigh fat, upper arm fat, double chins and more. Scientific studies prove that CoolSculpting is both safe and effective, resulting in a 25% reduction in fat after a single treatment.¹* Moreover, fat freezing results look natural and once fat cells are removed from the body, they are gone for good, providing long term</w:t>
      </w:r>
      <w:r w:rsidR="004E5E51" w:rsidRPr="00461253">
        <w:t xml:space="preserve"> reductions in</w:t>
      </w:r>
      <w:r w:rsidRPr="00461253">
        <w:t xml:space="preserve"> fat</w:t>
      </w:r>
      <w:r w:rsidR="004E5E51" w:rsidRPr="00461253">
        <w:t>.</w:t>
      </w:r>
      <w:r w:rsidRPr="00461253">
        <w:t xml:space="preserve"> </w:t>
      </w:r>
      <w:r w:rsidR="004E5E51" w:rsidRPr="00461253">
        <w:t>Consider</w:t>
      </w:r>
      <w:r w:rsidR="00EF049E">
        <w:t xml:space="preserve">ing how effectively fat freezing works, along with </w:t>
      </w:r>
      <w:r w:rsidRPr="00461253">
        <w:t>painless</w:t>
      </w:r>
      <w:r w:rsidR="004E5E51" w:rsidRPr="00461253">
        <w:t>, fast</w:t>
      </w:r>
      <w:r w:rsidRPr="00461253">
        <w:t xml:space="preserve"> treatments that</w:t>
      </w:r>
      <w:r w:rsidR="004E5E51" w:rsidRPr="00461253">
        <w:t xml:space="preserve"> require no downtime</w:t>
      </w:r>
      <w:r w:rsidRPr="00461253">
        <w:t xml:space="preserve">, it is no wonder that millions of men and women have chosen CoolSculpting as a non-surgical alternative to liposuction. </w:t>
      </w:r>
    </w:p>
    <w:p w:rsidR="00C8315B" w:rsidRPr="00461253" w:rsidRDefault="00C8315B">
      <w:r w:rsidRPr="00461253">
        <w:t>Free</w:t>
      </w:r>
      <w:r w:rsidR="00B75328" w:rsidRPr="00461253">
        <w:t>ze</w:t>
      </w:r>
      <w:r w:rsidRPr="00461253">
        <w:t xml:space="preserve"> fat</w:t>
      </w:r>
      <w:r w:rsidR="00B75328" w:rsidRPr="00461253">
        <w:t xml:space="preserve"> and sculpt your body so you can be the best you, only better with</w:t>
      </w:r>
      <w:r w:rsidRPr="00461253">
        <w:t xml:space="preserve"> a </w:t>
      </w:r>
      <w:r w:rsidR="004E5E51" w:rsidRPr="00461253">
        <w:t>skinny</w:t>
      </w:r>
      <w:r w:rsidRPr="00461253">
        <w:t>, defined physique. Get started with</w:t>
      </w:r>
      <w:r w:rsidR="00B75328" w:rsidRPr="00461253">
        <w:t xml:space="preserve"> the premier</w:t>
      </w:r>
      <w:r w:rsidR="006F4ADB" w:rsidRPr="00461253">
        <w:t xml:space="preserve"> CoolSculpting </w:t>
      </w:r>
      <w:r w:rsidR="00B75328" w:rsidRPr="00461253">
        <w:t xml:space="preserve">Boston provider </w:t>
      </w:r>
      <w:r w:rsidR="006F4ADB" w:rsidRPr="00461253">
        <w:t xml:space="preserve">today by contacting </w:t>
      </w:r>
      <w:r w:rsidR="00EF6ADB">
        <w:t>NEEM</w:t>
      </w:r>
      <w:r w:rsidR="00B75328" w:rsidRPr="00461253">
        <w:t xml:space="preserve"> Med</w:t>
      </w:r>
      <w:r w:rsidR="006F4ADB" w:rsidRPr="00461253">
        <w:t xml:space="preserve"> Spa </w:t>
      </w:r>
      <w:r w:rsidR="004E5E51" w:rsidRPr="00461253">
        <w:t>online or by calling</w:t>
      </w:r>
      <w:r w:rsidRPr="00461253">
        <w:t xml:space="preserve"> </w:t>
      </w:r>
      <w:r w:rsidR="004E5E51" w:rsidRPr="00461253">
        <w:t>(617) 415-9836.</w:t>
      </w:r>
    </w:p>
    <w:p w:rsidR="006F4ADB" w:rsidRPr="00461253" w:rsidRDefault="006F4ADB">
      <w:r w:rsidRPr="00461253">
        <w:t>Benefits of CoolSculpting</w:t>
      </w:r>
    </w:p>
    <w:p w:rsidR="006F4ADB" w:rsidRPr="00461253" w:rsidRDefault="006F4ADB" w:rsidP="00B75328">
      <w:pPr>
        <w:pStyle w:val="ListParagraph"/>
        <w:numPr>
          <w:ilvl w:val="0"/>
          <w:numId w:val="1"/>
        </w:numPr>
      </w:pPr>
      <w:r w:rsidRPr="00461253">
        <w:t>Reduce fat without surgery or downtime</w:t>
      </w:r>
    </w:p>
    <w:p w:rsidR="006F4ADB" w:rsidRPr="00461253" w:rsidRDefault="006F4ADB" w:rsidP="00B75328">
      <w:pPr>
        <w:pStyle w:val="ListParagraph"/>
        <w:numPr>
          <w:ilvl w:val="0"/>
          <w:numId w:val="1"/>
        </w:numPr>
      </w:pPr>
      <w:r w:rsidRPr="00461253">
        <w:t>Target stubborn bulges</w:t>
      </w:r>
    </w:p>
    <w:p w:rsidR="006F4ADB" w:rsidRPr="00461253" w:rsidRDefault="006F4ADB" w:rsidP="00B75328">
      <w:pPr>
        <w:pStyle w:val="ListParagraph"/>
        <w:numPr>
          <w:ilvl w:val="0"/>
          <w:numId w:val="1"/>
        </w:numPr>
      </w:pPr>
      <w:r w:rsidRPr="00461253">
        <w:t>Sculpt attractive curves and define musculature</w:t>
      </w:r>
    </w:p>
    <w:p w:rsidR="006F4ADB" w:rsidRPr="00461253" w:rsidRDefault="006F4ADB" w:rsidP="00B75328">
      <w:pPr>
        <w:pStyle w:val="ListParagraph"/>
        <w:numPr>
          <w:ilvl w:val="0"/>
          <w:numId w:val="1"/>
        </w:numPr>
      </w:pPr>
      <w:r w:rsidRPr="00461253">
        <w:t>Reduce 25% fat after a single treatment*¹</w:t>
      </w:r>
    </w:p>
    <w:p w:rsidR="006F4ADB" w:rsidRPr="00461253" w:rsidRDefault="006F4ADB" w:rsidP="00B75328">
      <w:pPr>
        <w:pStyle w:val="ListParagraph"/>
        <w:numPr>
          <w:ilvl w:val="0"/>
          <w:numId w:val="1"/>
        </w:numPr>
      </w:pPr>
      <w:r w:rsidRPr="00461253">
        <w:t>FDA cleared, safe &amp; effective</w:t>
      </w:r>
    </w:p>
    <w:p w:rsidR="006F4ADB" w:rsidRPr="00461253" w:rsidRDefault="006F4ADB" w:rsidP="00B75328">
      <w:pPr>
        <w:pStyle w:val="ListParagraph"/>
        <w:numPr>
          <w:ilvl w:val="0"/>
          <w:numId w:val="1"/>
        </w:numPr>
      </w:pPr>
      <w:r w:rsidRPr="00461253">
        <w:t>Proven by numerous clinical studies</w:t>
      </w:r>
    </w:p>
    <w:p w:rsidR="006F4ADB" w:rsidRPr="00461253" w:rsidRDefault="006F4ADB" w:rsidP="00B75328">
      <w:pPr>
        <w:pStyle w:val="ListParagraph"/>
        <w:numPr>
          <w:ilvl w:val="0"/>
          <w:numId w:val="1"/>
        </w:numPr>
      </w:pPr>
      <w:r w:rsidRPr="00461253">
        <w:t>Lasting results for long term fat reduction</w:t>
      </w:r>
    </w:p>
    <w:p w:rsidR="006F4ADB" w:rsidRPr="00461253" w:rsidRDefault="006F4ADB" w:rsidP="00B75328">
      <w:pPr>
        <w:pStyle w:val="ListParagraph"/>
        <w:numPr>
          <w:ilvl w:val="0"/>
          <w:numId w:val="1"/>
        </w:numPr>
      </w:pPr>
      <w:r w:rsidRPr="00461253">
        <w:t>Painless, 35</w:t>
      </w:r>
      <w:r w:rsidR="00EF049E">
        <w:t>-</w:t>
      </w:r>
      <w:r w:rsidRPr="00461253">
        <w:t>minute treatments</w:t>
      </w:r>
    </w:p>
    <w:p w:rsidR="006F4ADB" w:rsidRPr="00461253" w:rsidRDefault="006F4ADB" w:rsidP="00B75328">
      <w:pPr>
        <w:pStyle w:val="ListParagraph"/>
        <w:numPr>
          <w:ilvl w:val="0"/>
          <w:numId w:val="1"/>
        </w:numPr>
      </w:pPr>
      <w:r w:rsidRPr="00461253">
        <w:t>Non-surgical alternative to liposuction</w:t>
      </w:r>
    </w:p>
    <w:p w:rsidR="004711B7" w:rsidRPr="00461253" w:rsidRDefault="00461253">
      <w:r w:rsidRPr="00461253">
        <w:t>CoolSculpting</w:t>
      </w:r>
      <w:r w:rsidR="004711B7" w:rsidRPr="00461253">
        <w:t xml:space="preserve"> before and after*</w:t>
      </w:r>
    </w:p>
    <w:p w:rsidR="004711B7" w:rsidRPr="00461253" w:rsidRDefault="004711B7">
      <w:r w:rsidRPr="00461253">
        <w:t xml:space="preserve">As with any cosmetic treatment, results may vary. However, these CoolSculpting before and after images depict real patients who have undergone actually </w:t>
      </w:r>
      <w:r w:rsidR="00461253" w:rsidRPr="00461253">
        <w:t>CoolSculpting</w:t>
      </w:r>
      <w:r w:rsidRPr="00461253">
        <w:t xml:space="preserve"> treatments. The men and women in these CoolSculpting before and after pictures are great examples of how fat freezing can both reduce unwanted bulges as well as sculpt and contour the physique.*</w:t>
      </w:r>
    </w:p>
    <w:p w:rsidR="006F4ADB" w:rsidRPr="00461253" w:rsidRDefault="006F4ADB">
      <w:r w:rsidRPr="00461253">
        <w:t xml:space="preserve">How Does </w:t>
      </w:r>
      <w:r w:rsidR="00461253" w:rsidRPr="00461253">
        <w:t>CoolSculpting</w:t>
      </w:r>
      <w:r w:rsidRPr="00461253">
        <w:t xml:space="preserve"> Work?</w:t>
      </w:r>
    </w:p>
    <w:p w:rsidR="00EF049E" w:rsidRDefault="006F4ADB">
      <w:r w:rsidRPr="00461253">
        <w:lastRenderedPageBreak/>
        <w:t>CoolSculpting was invented by Harvard Scientists studying a process known as cryolipolysis (“</w:t>
      </w:r>
      <w:r w:rsidR="00461253" w:rsidRPr="00461253">
        <w:t>Cryo</w:t>
      </w:r>
      <w:r w:rsidRPr="00461253">
        <w:t xml:space="preserve">” = cold + “lipo” = fat + “lysis” = cell death.) </w:t>
      </w:r>
      <w:r w:rsidR="00461253" w:rsidRPr="00461253">
        <w:t>These scientists</w:t>
      </w:r>
      <w:r w:rsidRPr="00461253">
        <w:t xml:space="preserve"> discovered that fat cells are more vulnerable to colder temperature</w:t>
      </w:r>
      <w:r w:rsidR="004E5E51" w:rsidRPr="00461253">
        <w:t>s</w:t>
      </w:r>
      <w:r w:rsidRPr="00461253">
        <w:t xml:space="preserve"> than the skin cells that surround the fat. When </w:t>
      </w:r>
      <w:r w:rsidR="00075089" w:rsidRPr="00461253">
        <w:t xml:space="preserve">a stubborn bulge, like belly fat, is </w:t>
      </w:r>
      <w:r w:rsidRPr="00461253">
        <w:t xml:space="preserve">exposed to </w:t>
      </w:r>
      <w:r w:rsidR="00461253" w:rsidRPr="00461253">
        <w:t>pr</w:t>
      </w:r>
      <w:r w:rsidR="00461253">
        <w:t>ecise</w:t>
      </w:r>
      <w:r w:rsidR="00461253" w:rsidRPr="00461253">
        <w:t>ly</w:t>
      </w:r>
      <w:r w:rsidRPr="00461253">
        <w:t xml:space="preserve"> controlled cooling, the</w:t>
      </w:r>
      <w:r w:rsidR="00075089" w:rsidRPr="00461253">
        <w:t xml:space="preserve"> subcutaneous</w:t>
      </w:r>
      <w:r w:rsidRPr="00461253">
        <w:t xml:space="preserve"> fat cells rupture and trigger a natural biological response known as apoptosis (or cell death.) Ruptured fat cells are</w:t>
      </w:r>
      <w:r w:rsidR="00075089" w:rsidRPr="00461253">
        <w:t xml:space="preserve"> gradually gathered up</w:t>
      </w:r>
      <w:r w:rsidRPr="00461253">
        <w:t xml:space="preserve"> by the lymphatic system and processed out of the body in the form of waste.</w:t>
      </w:r>
      <w:r w:rsidR="00EF049E">
        <w:rPr>
          <w:rFonts w:cstheme="minorHAnsi"/>
        </w:rPr>
        <w:t>²</w:t>
      </w:r>
      <w:r w:rsidRPr="00461253">
        <w:t xml:space="preserve"> </w:t>
      </w:r>
      <w:proofErr w:type="gramStart"/>
      <w:r w:rsidRPr="00461253">
        <w:t>Once</w:t>
      </w:r>
      <w:proofErr w:type="gramEnd"/>
      <w:r w:rsidRPr="00461253">
        <w:t xml:space="preserve"> these fat cells are removed, they cannot grow back, resulting in </w:t>
      </w:r>
      <w:r w:rsidR="00461253" w:rsidRPr="00461253">
        <w:t>long-term</w:t>
      </w:r>
      <w:r w:rsidR="00EF049E">
        <w:t xml:space="preserve"> fat reduction.</w:t>
      </w:r>
      <w:r w:rsidR="00EF049E">
        <w:rPr>
          <w:rFonts w:cstheme="minorHAnsi"/>
        </w:rPr>
        <w:t>³</w:t>
      </w:r>
    </w:p>
    <w:p w:rsidR="004E5E51" w:rsidRPr="00461253" w:rsidRDefault="004E5E51">
      <w:r w:rsidRPr="00461253">
        <w:t>Treatment Areas</w:t>
      </w:r>
    </w:p>
    <w:p w:rsidR="00075089" w:rsidRPr="00461253" w:rsidRDefault="00075089">
      <w:r w:rsidRPr="00461253">
        <w:t>This body contouring treatment can treat nearly any unwanted fat deposit from anywhere on the body, including the abdomen (belly fat) the flanks (love handles) the back, below the buttocks, the thighs (both inner thigh fat and outer thigh fat,) the armpits (bra bulge) the upper arms, and the submental region (neck fat and double chins.)</w:t>
      </w:r>
    </w:p>
    <w:p w:rsidR="004711B7" w:rsidRPr="00461253" w:rsidRDefault="004711B7">
      <w:r w:rsidRPr="00461253">
        <w:t>How Much Does CoolSculpting Cost</w:t>
      </w:r>
      <w:r w:rsidR="004E5E51" w:rsidRPr="00461253">
        <w:t>?</w:t>
      </w:r>
    </w:p>
    <w:p w:rsidR="004711B7" w:rsidRPr="00461253" w:rsidRDefault="004711B7">
      <w:r w:rsidRPr="00461253">
        <w:t>CoolSculpting cost is determined by the treatment area, the specific applicator used, and the number of cooling cycles required to reach the desired aesthetic. During your com</w:t>
      </w:r>
      <w:r w:rsidR="00B75328" w:rsidRPr="00461253">
        <w:t xml:space="preserve">plimentary consultation from </w:t>
      </w:r>
      <w:r w:rsidR="00EF6ADB">
        <w:t>Neem</w:t>
      </w:r>
      <w:r w:rsidR="00B75328" w:rsidRPr="00461253">
        <w:t xml:space="preserve"> Medical Spa</w:t>
      </w:r>
      <w:r w:rsidRPr="00461253">
        <w:t>, we will listen to your concerns and personal goals and provide you with a detailed quote. If Cool Sculpting is right for you, we will help you customize a treatment plan that matches your budget while still meeting your needs.</w:t>
      </w:r>
    </w:p>
    <w:p w:rsidR="00D36622" w:rsidRPr="00461253" w:rsidRDefault="004711B7" w:rsidP="00D36622">
      <w:r w:rsidRPr="00461253">
        <w:t>As the premier provider of Cool Sculpting in</w:t>
      </w:r>
      <w:r w:rsidR="00D36622" w:rsidRPr="00461253">
        <w:t xml:space="preserve"> the greater Boston area, </w:t>
      </w:r>
      <w:r w:rsidR="00EF6ADB">
        <w:t>Neem</w:t>
      </w:r>
      <w:r w:rsidR="00D36622" w:rsidRPr="00461253">
        <w:t xml:space="preserve"> Medical Spa</w:t>
      </w:r>
      <w:r w:rsidRPr="00461253">
        <w:t xml:space="preserve"> provides new patients with great ways to save on Cool Sculpting prices</w:t>
      </w:r>
      <w:r w:rsidR="00D36622" w:rsidRPr="00461253">
        <w:t>, including 25% off Cool</w:t>
      </w:r>
      <w:r w:rsidR="004E5E51" w:rsidRPr="00461253">
        <w:t xml:space="preserve"> </w:t>
      </w:r>
      <w:r w:rsidR="00D36622" w:rsidRPr="00461253">
        <w:t>Sculpting cost when you schedule a complimentary consultation.</w:t>
      </w:r>
      <w:r w:rsidR="004E5E51" w:rsidRPr="00461253">
        <w:t xml:space="preserve"> </w:t>
      </w:r>
      <w:r w:rsidR="00D36622" w:rsidRPr="00461253">
        <w:t>In addition, to ensure you absolutely love your new look, Cool</w:t>
      </w:r>
      <w:r w:rsidR="004E5E51" w:rsidRPr="00461253">
        <w:t xml:space="preserve"> </w:t>
      </w:r>
      <w:r w:rsidR="00D36622" w:rsidRPr="00461253">
        <w:t xml:space="preserve">Sculpting patients receive </w:t>
      </w:r>
      <w:r w:rsidR="00461253" w:rsidRPr="00461253">
        <w:t>two</w:t>
      </w:r>
      <w:r w:rsidR="00D36622" w:rsidRPr="00461253">
        <w:t xml:space="preserve"> free skin tightening treatments. </w:t>
      </w:r>
    </w:p>
    <w:p w:rsidR="004E5E51" w:rsidRPr="00461253" w:rsidRDefault="00EF6ADB" w:rsidP="004E5E51">
      <w:r>
        <w:t>Neem</w:t>
      </w:r>
      <w:r w:rsidR="004E5E51" w:rsidRPr="00461253">
        <w:t xml:space="preserve"> Medical Spa accepts cash, bank checks, and all major credit cards including Visa®, MasterCard®, American Express®, and Discover®, as well as </w:t>
      </w:r>
      <w:hyperlink r:id="rId6" w:history="1">
        <w:r w:rsidR="004E5E51" w:rsidRPr="00461253">
          <w:t>financing</w:t>
        </w:r>
      </w:hyperlink>
      <w:r w:rsidR="004E5E51" w:rsidRPr="00461253">
        <w:t> via CareCredit®.</w:t>
      </w:r>
    </w:p>
    <w:p w:rsidR="00D36622" w:rsidRPr="00461253" w:rsidRDefault="004E5E51" w:rsidP="00D36622">
      <w:r w:rsidRPr="00461253">
        <w:t>Does Cool Sculpting hurt?</w:t>
      </w:r>
    </w:p>
    <w:p w:rsidR="00D36622" w:rsidRPr="00461253" w:rsidRDefault="00D36622">
      <w:r w:rsidRPr="00461253">
        <w:t xml:space="preserve">During your Cool Sculpting </w:t>
      </w:r>
      <w:r w:rsidR="00461253" w:rsidRPr="00461253">
        <w:t>treatment,</w:t>
      </w:r>
      <w:r w:rsidRPr="00461253">
        <w:t xml:space="preserve"> you will feel an intense cold within the first several minutes of treatment; however, it should subside after 10 minutes. The treatment areas will then feel numb, and you may feel some tugging or pull as the treatment continues. However, the treatment should never be painful. Many of our clients will read a book, take a nap or watch a movie during their treatments.</w:t>
      </w:r>
    </w:p>
    <w:p w:rsidR="004711B7" w:rsidRPr="00461253" w:rsidRDefault="00D314B9">
      <w:r w:rsidRPr="00461253">
        <w:t>What to expect after your treatment</w:t>
      </w:r>
    </w:p>
    <w:p w:rsidR="00D314B9" w:rsidRPr="00461253" w:rsidRDefault="00D314B9">
      <w:r w:rsidRPr="00461253">
        <w:t xml:space="preserve">Cool Sculpting is a non-invasive treatment that requires no downtime. Patients may return to their normal activities immediately following their treatment. Side effects are rare. However, most patients experience symptoms associated with an immune response, such as minor swelling, redness, tenderness, or bruising, at the treatment site. These symptoms </w:t>
      </w:r>
      <w:r w:rsidR="004E5E51" w:rsidRPr="00461253">
        <w:t>dissipate</w:t>
      </w:r>
      <w:r w:rsidRPr="00461253">
        <w:t xml:space="preserve"> quickly and are a good sign the treatment is working.</w:t>
      </w:r>
    </w:p>
    <w:p w:rsidR="004E5E51" w:rsidRPr="00461253" w:rsidRDefault="004711B7">
      <w:r w:rsidRPr="00461253">
        <w:t xml:space="preserve">While </w:t>
      </w:r>
      <w:r w:rsidR="00461253" w:rsidRPr="00461253">
        <w:t>fantastic</w:t>
      </w:r>
      <w:r w:rsidRPr="00461253">
        <w:t xml:space="preserve"> results can be seen after a single fat freezing session, individual experiences vary </w:t>
      </w:r>
      <w:r w:rsidR="004E5E51" w:rsidRPr="00461253">
        <w:t>and the majority of patients undergo</w:t>
      </w:r>
      <w:r w:rsidRPr="00461253">
        <w:t xml:space="preserve"> additional treatments to achieve the most optimal results possible.</w:t>
      </w:r>
      <w:r w:rsidR="004E5E51" w:rsidRPr="00461253">
        <w:t>*</w:t>
      </w:r>
      <w:r w:rsidRPr="00461253">
        <w:t xml:space="preserve"> </w:t>
      </w:r>
    </w:p>
    <w:p w:rsidR="004711B7" w:rsidRPr="00461253" w:rsidRDefault="004711B7">
      <w:r w:rsidRPr="00461253">
        <w:t xml:space="preserve">After your </w:t>
      </w:r>
      <w:r w:rsidR="00461253" w:rsidRPr="00461253">
        <w:t>CoolSculpting</w:t>
      </w:r>
      <w:r w:rsidRPr="00461253">
        <w:t xml:space="preserve"> treatment, the body requires several weeks to collect and excrete the frozen fat cells. Some patients see reductions in fat in as little as 4 weeks. However, most patients require 8 to 12 wee</w:t>
      </w:r>
      <w:r w:rsidR="004E5E51" w:rsidRPr="00461253">
        <w:t>ks to enjoy their full results.*</w:t>
      </w:r>
    </w:p>
    <w:p w:rsidR="00D36622" w:rsidRPr="00461253" w:rsidRDefault="00D36622" w:rsidP="00D36622">
      <w:r w:rsidRPr="00461253">
        <w:t>IS COOLSCULPTING® RIGHT FOR ME?</w:t>
      </w:r>
    </w:p>
    <w:p w:rsidR="00D36622" w:rsidRPr="00461253" w:rsidRDefault="00D36622" w:rsidP="00D36622">
      <w:pPr>
        <w:pStyle w:val="NormalWeb"/>
        <w:shd w:val="clear" w:color="auto" w:fill="FFFFFF"/>
        <w:spacing w:before="0" w:beforeAutospacing="0" w:after="270" w:afterAutospacing="0" w:line="345" w:lineRule="atLeast"/>
      </w:pPr>
      <w:r w:rsidRPr="00461253">
        <w:t>Cool Sculpting is ideal for individuals who:</w:t>
      </w:r>
    </w:p>
    <w:p w:rsidR="00D36622" w:rsidRPr="00461253" w:rsidRDefault="00D36622" w:rsidP="00D36622">
      <w:pPr>
        <w:numPr>
          <w:ilvl w:val="0"/>
          <w:numId w:val="2"/>
        </w:numPr>
        <w:shd w:val="clear" w:color="auto" w:fill="FFFFFF"/>
        <w:spacing w:before="100" w:beforeAutospacing="1" w:after="100" w:afterAutospacing="1" w:line="240" w:lineRule="auto"/>
      </w:pPr>
      <w:r w:rsidRPr="00461253">
        <w:t>Follow a healthy lifestyle</w:t>
      </w:r>
    </w:p>
    <w:p w:rsidR="00D36622" w:rsidRPr="00461253" w:rsidRDefault="00D36622" w:rsidP="00D36622">
      <w:pPr>
        <w:numPr>
          <w:ilvl w:val="0"/>
          <w:numId w:val="2"/>
        </w:numPr>
        <w:shd w:val="clear" w:color="auto" w:fill="FFFFFF"/>
        <w:spacing w:before="100" w:beforeAutospacing="1" w:after="100" w:afterAutospacing="1" w:line="240" w:lineRule="auto"/>
      </w:pPr>
      <w:r w:rsidRPr="00461253">
        <w:t>Are in generally good health</w:t>
      </w:r>
    </w:p>
    <w:p w:rsidR="00D36622" w:rsidRPr="00461253" w:rsidRDefault="00D36622" w:rsidP="00D36622">
      <w:pPr>
        <w:numPr>
          <w:ilvl w:val="0"/>
          <w:numId w:val="2"/>
        </w:numPr>
        <w:shd w:val="clear" w:color="auto" w:fill="FFFFFF"/>
        <w:spacing w:before="100" w:beforeAutospacing="1" w:after="100" w:afterAutospacing="1" w:line="240" w:lineRule="auto"/>
      </w:pPr>
      <w:r w:rsidRPr="00461253">
        <w:t>Are at or near their ideal body weight</w:t>
      </w:r>
    </w:p>
    <w:p w:rsidR="00D36622" w:rsidRPr="00461253" w:rsidRDefault="00D36622" w:rsidP="00D36622">
      <w:pPr>
        <w:pStyle w:val="NormalWeb"/>
        <w:shd w:val="clear" w:color="auto" w:fill="FFFFFF"/>
        <w:spacing w:before="0" w:beforeAutospacing="0" w:after="270" w:afterAutospacing="0" w:line="345" w:lineRule="atLeast"/>
      </w:pPr>
      <w:r w:rsidRPr="00461253">
        <w:t>Cool Sculpting is not a treatment for those looking to lose a significant amount of weight</w:t>
      </w:r>
      <w:r w:rsidR="004E5E51" w:rsidRPr="00461253">
        <w:t>. It is</w:t>
      </w:r>
      <w:r w:rsidRPr="00461253">
        <w:t xml:space="preserve"> </w:t>
      </w:r>
      <w:r w:rsidR="00461253" w:rsidRPr="00461253">
        <w:t>ideal</w:t>
      </w:r>
      <w:r w:rsidRPr="00461253">
        <w:t xml:space="preserve"> for those who are looking to fight stubborn bulges of fat in target areas. This treatment is perfect for patients looking to treat fat </w:t>
      </w:r>
      <w:r w:rsidR="00461253" w:rsidRPr="00461253">
        <w:t>that is</w:t>
      </w:r>
      <w:r w:rsidRPr="00461253">
        <w:t xml:space="preserve"> resistant to diet and exercise in the abdomen, flank area, chin area, arms or thighs.</w:t>
      </w:r>
    </w:p>
    <w:p w:rsidR="00D314B9" w:rsidRPr="00461253" w:rsidRDefault="00D36622">
      <w:r w:rsidRPr="00461253">
        <w:t xml:space="preserve">Why Choose </w:t>
      </w:r>
      <w:r w:rsidR="00EF6ADB">
        <w:t>Neem</w:t>
      </w:r>
      <w:r w:rsidRPr="00461253">
        <w:t xml:space="preserve"> Medical Spa as Your Preferred CoolSculpting Boston Provider</w:t>
      </w:r>
    </w:p>
    <w:p w:rsidR="0098234A" w:rsidRPr="00461253" w:rsidRDefault="00D314B9">
      <w:r w:rsidRPr="00461253">
        <w:t>Cool</w:t>
      </w:r>
      <w:r w:rsidR="00D36622" w:rsidRPr="00461253">
        <w:t xml:space="preserve"> </w:t>
      </w:r>
      <w:r w:rsidR="00461253" w:rsidRPr="00461253">
        <w:t>Sculpting</w:t>
      </w:r>
      <w:r w:rsidRPr="00461253">
        <w:t xml:space="preserve"> is a technique sensitive procedure. This means your experience and your results are highly influenced by the experience and expertise of the technician providing your treatment. That is why</w:t>
      </w:r>
      <w:r w:rsidR="0098234A" w:rsidRPr="00461253">
        <w:t xml:space="preserve"> discerning patients choose </w:t>
      </w:r>
      <w:r w:rsidR="00EF6ADB">
        <w:t>Neem</w:t>
      </w:r>
      <w:r w:rsidR="0098234A" w:rsidRPr="00461253">
        <w:t xml:space="preserve"> Medical Spa. </w:t>
      </w:r>
      <w:r w:rsidR="004E5E51" w:rsidRPr="00461253">
        <w:t xml:space="preserve">With three convenient locations, staffed with caring, experienced </w:t>
      </w:r>
      <w:r w:rsidR="00461253" w:rsidRPr="00461253">
        <w:t>professionals</w:t>
      </w:r>
      <w:r w:rsidR="004E5E51" w:rsidRPr="00461253">
        <w:t xml:space="preserve">, </w:t>
      </w:r>
      <w:r w:rsidR="00EF6ADB">
        <w:t>Neem</w:t>
      </w:r>
      <w:r w:rsidR="004E5E51" w:rsidRPr="00461253">
        <w:t xml:space="preserve"> Medical Spa is proud of its reputation as one of the finest CoolSculpting provi</w:t>
      </w:r>
      <w:r w:rsidR="00461253" w:rsidRPr="00461253">
        <w:t>ders in the greater Boston area and</w:t>
      </w:r>
      <w:r w:rsidR="004E5E51" w:rsidRPr="00461253">
        <w:t xml:space="preserve"> consistently provid</w:t>
      </w:r>
      <w:r w:rsidR="00461253" w:rsidRPr="00461253">
        <w:t>es</w:t>
      </w:r>
      <w:r w:rsidR="004E5E51" w:rsidRPr="00461253">
        <w:t xml:space="preserve"> patient</w:t>
      </w:r>
      <w:r w:rsidR="00461253" w:rsidRPr="00461253">
        <w:t>s with a luxurious experience followed by</w:t>
      </w:r>
      <w:r w:rsidR="004E5E51" w:rsidRPr="00461253">
        <w:t xml:space="preserve"> exceptional results. </w:t>
      </w:r>
    </w:p>
    <w:p w:rsidR="004711B7" w:rsidRPr="00461253" w:rsidRDefault="00D314B9">
      <w:r w:rsidRPr="00461253">
        <w:t>CoolSculpting Near Me</w:t>
      </w:r>
      <w:r w:rsidR="0098234A" w:rsidRPr="00461253">
        <w:t xml:space="preserve">: </w:t>
      </w:r>
    </w:p>
    <w:p w:rsidR="00D36622" w:rsidRDefault="00EF6ADB" w:rsidP="00B75328">
      <w:r>
        <w:t>Neem</w:t>
      </w:r>
      <w:r w:rsidR="00D36622" w:rsidRPr="00461253">
        <w:t xml:space="preserve"> Medical Spa, located in Somerville, Lynnfield and Winchester and serving the Greater Boston area is the premier CoolSculpting Massachusetts provider. Get started with CoolSculpting today by contacting </w:t>
      </w:r>
      <w:r>
        <w:t>Neem</w:t>
      </w:r>
      <w:r w:rsidR="00D36622" w:rsidRPr="00461253">
        <w:t xml:space="preserve"> Medical Spa online or by calling </w:t>
      </w:r>
      <w:r w:rsidR="0098234A" w:rsidRPr="00461253">
        <w:t>(617) 415-9836.</w:t>
      </w:r>
    </w:p>
    <w:p w:rsidR="00EF049E" w:rsidRDefault="00EF049E" w:rsidP="00B75328">
      <w:r>
        <w:t>Sources</w:t>
      </w:r>
    </w:p>
    <w:p w:rsidR="00EF049E" w:rsidRPr="00566B77" w:rsidRDefault="00EF049E" w:rsidP="00EF049E">
      <w:pPr>
        <w:numPr>
          <w:ilvl w:val="0"/>
          <w:numId w:val="3"/>
        </w:numPr>
        <w:shd w:val="clear" w:color="auto" w:fill="FFFFFF"/>
        <w:spacing w:line="240" w:lineRule="auto"/>
        <w:textAlignment w:val="baseline"/>
      </w:pPr>
      <w:hyperlink r:id="rId7" w:tgtFrame="_blank" w:history="1">
        <w:proofErr w:type="gramStart"/>
        <w:r w:rsidRPr="00FB5581">
          <w:rPr>
            <w:u w:val="single"/>
          </w:rPr>
          <w:t>Cryolipolysis for Noninvasive Body Contouring: Clinical Efficiency and Patient Satisfaction</w:t>
        </w:r>
      </w:hyperlink>
      <w:r w:rsidRPr="00FB5581">
        <w:rPr>
          <w:u w:val="single"/>
        </w:rPr>
        <w:t>.</w:t>
      </w:r>
      <w:proofErr w:type="gramEnd"/>
      <w:r w:rsidRPr="00FB5581">
        <w:rPr>
          <w:u w:val="single"/>
        </w:rPr>
        <w:t> </w:t>
      </w:r>
      <w:proofErr w:type="gramStart"/>
      <w:r w:rsidRPr="00FB5581">
        <w:rPr>
          <w:i/>
        </w:rPr>
        <w:t>Clinical, Cosmetic and Investigational Dermatology.</w:t>
      </w:r>
      <w:proofErr w:type="gramEnd"/>
    </w:p>
    <w:p w:rsidR="00EF049E" w:rsidRPr="00FB5581" w:rsidRDefault="00EF049E" w:rsidP="00EF049E">
      <w:pPr>
        <w:numPr>
          <w:ilvl w:val="0"/>
          <w:numId w:val="3"/>
        </w:numPr>
        <w:shd w:val="clear" w:color="auto" w:fill="FFFFFF"/>
        <w:spacing w:line="240" w:lineRule="auto"/>
        <w:textAlignment w:val="baseline"/>
        <w:rPr>
          <w:i/>
        </w:rPr>
      </w:pPr>
      <w:hyperlink r:id="rId8" w:tgtFrame="_blank" w:history="1">
        <w:proofErr w:type="gramStart"/>
        <w:r w:rsidRPr="00FB5581">
          <w:rPr>
            <w:u w:val="single"/>
          </w:rPr>
          <w:t>Safety, tolerance, and patient satisfaction with noninvasive cryolipolysis</w:t>
        </w:r>
      </w:hyperlink>
      <w:r w:rsidRPr="00FB5581">
        <w:rPr>
          <w:u w:val="single"/>
        </w:rPr>
        <w:t>.</w:t>
      </w:r>
      <w:proofErr w:type="gramEnd"/>
      <w:r w:rsidRPr="00566B77">
        <w:t> </w:t>
      </w:r>
      <w:proofErr w:type="gramStart"/>
      <w:r w:rsidRPr="00FB5581">
        <w:rPr>
          <w:i/>
        </w:rPr>
        <w:t>Dermatological Surgery.</w:t>
      </w:r>
      <w:proofErr w:type="gramEnd"/>
    </w:p>
    <w:p w:rsidR="00EF049E" w:rsidRPr="00FB5581" w:rsidRDefault="00EF049E" w:rsidP="00EF049E">
      <w:pPr>
        <w:pStyle w:val="ListParagraph"/>
        <w:numPr>
          <w:ilvl w:val="0"/>
          <w:numId w:val="3"/>
        </w:numPr>
        <w:shd w:val="clear" w:color="auto" w:fill="FFFFFF"/>
        <w:spacing w:after="0" w:line="240" w:lineRule="auto"/>
        <w:textAlignment w:val="baseline"/>
        <w:rPr>
          <w:i/>
        </w:rPr>
      </w:pPr>
      <w:hyperlink r:id="rId9" w:tgtFrame="_blank" w:history="1">
        <w:r w:rsidRPr="00FB5581">
          <w:rPr>
            <w:u w:val="single"/>
          </w:rPr>
          <w:t>Long-term efficacy follow-up on two cryolipolysis case studies: 6 and 9 years post-treatment</w:t>
        </w:r>
      </w:hyperlink>
      <w:r w:rsidRPr="00566B77">
        <w:t>. </w:t>
      </w:r>
      <w:proofErr w:type="gramStart"/>
      <w:r w:rsidRPr="00FB5581">
        <w:rPr>
          <w:i/>
        </w:rPr>
        <w:t>Journal of Cosmetic Dermatology.</w:t>
      </w:r>
      <w:proofErr w:type="gramEnd"/>
    </w:p>
    <w:p w:rsidR="00EF049E" w:rsidRPr="00461253" w:rsidRDefault="00EF049E" w:rsidP="00B75328"/>
    <w:p w:rsidR="00EF049E" w:rsidRPr="001F5182" w:rsidRDefault="00EF049E" w:rsidP="00EF049E">
      <w:r w:rsidRPr="001F5182">
        <w:t xml:space="preserve">**Results may vary. </w:t>
      </w:r>
      <w:r w:rsidR="00EF6ADB">
        <w:t>Neem</w:t>
      </w:r>
      <w:r>
        <w:t xml:space="preserve"> Medical Spa</w:t>
      </w:r>
      <w:r w:rsidRPr="001F5182">
        <w:t xml:space="preserve"> is reputable for complete customer satisfaction for completed treatments. Before and after images reflect real results from real patients, although individual results may vary</w:t>
      </w:r>
      <w:r>
        <w:t>.</w:t>
      </w:r>
      <w:r w:rsidRPr="001F5182">
        <w:t xml:space="preserve"> No treatment </w:t>
      </w:r>
      <w:proofErr w:type="gramStart"/>
      <w:r w:rsidRPr="001F5182">
        <w:t>is promised</w:t>
      </w:r>
      <w:proofErr w:type="gramEnd"/>
      <w:r w:rsidRPr="001F5182">
        <w:t xml:space="preserve"> to provide permanent results. A guarantee </w:t>
      </w:r>
      <w:proofErr w:type="gramStart"/>
      <w:r w:rsidRPr="001F5182">
        <w:t>is neither provided nor implied</w:t>
      </w:r>
      <w:proofErr w:type="gramEnd"/>
      <w:r w:rsidRPr="001F5182">
        <w:t xml:space="preserve">. Statements estimating treatment duration and the amount of treatments required </w:t>
      </w:r>
      <w:proofErr w:type="gramStart"/>
      <w:r w:rsidRPr="001F5182">
        <w:t>are based</w:t>
      </w:r>
      <w:proofErr w:type="gramEnd"/>
      <w:r w:rsidRPr="001F5182">
        <w:t xml:space="preserve"> on the typical experience of patients of</w:t>
      </w:r>
      <w:r>
        <w:t xml:space="preserve"> </w:t>
      </w:r>
      <w:r w:rsidR="00EF6ADB">
        <w:t>Neem</w:t>
      </w:r>
      <w:r>
        <w:t xml:space="preserve"> Medical Spa </w:t>
      </w:r>
      <w:r w:rsidRPr="001F5182">
        <w:t>however, duration and amount of treatments needed may vary per client.</w:t>
      </w:r>
    </w:p>
    <w:p w:rsidR="00B75328" w:rsidRDefault="00B75328"/>
    <w:p w:rsidR="00D314B9" w:rsidRDefault="00D314B9"/>
    <w:p w:rsidR="00075089" w:rsidRDefault="00075089"/>
    <w:p w:rsidR="00A6530A" w:rsidRDefault="00C8315B">
      <w:r>
        <w:t xml:space="preserve">, </w:t>
      </w:r>
      <w:bookmarkEnd w:id="0"/>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D42A1"/>
    <w:multiLevelType w:val="multilevel"/>
    <w:tmpl w:val="D8969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F9525C"/>
    <w:multiLevelType w:val="hybridMultilevel"/>
    <w:tmpl w:val="D8B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C72328"/>
    <w:multiLevelType w:val="multilevel"/>
    <w:tmpl w:val="E66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5B"/>
    <w:rsid w:val="00051D94"/>
    <w:rsid w:val="00075089"/>
    <w:rsid w:val="00224CB4"/>
    <w:rsid w:val="00461253"/>
    <w:rsid w:val="004711B7"/>
    <w:rsid w:val="004E5E51"/>
    <w:rsid w:val="006F1251"/>
    <w:rsid w:val="006F4ADB"/>
    <w:rsid w:val="00711921"/>
    <w:rsid w:val="00827ADA"/>
    <w:rsid w:val="0098234A"/>
    <w:rsid w:val="00B75328"/>
    <w:rsid w:val="00C66625"/>
    <w:rsid w:val="00C8315B"/>
    <w:rsid w:val="00D314B9"/>
    <w:rsid w:val="00D36622"/>
    <w:rsid w:val="00ED22F2"/>
    <w:rsid w:val="00EF049E"/>
    <w:rsid w:val="00EF6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66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1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15B"/>
    <w:rPr>
      <w:b/>
      <w:bCs/>
    </w:rPr>
  </w:style>
  <w:style w:type="paragraph" w:styleId="ListParagraph">
    <w:name w:val="List Paragraph"/>
    <w:basedOn w:val="Normal"/>
    <w:uiPriority w:val="34"/>
    <w:qFormat/>
    <w:rsid w:val="00B75328"/>
    <w:pPr>
      <w:ind w:left="720"/>
      <w:contextualSpacing/>
    </w:pPr>
  </w:style>
  <w:style w:type="character" w:styleId="Hyperlink">
    <w:name w:val="Hyperlink"/>
    <w:basedOn w:val="DefaultParagraphFont"/>
    <w:uiPriority w:val="99"/>
    <w:semiHidden/>
    <w:unhideWhenUsed/>
    <w:rsid w:val="00B75328"/>
    <w:rPr>
      <w:color w:val="0000FF"/>
      <w:u w:val="single"/>
    </w:rPr>
  </w:style>
  <w:style w:type="character" w:styleId="Emphasis">
    <w:name w:val="Emphasis"/>
    <w:basedOn w:val="DefaultParagraphFont"/>
    <w:uiPriority w:val="20"/>
    <w:qFormat/>
    <w:rsid w:val="00D36622"/>
    <w:rPr>
      <w:i/>
      <w:iCs/>
    </w:rPr>
  </w:style>
  <w:style w:type="character" w:customStyle="1" w:styleId="Heading2Char">
    <w:name w:val="Heading 2 Char"/>
    <w:basedOn w:val="DefaultParagraphFont"/>
    <w:link w:val="Heading2"/>
    <w:uiPriority w:val="9"/>
    <w:rsid w:val="00D3662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66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1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15B"/>
    <w:rPr>
      <w:b/>
      <w:bCs/>
    </w:rPr>
  </w:style>
  <w:style w:type="paragraph" w:styleId="ListParagraph">
    <w:name w:val="List Paragraph"/>
    <w:basedOn w:val="Normal"/>
    <w:uiPriority w:val="34"/>
    <w:qFormat/>
    <w:rsid w:val="00B75328"/>
    <w:pPr>
      <w:ind w:left="720"/>
      <w:contextualSpacing/>
    </w:pPr>
  </w:style>
  <w:style w:type="character" w:styleId="Hyperlink">
    <w:name w:val="Hyperlink"/>
    <w:basedOn w:val="DefaultParagraphFont"/>
    <w:uiPriority w:val="99"/>
    <w:semiHidden/>
    <w:unhideWhenUsed/>
    <w:rsid w:val="00B75328"/>
    <w:rPr>
      <w:color w:val="0000FF"/>
      <w:u w:val="single"/>
    </w:rPr>
  </w:style>
  <w:style w:type="character" w:styleId="Emphasis">
    <w:name w:val="Emphasis"/>
    <w:basedOn w:val="DefaultParagraphFont"/>
    <w:uiPriority w:val="20"/>
    <w:qFormat/>
    <w:rsid w:val="00D36622"/>
    <w:rPr>
      <w:i/>
      <w:iCs/>
    </w:rPr>
  </w:style>
  <w:style w:type="character" w:customStyle="1" w:styleId="Heading2Char">
    <w:name w:val="Heading 2 Char"/>
    <w:basedOn w:val="DefaultParagraphFont"/>
    <w:link w:val="Heading2"/>
    <w:uiPriority w:val="9"/>
    <w:rsid w:val="00D3662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4174">
      <w:bodyDiv w:val="1"/>
      <w:marLeft w:val="0"/>
      <w:marRight w:val="0"/>
      <w:marTop w:val="0"/>
      <w:marBottom w:val="0"/>
      <w:divBdr>
        <w:top w:val="none" w:sz="0" w:space="0" w:color="auto"/>
        <w:left w:val="none" w:sz="0" w:space="0" w:color="auto"/>
        <w:bottom w:val="none" w:sz="0" w:space="0" w:color="auto"/>
        <w:right w:val="none" w:sz="0" w:space="0" w:color="auto"/>
      </w:divBdr>
    </w:div>
    <w:div w:id="353919682">
      <w:bodyDiv w:val="1"/>
      <w:marLeft w:val="0"/>
      <w:marRight w:val="0"/>
      <w:marTop w:val="0"/>
      <w:marBottom w:val="0"/>
      <w:divBdr>
        <w:top w:val="none" w:sz="0" w:space="0" w:color="auto"/>
        <w:left w:val="none" w:sz="0" w:space="0" w:color="auto"/>
        <w:bottom w:val="none" w:sz="0" w:space="0" w:color="auto"/>
        <w:right w:val="none" w:sz="0" w:space="0" w:color="auto"/>
      </w:divBdr>
    </w:div>
    <w:div w:id="527254116">
      <w:bodyDiv w:val="1"/>
      <w:marLeft w:val="0"/>
      <w:marRight w:val="0"/>
      <w:marTop w:val="0"/>
      <w:marBottom w:val="0"/>
      <w:divBdr>
        <w:top w:val="none" w:sz="0" w:space="0" w:color="auto"/>
        <w:left w:val="none" w:sz="0" w:space="0" w:color="auto"/>
        <w:bottom w:val="none" w:sz="0" w:space="0" w:color="auto"/>
        <w:right w:val="none" w:sz="0" w:space="0" w:color="auto"/>
      </w:divBdr>
      <w:divsChild>
        <w:div w:id="14351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594792">
              <w:marLeft w:val="0"/>
              <w:marRight w:val="0"/>
              <w:marTop w:val="0"/>
              <w:marBottom w:val="0"/>
              <w:divBdr>
                <w:top w:val="none" w:sz="0" w:space="0" w:color="auto"/>
                <w:left w:val="none" w:sz="0" w:space="0" w:color="auto"/>
                <w:bottom w:val="none" w:sz="0" w:space="0" w:color="auto"/>
                <w:right w:val="none" w:sz="0" w:space="0" w:color="auto"/>
              </w:divBdr>
              <w:divsChild>
                <w:div w:id="82605794">
                  <w:marLeft w:val="0"/>
                  <w:marRight w:val="0"/>
                  <w:marTop w:val="0"/>
                  <w:marBottom w:val="0"/>
                  <w:divBdr>
                    <w:top w:val="none" w:sz="0" w:space="0" w:color="auto"/>
                    <w:left w:val="none" w:sz="0" w:space="0" w:color="auto"/>
                    <w:bottom w:val="none" w:sz="0" w:space="0" w:color="auto"/>
                    <w:right w:val="none" w:sz="0" w:space="0" w:color="auto"/>
                  </w:divBdr>
                  <w:divsChild>
                    <w:div w:id="16459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43697">
                          <w:marLeft w:val="0"/>
                          <w:marRight w:val="0"/>
                          <w:marTop w:val="0"/>
                          <w:marBottom w:val="0"/>
                          <w:divBdr>
                            <w:top w:val="none" w:sz="0" w:space="0" w:color="auto"/>
                            <w:left w:val="none" w:sz="0" w:space="0" w:color="auto"/>
                            <w:bottom w:val="none" w:sz="0" w:space="0" w:color="auto"/>
                            <w:right w:val="none" w:sz="0" w:space="0" w:color="auto"/>
                          </w:divBdr>
                          <w:divsChild>
                            <w:div w:id="384910736">
                              <w:marLeft w:val="0"/>
                              <w:marRight w:val="0"/>
                              <w:marTop w:val="0"/>
                              <w:marBottom w:val="0"/>
                              <w:divBdr>
                                <w:top w:val="none" w:sz="0" w:space="0" w:color="auto"/>
                                <w:left w:val="none" w:sz="0" w:space="0" w:color="auto"/>
                                <w:bottom w:val="none" w:sz="0" w:space="0" w:color="auto"/>
                                <w:right w:val="none" w:sz="0" w:space="0" w:color="auto"/>
                              </w:divBdr>
                              <w:divsChild>
                                <w:div w:id="3760056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9070567">
                                      <w:marLeft w:val="0"/>
                                      <w:marRight w:val="0"/>
                                      <w:marTop w:val="0"/>
                                      <w:marBottom w:val="0"/>
                                      <w:divBdr>
                                        <w:top w:val="none" w:sz="0" w:space="0" w:color="auto"/>
                                        <w:left w:val="none" w:sz="0" w:space="0" w:color="auto"/>
                                        <w:bottom w:val="none" w:sz="0" w:space="0" w:color="auto"/>
                                        <w:right w:val="none" w:sz="0" w:space="0" w:color="auto"/>
                                      </w:divBdr>
                                      <w:divsChild>
                                        <w:div w:id="6458648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5842234">
                                              <w:marLeft w:val="0"/>
                                              <w:marRight w:val="0"/>
                                              <w:marTop w:val="0"/>
                                              <w:marBottom w:val="0"/>
                                              <w:divBdr>
                                                <w:top w:val="none" w:sz="0" w:space="0" w:color="auto"/>
                                                <w:left w:val="none" w:sz="0" w:space="0" w:color="auto"/>
                                                <w:bottom w:val="none" w:sz="0" w:space="0" w:color="auto"/>
                                                <w:right w:val="none" w:sz="0" w:space="0" w:color="auto"/>
                                              </w:divBdr>
                                              <w:divsChild>
                                                <w:div w:id="1490290074">
                                                  <w:marLeft w:val="0"/>
                                                  <w:marRight w:val="0"/>
                                                  <w:marTop w:val="0"/>
                                                  <w:marBottom w:val="0"/>
                                                  <w:divBdr>
                                                    <w:top w:val="none" w:sz="0" w:space="0" w:color="auto"/>
                                                    <w:left w:val="none" w:sz="0" w:space="0" w:color="auto"/>
                                                    <w:bottom w:val="none" w:sz="0" w:space="0" w:color="auto"/>
                                                    <w:right w:val="none" w:sz="0" w:space="0" w:color="auto"/>
                                                  </w:divBdr>
                                                  <w:divsChild>
                                                    <w:div w:id="1706708349">
                                                      <w:marLeft w:val="0"/>
                                                      <w:marRight w:val="0"/>
                                                      <w:marTop w:val="0"/>
                                                      <w:marBottom w:val="0"/>
                                                      <w:divBdr>
                                                        <w:top w:val="none" w:sz="0" w:space="0" w:color="auto"/>
                                                        <w:left w:val="none" w:sz="0" w:space="0" w:color="auto"/>
                                                        <w:bottom w:val="none" w:sz="0" w:space="0" w:color="auto"/>
                                                        <w:right w:val="none" w:sz="0" w:space="0" w:color="auto"/>
                                                      </w:divBdr>
                                                      <w:divsChild>
                                                        <w:div w:id="5297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8006">
                                  <w:marLeft w:val="0"/>
                                  <w:marRight w:val="0"/>
                                  <w:marTop w:val="0"/>
                                  <w:marBottom w:val="0"/>
                                  <w:divBdr>
                                    <w:top w:val="none" w:sz="0" w:space="0" w:color="auto"/>
                                    <w:left w:val="none" w:sz="0" w:space="0" w:color="auto"/>
                                    <w:bottom w:val="none" w:sz="0" w:space="0" w:color="auto"/>
                                    <w:right w:val="none" w:sz="0" w:space="0" w:color="auto"/>
                                  </w:divBdr>
                                </w:div>
                                <w:div w:id="150606498">
                                  <w:marLeft w:val="0"/>
                                  <w:marRight w:val="0"/>
                                  <w:marTop w:val="0"/>
                                  <w:marBottom w:val="0"/>
                                  <w:divBdr>
                                    <w:top w:val="none" w:sz="0" w:space="0" w:color="auto"/>
                                    <w:left w:val="none" w:sz="0" w:space="0" w:color="auto"/>
                                    <w:bottom w:val="none" w:sz="0" w:space="0" w:color="auto"/>
                                    <w:right w:val="none" w:sz="0" w:space="0" w:color="auto"/>
                                  </w:divBdr>
                                </w:div>
                                <w:div w:id="7176269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8763578">
                                      <w:marLeft w:val="0"/>
                                      <w:marRight w:val="0"/>
                                      <w:marTop w:val="0"/>
                                      <w:marBottom w:val="0"/>
                                      <w:divBdr>
                                        <w:top w:val="none" w:sz="0" w:space="0" w:color="auto"/>
                                        <w:left w:val="none" w:sz="0" w:space="0" w:color="auto"/>
                                        <w:bottom w:val="none" w:sz="0" w:space="0" w:color="auto"/>
                                        <w:right w:val="none" w:sz="0" w:space="0" w:color="auto"/>
                                      </w:divBdr>
                                      <w:divsChild>
                                        <w:div w:id="18615017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178815">
                                              <w:marLeft w:val="0"/>
                                              <w:marRight w:val="0"/>
                                              <w:marTop w:val="0"/>
                                              <w:marBottom w:val="0"/>
                                              <w:divBdr>
                                                <w:top w:val="none" w:sz="0" w:space="0" w:color="auto"/>
                                                <w:left w:val="none" w:sz="0" w:space="0" w:color="auto"/>
                                                <w:bottom w:val="none" w:sz="0" w:space="0" w:color="auto"/>
                                                <w:right w:val="none" w:sz="0" w:space="0" w:color="auto"/>
                                              </w:divBdr>
                                              <w:divsChild>
                                                <w:div w:id="6489155">
                                                  <w:marLeft w:val="0"/>
                                                  <w:marRight w:val="0"/>
                                                  <w:marTop w:val="0"/>
                                                  <w:marBottom w:val="0"/>
                                                  <w:divBdr>
                                                    <w:top w:val="none" w:sz="0" w:space="0" w:color="auto"/>
                                                    <w:left w:val="none" w:sz="0" w:space="0" w:color="auto"/>
                                                    <w:bottom w:val="none" w:sz="0" w:space="0" w:color="auto"/>
                                                    <w:right w:val="none" w:sz="0" w:space="0" w:color="auto"/>
                                                  </w:divBdr>
                                                  <w:divsChild>
                                                    <w:div w:id="1188789594">
                                                      <w:marLeft w:val="0"/>
                                                      <w:marRight w:val="0"/>
                                                      <w:marTop w:val="0"/>
                                                      <w:marBottom w:val="0"/>
                                                      <w:divBdr>
                                                        <w:top w:val="none" w:sz="0" w:space="0" w:color="auto"/>
                                                        <w:left w:val="none" w:sz="0" w:space="0" w:color="auto"/>
                                                        <w:bottom w:val="none" w:sz="0" w:space="0" w:color="auto"/>
                                                        <w:right w:val="none" w:sz="0" w:space="0" w:color="auto"/>
                                                      </w:divBdr>
                                                      <w:divsChild>
                                                        <w:div w:id="1882589051">
                                                          <w:marLeft w:val="0"/>
                                                          <w:marRight w:val="0"/>
                                                          <w:marTop w:val="0"/>
                                                          <w:marBottom w:val="0"/>
                                                          <w:divBdr>
                                                            <w:top w:val="none" w:sz="0" w:space="0" w:color="auto"/>
                                                            <w:left w:val="none" w:sz="0" w:space="0" w:color="auto"/>
                                                            <w:bottom w:val="none" w:sz="0" w:space="0" w:color="auto"/>
                                                            <w:right w:val="none" w:sz="0" w:space="0" w:color="auto"/>
                                                          </w:divBdr>
                                                        </w:div>
                                                        <w:div w:id="3052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337688">
                                  <w:marLeft w:val="0"/>
                                  <w:marRight w:val="0"/>
                                  <w:marTop w:val="0"/>
                                  <w:marBottom w:val="0"/>
                                  <w:divBdr>
                                    <w:top w:val="none" w:sz="0" w:space="0" w:color="auto"/>
                                    <w:left w:val="none" w:sz="0" w:space="0" w:color="auto"/>
                                    <w:bottom w:val="none" w:sz="0" w:space="0" w:color="auto"/>
                                    <w:right w:val="none" w:sz="0" w:space="0" w:color="auto"/>
                                  </w:divBdr>
                                </w:div>
                                <w:div w:id="40981215">
                                  <w:marLeft w:val="0"/>
                                  <w:marRight w:val="0"/>
                                  <w:marTop w:val="0"/>
                                  <w:marBottom w:val="0"/>
                                  <w:divBdr>
                                    <w:top w:val="none" w:sz="0" w:space="0" w:color="auto"/>
                                    <w:left w:val="none" w:sz="0" w:space="0" w:color="auto"/>
                                    <w:bottom w:val="none" w:sz="0" w:space="0" w:color="auto"/>
                                    <w:right w:val="none" w:sz="0" w:space="0" w:color="auto"/>
                                  </w:divBdr>
                                </w:div>
                                <w:div w:id="1265531586">
                                  <w:marLeft w:val="0"/>
                                  <w:marRight w:val="0"/>
                                  <w:marTop w:val="0"/>
                                  <w:marBottom w:val="0"/>
                                  <w:divBdr>
                                    <w:top w:val="none" w:sz="0" w:space="0" w:color="auto"/>
                                    <w:left w:val="none" w:sz="0" w:space="0" w:color="auto"/>
                                    <w:bottom w:val="none" w:sz="0" w:space="0" w:color="auto"/>
                                    <w:right w:val="none" w:sz="0" w:space="0" w:color="auto"/>
                                  </w:divBdr>
                                </w:div>
                                <w:div w:id="19093370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2512270">
                                      <w:marLeft w:val="0"/>
                                      <w:marRight w:val="0"/>
                                      <w:marTop w:val="0"/>
                                      <w:marBottom w:val="0"/>
                                      <w:divBdr>
                                        <w:top w:val="none" w:sz="0" w:space="0" w:color="auto"/>
                                        <w:left w:val="none" w:sz="0" w:space="0" w:color="auto"/>
                                        <w:bottom w:val="none" w:sz="0" w:space="0" w:color="auto"/>
                                        <w:right w:val="none" w:sz="0" w:space="0" w:color="auto"/>
                                      </w:divBdr>
                                      <w:divsChild>
                                        <w:div w:id="17840320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9324768">
                                              <w:marLeft w:val="0"/>
                                              <w:marRight w:val="0"/>
                                              <w:marTop w:val="0"/>
                                              <w:marBottom w:val="0"/>
                                              <w:divBdr>
                                                <w:top w:val="none" w:sz="0" w:space="0" w:color="auto"/>
                                                <w:left w:val="none" w:sz="0" w:space="0" w:color="auto"/>
                                                <w:bottom w:val="none" w:sz="0" w:space="0" w:color="auto"/>
                                                <w:right w:val="none" w:sz="0" w:space="0" w:color="auto"/>
                                              </w:divBdr>
                                              <w:divsChild>
                                                <w:div w:id="1653824470">
                                                  <w:marLeft w:val="0"/>
                                                  <w:marRight w:val="0"/>
                                                  <w:marTop w:val="0"/>
                                                  <w:marBottom w:val="0"/>
                                                  <w:divBdr>
                                                    <w:top w:val="none" w:sz="0" w:space="0" w:color="auto"/>
                                                    <w:left w:val="none" w:sz="0" w:space="0" w:color="auto"/>
                                                    <w:bottom w:val="none" w:sz="0" w:space="0" w:color="auto"/>
                                                    <w:right w:val="none" w:sz="0" w:space="0" w:color="auto"/>
                                                  </w:divBdr>
                                                  <w:divsChild>
                                                    <w:div w:id="1841306802">
                                                      <w:marLeft w:val="0"/>
                                                      <w:marRight w:val="0"/>
                                                      <w:marTop w:val="0"/>
                                                      <w:marBottom w:val="0"/>
                                                      <w:divBdr>
                                                        <w:top w:val="none" w:sz="0" w:space="0" w:color="auto"/>
                                                        <w:left w:val="none" w:sz="0" w:space="0" w:color="auto"/>
                                                        <w:bottom w:val="none" w:sz="0" w:space="0" w:color="auto"/>
                                                        <w:right w:val="none" w:sz="0" w:space="0" w:color="auto"/>
                                                      </w:divBdr>
                                                      <w:divsChild>
                                                        <w:div w:id="2044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958">
                                  <w:marLeft w:val="0"/>
                                  <w:marRight w:val="0"/>
                                  <w:marTop w:val="0"/>
                                  <w:marBottom w:val="0"/>
                                  <w:divBdr>
                                    <w:top w:val="none" w:sz="0" w:space="0" w:color="auto"/>
                                    <w:left w:val="none" w:sz="0" w:space="0" w:color="auto"/>
                                    <w:bottom w:val="none" w:sz="0" w:space="0" w:color="auto"/>
                                    <w:right w:val="none" w:sz="0" w:space="0" w:color="auto"/>
                                  </w:divBdr>
                                </w:div>
                                <w:div w:id="689143133">
                                  <w:marLeft w:val="0"/>
                                  <w:marRight w:val="0"/>
                                  <w:marTop w:val="0"/>
                                  <w:marBottom w:val="0"/>
                                  <w:divBdr>
                                    <w:top w:val="none" w:sz="0" w:space="0" w:color="auto"/>
                                    <w:left w:val="none" w:sz="0" w:space="0" w:color="auto"/>
                                    <w:bottom w:val="none" w:sz="0" w:space="0" w:color="auto"/>
                                    <w:right w:val="none" w:sz="0" w:space="0" w:color="auto"/>
                                  </w:divBdr>
                                </w:div>
                                <w:div w:id="8426659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0124532">
                                      <w:marLeft w:val="0"/>
                                      <w:marRight w:val="0"/>
                                      <w:marTop w:val="0"/>
                                      <w:marBottom w:val="0"/>
                                      <w:divBdr>
                                        <w:top w:val="none" w:sz="0" w:space="0" w:color="auto"/>
                                        <w:left w:val="none" w:sz="0" w:space="0" w:color="auto"/>
                                        <w:bottom w:val="none" w:sz="0" w:space="0" w:color="auto"/>
                                        <w:right w:val="none" w:sz="0" w:space="0" w:color="auto"/>
                                      </w:divBdr>
                                      <w:divsChild>
                                        <w:div w:id="7156623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6365180">
                                              <w:marLeft w:val="0"/>
                                              <w:marRight w:val="0"/>
                                              <w:marTop w:val="0"/>
                                              <w:marBottom w:val="0"/>
                                              <w:divBdr>
                                                <w:top w:val="none" w:sz="0" w:space="0" w:color="auto"/>
                                                <w:left w:val="none" w:sz="0" w:space="0" w:color="auto"/>
                                                <w:bottom w:val="none" w:sz="0" w:space="0" w:color="auto"/>
                                                <w:right w:val="none" w:sz="0" w:space="0" w:color="auto"/>
                                              </w:divBdr>
                                              <w:divsChild>
                                                <w:div w:id="493448848">
                                                  <w:marLeft w:val="0"/>
                                                  <w:marRight w:val="0"/>
                                                  <w:marTop w:val="0"/>
                                                  <w:marBottom w:val="0"/>
                                                  <w:divBdr>
                                                    <w:top w:val="none" w:sz="0" w:space="0" w:color="auto"/>
                                                    <w:left w:val="none" w:sz="0" w:space="0" w:color="auto"/>
                                                    <w:bottom w:val="none" w:sz="0" w:space="0" w:color="auto"/>
                                                    <w:right w:val="none" w:sz="0" w:space="0" w:color="auto"/>
                                                  </w:divBdr>
                                                  <w:divsChild>
                                                    <w:div w:id="96828312">
                                                      <w:marLeft w:val="0"/>
                                                      <w:marRight w:val="0"/>
                                                      <w:marTop w:val="0"/>
                                                      <w:marBottom w:val="0"/>
                                                      <w:divBdr>
                                                        <w:top w:val="none" w:sz="0" w:space="0" w:color="auto"/>
                                                        <w:left w:val="none" w:sz="0" w:space="0" w:color="auto"/>
                                                        <w:bottom w:val="none" w:sz="0" w:space="0" w:color="auto"/>
                                                        <w:right w:val="none" w:sz="0" w:space="0" w:color="auto"/>
                                                      </w:divBdr>
                                                      <w:divsChild>
                                                        <w:div w:id="291637360">
                                                          <w:marLeft w:val="0"/>
                                                          <w:marRight w:val="0"/>
                                                          <w:marTop w:val="0"/>
                                                          <w:marBottom w:val="0"/>
                                                          <w:divBdr>
                                                            <w:top w:val="none" w:sz="0" w:space="0" w:color="auto"/>
                                                            <w:left w:val="none" w:sz="0" w:space="0" w:color="auto"/>
                                                            <w:bottom w:val="none" w:sz="0" w:space="0" w:color="auto"/>
                                                            <w:right w:val="none" w:sz="0" w:space="0" w:color="auto"/>
                                                          </w:divBdr>
                                                        </w:div>
                                                        <w:div w:id="8228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2893">
                                  <w:marLeft w:val="0"/>
                                  <w:marRight w:val="0"/>
                                  <w:marTop w:val="0"/>
                                  <w:marBottom w:val="0"/>
                                  <w:divBdr>
                                    <w:top w:val="none" w:sz="0" w:space="0" w:color="auto"/>
                                    <w:left w:val="none" w:sz="0" w:space="0" w:color="auto"/>
                                    <w:bottom w:val="none" w:sz="0" w:space="0" w:color="auto"/>
                                    <w:right w:val="none" w:sz="0" w:space="0" w:color="auto"/>
                                  </w:divBdr>
                                </w:div>
                                <w:div w:id="1561938294">
                                  <w:marLeft w:val="0"/>
                                  <w:marRight w:val="0"/>
                                  <w:marTop w:val="0"/>
                                  <w:marBottom w:val="0"/>
                                  <w:divBdr>
                                    <w:top w:val="none" w:sz="0" w:space="0" w:color="auto"/>
                                    <w:left w:val="none" w:sz="0" w:space="0" w:color="auto"/>
                                    <w:bottom w:val="none" w:sz="0" w:space="0" w:color="auto"/>
                                    <w:right w:val="none" w:sz="0" w:space="0" w:color="auto"/>
                                  </w:divBdr>
                                </w:div>
                                <w:div w:id="64762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3464703">
                                      <w:marLeft w:val="0"/>
                                      <w:marRight w:val="0"/>
                                      <w:marTop w:val="0"/>
                                      <w:marBottom w:val="0"/>
                                      <w:divBdr>
                                        <w:top w:val="none" w:sz="0" w:space="0" w:color="auto"/>
                                        <w:left w:val="none" w:sz="0" w:space="0" w:color="auto"/>
                                        <w:bottom w:val="none" w:sz="0" w:space="0" w:color="auto"/>
                                        <w:right w:val="none" w:sz="0" w:space="0" w:color="auto"/>
                                      </w:divBdr>
                                      <w:divsChild>
                                        <w:div w:id="2971498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339801">
                                              <w:marLeft w:val="0"/>
                                              <w:marRight w:val="0"/>
                                              <w:marTop w:val="0"/>
                                              <w:marBottom w:val="0"/>
                                              <w:divBdr>
                                                <w:top w:val="none" w:sz="0" w:space="0" w:color="auto"/>
                                                <w:left w:val="none" w:sz="0" w:space="0" w:color="auto"/>
                                                <w:bottom w:val="none" w:sz="0" w:space="0" w:color="auto"/>
                                                <w:right w:val="none" w:sz="0" w:space="0" w:color="auto"/>
                                              </w:divBdr>
                                              <w:divsChild>
                                                <w:div w:id="1910841994">
                                                  <w:marLeft w:val="0"/>
                                                  <w:marRight w:val="0"/>
                                                  <w:marTop w:val="0"/>
                                                  <w:marBottom w:val="0"/>
                                                  <w:divBdr>
                                                    <w:top w:val="none" w:sz="0" w:space="0" w:color="auto"/>
                                                    <w:left w:val="none" w:sz="0" w:space="0" w:color="auto"/>
                                                    <w:bottom w:val="none" w:sz="0" w:space="0" w:color="auto"/>
                                                    <w:right w:val="none" w:sz="0" w:space="0" w:color="auto"/>
                                                  </w:divBdr>
                                                  <w:divsChild>
                                                    <w:div w:id="1122845810">
                                                      <w:marLeft w:val="0"/>
                                                      <w:marRight w:val="0"/>
                                                      <w:marTop w:val="0"/>
                                                      <w:marBottom w:val="0"/>
                                                      <w:divBdr>
                                                        <w:top w:val="none" w:sz="0" w:space="0" w:color="auto"/>
                                                        <w:left w:val="none" w:sz="0" w:space="0" w:color="auto"/>
                                                        <w:bottom w:val="none" w:sz="0" w:space="0" w:color="auto"/>
                                                        <w:right w:val="none" w:sz="0" w:space="0" w:color="auto"/>
                                                      </w:divBdr>
                                                      <w:divsChild>
                                                        <w:div w:id="1166896297">
                                                          <w:marLeft w:val="0"/>
                                                          <w:marRight w:val="0"/>
                                                          <w:marTop w:val="0"/>
                                                          <w:marBottom w:val="0"/>
                                                          <w:divBdr>
                                                            <w:top w:val="none" w:sz="0" w:space="0" w:color="auto"/>
                                                            <w:left w:val="none" w:sz="0" w:space="0" w:color="auto"/>
                                                            <w:bottom w:val="none" w:sz="0" w:space="0" w:color="auto"/>
                                                            <w:right w:val="none" w:sz="0" w:space="0" w:color="auto"/>
                                                          </w:divBdr>
                                                        </w:div>
                                                        <w:div w:id="720136587">
                                                          <w:marLeft w:val="0"/>
                                                          <w:marRight w:val="0"/>
                                                          <w:marTop w:val="0"/>
                                                          <w:marBottom w:val="0"/>
                                                          <w:divBdr>
                                                            <w:top w:val="none" w:sz="0" w:space="0" w:color="auto"/>
                                                            <w:left w:val="none" w:sz="0" w:space="0" w:color="auto"/>
                                                            <w:bottom w:val="none" w:sz="0" w:space="0" w:color="auto"/>
                                                            <w:right w:val="none" w:sz="0" w:space="0" w:color="auto"/>
                                                          </w:divBdr>
                                                        </w:div>
                                                        <w:div w:id="7072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168892">
      <w:bodyDiv w:val="1"/>
      <w:marLeft w:val="0"/>
      <w:marRight w:val="0"/>
      <w:marTop w:val="0"/>
      <w:marBottom w:val="0"/>
      <w:divBdr>
        <w:top w:val="none" w:sz="0" w:space="0" w:color="auto"/>
        <w:left w:val="none" w:sz="0" w:space="0" w:color="auto"/>
        <w:bottom w:val="none" w:sz="0" w:space="0" w:color="auto"/>
        <w:right w:val="none" w:sz="0" w:space="0" w:color="auto"/>
      </w:divBdr>
      <w:divsChild>
        <w:div w:id="1774587533">
          <w:marLeft w:val="0"/>
          <w:marRight w:val="0"/>
          <w:marTop w:val="0"/>
          <w:marBottom w:val="0"/>
          <w:divBdr>
            <w:top w:val="none" w:sz="0" w:space="0" w:color="auto"/>
            <w:left w:val="none" w:sz="0" w:space="0" w:color="auto"/>
            <w:bottom w:val="none" w:sz="0" w:space="0" w:color="auto"/>
            <w:right w:val="none" w:sz="0" w:space="0" w:color="auto"/>
          </w:divBdr>
        </w:div>
        <w:div w:id="853686744">
          <w:marLeft w:val="0"/>
          <w:marRight w:val="0"/>
          <w:marTop w:val="0"/>
          <w:marBottom w:val="0"/>
          <w:divBdr>
            <w:top w:val="none" w:sz="0" w:space="0" w:color="auto"/>
            <w:left w:val="none" w:sz="0" w:space="0" w:color="auto"/>
            <w:bottom w:val="none" w:sz="0" w:space="0" w:color="auto"/>
            <w:right w:val="none" w:sz="0" w:space="0" w:color="auto"/>
          </w:divBdr>
        </w:div>
        <w:div w:id="1063794476">
          <w:marLeft w:val="0"/>
          <w:marRight w:val="0"/>
          <w:marTop w:val="0"/>
          <w:marBottom w:val="0"/>
          <w:divBdr>
            <w:top w:val="none" w:sz="0" w:space="0" w:color="auto"/>
            <w:left w:val="none" w:sz="0" w:space="0" w:color="auto"/>
            <w:bottom w:val="none" w:sz="0" w:space="0" w:color="auto"/>
            <w:right w:val="none" w:sz="0" w:space="0" w:color="auto"/>
          </w:divBdr>
        </w:div>
        <w:div w:id="801383300">
          <w:marLeft w:val="0"/>
          <w:marRight w:val="0"/>
          <w:marTop w:val="0"/>
          <w:marBottom w:val="0"/>
          <w:divBdr>
            <w:top w:val="none" w:sz="0" w:space="0" w:color="auto"/>
            <w:left w:val="none" w:sz="0" w:space="0" w:color="auto"/>
            <w:bottom w:val="none" w:sz="0" w:space="0" w:color="auto"/>
            <w:right w:val="none" w:sz="0" w:space="0" w:color="auto"/>
          </w:divBdr>
        </w:div>
      </w:divsChild>
    </w:div>
    <w:div w:id="1464543768">
      <w:bodyDiv w:val="1"/>
      <w:marLeft w:val="0"/>
      <w:marRight w:val="0"/>
      <w:marTop w:val="0"/>
      <w:marBottom w:val="0"/>
      <w:divBdr>
        <w:top w:val="none" w:sz="0" w:space="0" w:color="auto"/>
        <w:left w:val="none" w:sz="0" w:space="0" w:color="auto"/>
        <w:bottom w:val="none" w:sz="0" w:space="0" w:color="auto"/>
        <w:right w:val="none" w:sz="0" w:space="0" w:color="auto"/>
      </w:divBdr>
    </w:div>
    <w:div w:id="1475373771">
      <w:bodyDiv w:val="1"/>
      <w:marLeft w:val="0"/>
      <w:marRight w:val="0"/>
      <w:marTop w:val="0"/>
      <w:marBottom w:val="0"/>
      <w:divBdr>
        <w:top w:val="none" w:sz="0" w:space="0" w:color="auto"/>
        <w:left w:val="none" w:sz="0" w:space="0" w:color="auto"/>
        <w:bottom w:val="none" w:sz="0" w:space="0" w:color="auto"/>
        <w:right w:val="none" w:sz="0" w:space="0" w:color="auto"/>
      </w:divBdr>
    </w:div>
    <w:div w:id="1770782946">
      <w:bodyDiv w:val="1"/>
      <w:marLeft w:val="0"/>
      <w:marRight w:val="0"/>
      <w:marTop w:val="0"/>
      <w:marBottom w:val="0"/>
      <w:divBdr>
        <w:top w:val="none" w:sz="0" w:space="0" w:color="auto"/>
        <w:left w:val="none" w:sz="0" w:space="0" w:color="auto"/>
        <w:bottom w:val="none" w:sz="0" w:space="0" w:color="auto"/>
        <w:right w:val="none" w:sz="0" w:space="0" w:color="auto"/>
      </w:divBdr>
      <w:divsChild>
        <w:div w:id="2051682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0990">
              <w:marLeft w:val="0"/>
              <w:marRight w:val="0"/>
              <w:marTop w:val="0"/>
              <w:marBottom w:val="0"/>
              <w:divBdr>
                <w:top w:val="none" w:sz="0" w:space="0" w:color="auto"/>
                <w:left w:val="none" w:sz="0" w:space="0" w:color="auto"/>
                <w:bottom w:val="none" w:sz="0" w:space="0" w:color="auto"/>
                <w:right w:val="none" w:sz="0" w:space="0" w:color="auto"/>
              </w:divBdr>
              <w:divsChild>
                <w:div w:id="825433770">
                  <w:marLeft w:val="0"/>
                  <w:marRight w:val="0"/>
                  <w:marTop w:val="0"/>
                  <w:marBottom w:val="0"/>
                  <w:divBdr>
                    <w:top w:val="none" w:sz="0" w:space="0" w:color="auto"/>
                    <w:left w:val="none" w:sz="0" w:space="0" w:color="auto"/>
                    <w:bottom w:val="none" w:sz="0" w:space="0" w:color="auto"/>
                    <w:right w:val="none" w:sz="0" w:space="0" w:color="auto"/>
                  </w:divBdr>
                  <w:divsChild>
                    <w:div w:id="1086339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332538">
                          <w:marLeft w:val="0"/>
                          <w:marRight w:val="0"/>
                          <w:marTop w:val="0"/>
                          <w:marBottom w:val="0"/>
                          <w:divBdr>
                            <w:top w:val="none" w:sz="0" w:space="0" w:color="auto"/>
                            <w:left w:val="none" w:sz="0" w:space="0" w:color="auto"/>
                            <w:bottom w:val="none" w:sz="0" w:space="0" w:color="auto"/>
                            <w:right w:val="none" w:sz="0" w:space="0" w:color="auto"/>
                          </w:divBdr>
                          <w:divsChild>
                            <w:div w:id="2024473084">
                              <w:marLeft w:val="0"/>
                              <w:marRight w:val="0"/>
                              <w:marTop w:val="0"/>
                              <w:marBottom w:val="0"/>
                              <w:divBdr>
                                <w:top w:val="none" w:sz="0" w:space="0" w:color="auto"/>
                                <w:left w:val="none" w:sz="0" w:space="0" w:color="auto"/>
                                <w:bottom w:val="none" w:sz="0" w:space="0" w:color="auto"/>
                                <w:right w:val="none" w:sz="0" w:space="0" w:color="auto"/>
                              </w:divBdr>
                              <w:divsChild>
                                <w:div w:id="13039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0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microsoft.com/office/2007/relationships/stylesWithEffects" Target="stylesWithEffect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emmedicalspa.com/financi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2018-12-27T02:25:00Z</dcterms:created>
  <dcterms:modified xsi:type="dcterms:W3CDTF">2019-01-02T19:48:00Z</dcterms:modified>
</cp:coreProperties>
</file>