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285E7" w14:textId="65AF06D9" w:rsidR="003B5FEF" w:rsidRDefault="003B5FEF">
      <w:r>
        <w:t>COOLSCULPTING.PAGE.OM.MZ</w:t>
      </w:r>
    </w:p>
    <w:p w14:paraId="40861C1A" w14:textId="77777777" w:rsidR="003B5FEF" w:rsidRPr="00BE5B1E" w:rsidRDefault="003B5FEF" w:rsidP="003B5FEF">
      <w:pPr>
        <w:rPr>
          <w:b/>
          <w:color w:val="FF0000"/>
        </w:rPr>
      </w:pPr>
      <w:r w:rsidRPr="00BE5B1E">
        <w:rPr>
          <w:b/>
          <w:color w:val="FF0000"/>
        </w:rPr>
        <w:t xml:space="preserve">KW: </w:t>
      </w:r>
      <w:r w:rsidRPr="006464DF">
        <w:rPr>
          <w:b/>
        </w:rPr>
        <w:t>CoolSculpting</w:t>
      </w:r>
    </w:p>
    <w:p w14:paraId="73F0EB95" w14:textId="1AEE94EF" w:rsidR="003B5FEF" w:rsidRPr="00BE5B1E" w:rsidRDefault="003B5FEF" w:rsidP="003B5FEF">
      <w:pPr>
        <w:rPr>
          <w:b/>
          <w:color w:val="FF0000"/>
        </w:rPr>
      </w:pPr>
      <w:r w:rsidRPr="00BE5B1E">
        <w:rPr>
          <w:b/>
          <w:color w:val="FF0000"/>
        </w:rPr>
        <w:t xml:space="preserve">META: </w:t>
      </w:r>
      <w:r w:rsidRPr="006464DF">
        <w:rPr>
          <w:b/>
        </w:rPr>
        <w:t>CoolSculpting reduces fat without surgery and little to no downtime. Learn about freezing fat, CoolSculpting cost, see before and after pics</w:t>
      </w:r>
      <w:r w:rsidR="006204BD">
        <w:rPr>
          <w:b/>
        </w:rPr>
        <w:t>,</w:t>
      </w:r>
      <w:r w:rsidRPr="006464DF">
        <w:rPr>
          <w:b/>
        </w:rPr>
        <w:t xml:space="preserve"> and more. </w:t>
      </w:r>
    </w:p>
    <w:p w14:paraId="6D42D5E6" w14:textId="52803142" w:rsidR="003B5FEF" w:rsidRDefault="003B5FEF" w:rsidP="003B5FEF">
      <w:r w:rsidRPr="006464DF">
        <w:rPr>
          <w:b/>
          <w:color w:val="ED7D31" w:themeColor="accent2"/>
        </w:rPr>
        <w:t xml:space="preserve">URL: </w:t>
      </w:r>
      <w:r w:rsidRPr="00007E9B">
        <w:t>/CoolSculpting-</w:t>
      </w:r>
      <w:r w:rsidR="006204BD">
        <w:t>Las Vegas</w:t>
      </w:r>
      <w:r w:rsidRPr="00007E9B">
        <w:t>/</w:t>
      </w:r>
    </w:p>
    <w:p w14:paraId="3814DCA7" w14:textId="35400CC5" w:rsidR="003B5FEF" w:rsidRDefault="003B5FEF" w:rsidP="003B5FEF">
      <w:r w:rsidRPr="006464DF">
        <w:rPr>
          <w:b/>
          <w:color w:val="ED7D31" w:themeColor="accent2"/>
        </w:rPr>
        <w:t>TITLE</w:t>
      </w:r>
      <w:r w:rsidRPr="00007E9B">
        <w:rPr>
          <w:b/>
        </w:rPr>
        <w:t>:</w:t>
      </w:r>
      <w:r>
        <w:t xml:space="preserve"> COOLSCULPTING BODY CONTOURING | FREEZE FAT IN </w:t>
      </w:r>
      <w:r w:rsidR="006204BD">
        <w:t>LAS VEGAS</w:t>
      </w:r>
    </w:p>
    <w:p w14:paraId="673A8104" w14:textId="231F200B" w:rsidR="003B5FEF" w:rsidRDefault="003B5FEF" w:rsidP="003B5FEF">
      <w:r>
        <w:t xml:space="preserve">Coolsculpting </w:t>
      </w:r>
      <w:r w:rsidRPr="00915A9E">
        <w:t xml:space="preserve">is America's number one choice for reducing fat without surgery. The innovative fat freezing treatment </w:t>
      </w:r>
      <w:r>
        <w:t>eliminates</w:t>
      </w:r>
      <w:r w:rsidRPr="00915A9E">
        <w:t xml:space="preserve"> stubborn fat cells that resist d</w:t>
      </w:r>
      <w:r>
        <w:t xml:space="preserve">iet and </w:t>
      </w:r>
      <w:r w:rsidRPr="00915A9E">
        <w:t>exercise</w:t>
      </w:r>
      <w:r>
        <w:t>.</w:t>
      </w:r>
      <w:r w:rsidRPr="00915A9E">
        <w:t xml:space="preserve"> Popular treatment areas include belly fat, love handles, thigh fat, </w:t>
      </w:r>
      <w:r>
        <w:t xml:space="preserve">and </w:t>
      </w:r>
      <w:r w:rsidRPr="00915A9E">
        <w:t>upper arm fat</w:t>
      </w:r>
      <w:r>
        <w:t xml:space="preserve">. </w:t>
      </w:r>
      <w:r w:rsidRPr="00915A9E">
        <w:t xml:space="preserve"> Coolsculpting can also target smaller, more isolated fat deposits such as</w:t>
      </w:r>
      <w:r>
        <w:t xml:space="preserve"> armpit fat</w:t>
      </w:r>
      <w:r w:rsidRPr="00915A9E">
        <w:t>, commonly known as bra bulge an</w:t>
      </w:r>
      <w:r w:rsidR="00C90A94">
        <w:t>d</w:t>
      </w:r>
      <w:r w:rsidRPr="00915A9E">
        <w:t xml:space="preserve"> submental fulness</w:t>
      </w:r>
      <w:r w:rsidR="006204BD">
        <w:t>,</w:t>
      </w:r>
      <w:r w:rsidRPr="00915A9E">
        <w:t xml:space="preserve"> </w:t>
      </w:r>
      <w:r w:rsidR="006204BD">
        <w:t>wide</w:t>
      </w:r>
      <w:r w:rsidRPr="00915A9E">
        <w:t>ly known as neck fat or a double chin. Treatments are easily tolerated</w:t>
      </w:r>
      <w:r>
        <w:t>,</w:t>
      </w:r>
      <w:r w:rsidRPr="00915A9E">
        <w:t xml:space="preserve"> take as little as </w:t>
      </w:r>
      <w:r>
        <w:t>3</w:t>
      </w:r>
      <w:r w:rsidRPr="00915A9E">
        <w:t>5 minutes to complete</w:t>
      </w:r>
      <w:r>
        <w:t>,</w:t>
      </w:r>
      <w:r w:rsidRPr="00915A9E">
        <w:t xml:space="preserve"> and require minimal to no downtime. Most importantly</w:t>
      </w:r>
      <w:r w:rsidR="006204BD">
        <w:t>,</w:t>
      </w:r>
      <w:r w:rsidR="00C90A94">
        <w:t xml:space="preserve"> this treatment</w:t>
      </w:r>
      <w:r w:rsidRPr="00915A9E">
        <w:t xml:space="preserve"> is</w:t>
      </w:r>
      <w:r>
        <w:t xml:space="preserve"> FDA</w:t>
      </w:r>
      <w:r w:rsidRPr="00915A9E">
        <w:t xml:space="preserve"> cleared </w:t>
      </w:r>
      <w:r>
        <w:t>and scientifically proven to be safe and deliver vis</w:t>
      </w:r>
      <w:r w:rsidRPr="00915A9E">
        <w:t>ible reductions in fat that are long</w:t>
      </w:r>
      <w:r w:rsidR="006204BD">
        <w:t>-</w:t>
      </w:r>
      <w:r w:rsidRPr="00915A9E">
        <w:t xml:space="preserve">lasting. </w:t>
      </w:r>
    </w:p>
    <w:p w14:paraId="55297C14" w14:textId="38F17CE5" w:rsidR="003B5FEF" w:rsidRDefault="003B5FEF" w:rsidP="003B5FEF">
      <w:r>
        <w:t>WHY CHOOSE COOLSCULPTING?</w:t>
      </w:r>
    </w:p>
    <w:p w14:paraId="23512067" w14:textId="7C1D0276" w:rsidR="008E4D25" w:rsidRDefault="008E4D25" w:rsidP="00AC2679">
      <w:pPr>
        <w:pStyle w:val="ListParagraph"/>
        <w:numPr>
          <w:ilvl w:val="0"/>
          <w:numId w:val="4"/>
        </w:numPr>
      </w:pPr>
      <w:r>
        <w:t xml:space="preserve">#1 </w:t>
      </w:r>
      <w:r w:rsidR="00C90A94">
        <w:t>noninvasive fat reduction option in us</w:t>
      </w:r>
    </w:p>
    <w:p w14:paraId="1CECB29E" w14:textId="5C0B64E8" w:rsidR="008E4D25" w:rsidRDefault="00AC766A" w:rsidP="00AC2679">
      <w:pPr>
        <w:pStyle w:val="ListParagraph"/>
        <w:numPr>
          <w:ilvl w:val="0"/>
          <w:numId w:val="4"/>
        </w:numPr>
      </w:pPr>
      <w:r>
        <w:t>Natural</w:t>
      </w:r>
      <w:r w:rsidR="006204BD">
        <w:t>-</w:t>
      </w:r>
      <w:r>
        <w:t>looking + lasting results</w:t>
      </w:r>
    </w:p>
    <w:p w14:paraId="52AA21FE" w14:textId="57F0516A" w:rsidR="00AC766A" w:rsidRDefault="006204BD" w:rsidP="00AC2679">
      <w:pPr>
        <w:pStyle w:val="ListParagraph"/>
        <w:numPr>
          <w:ilvl w:val="0"/>
          <w:numId w:val="4"/>
        </w:numPr>
      </w:pPr>
      <w:r>
        <w:t>A n</w:t>
      </w:r>
      <w:r w:rsidR="00AC766A">
        <w:t>on-surgical alternative to liposuction</w:t>
      </w:r>
    </w:p>
    <w:p w14:paraId="28CEB3A7" w14:textId="22D221CC" w:rsidR="00AC766A" w:rsidRPr="00AC2679" w:rsidRDefault="00AC766A" w:rsidP="00AC2679">
      <w:pPr>
        <w:pStyle w:val="ListParagraph"/>
        <w:numPr>
          <w:ilvl w:val="0"/>
          <w:numId w:val="4"/>
        </w:numPr>
        <w:rPr>
          <w:vertAlign w:val="superscript"/>
        </w:rPr>
      </w:pPr>
      <w:r>
        <w:t xml:space="preserve">Reduce fat by 25% after one treatment </w:t>
      </w:r>
      <w:r w:rsidRPr="00AC2679">
        <w:rPr>
          <w:vertAlign w:val="superscript"/>
        </w:rPr>
        <w:t>1</w:t>
      </w:r>
    </w:p>
    <w:p w14:paraId="72674A00" w14:textId="1614188F" w:rsidR="00AC766A" w:rsidRDefault="00AC766A" w:rsidP="00AC2679">
      <w:pPr>
        <w:pStyle w:val="ListParagraph"/>
        <w:numPr>
          <w:ilvl w:val="0"/>
          <w:numId w:val="4"/>
        </w:numPr>
      </w:pPr>
      <w:r>
        <w:t>Contour a sculpted physique</w:t>
      </w:r>
    </w:p>
    <w:p w14:paraId="1BFED934" w14:textId="7114F052" w:rsidR="00AC766A" w:rsidRDefault="00AC766A" w:rsidP="00AC2679">
      <w:pPr>
        <w:pStyle w:val="ListParagraph"/>
        <w:numPr>
          <w:ilvl w:val="0"/>
          <w:numId w:val="4"/>
        </w:numPr>
      </w:pPr>
      <w:r>
        <w:t>Quick, 35-minute treatments</w:t>
      </w:r>
    </w:p>
    <w:p w14:paraId="4B546011" w14:textId="292EAFAD" w:rsidR="00AC766A" w:rsidRDefault="00AC766A" w:rsidP="00AC2679">
      <w:pPr>
        <w:pStyle w:val="ListParagraph"/>
        <w:numPr>
          <w:ilvl w:val="0"/>
          <w:numId w:val="4"/>
        </w:numPr>
      </w:pPr>
      <w:r>
        <w:t>Minimal to no downtime</w:t>
      </w:r>
    </w:p>
    <w:p w14:paraId="7F165184" w14:textId="1F7EC68A" w:rsidR="00AC766A" w:rsidRPr="00AC766A" w:rsidRDefault="00AC766A" w:rsidP="00AC2679">
      <w:pPr>
        <w:pStyle w:val="ListParagraph"/>
        <w:numPr>
          <w:ilvl w:val="0"/>
          <w:numId w:val="4"/>
        </w:numPr>
      </w:pPr>
      <w:r>
        <w:t>Target</w:t>
      </w:r>
      <w:r w:rsidR="00C90A94">
        <w:t xml:space="preserve"> </w:t>
      </w:r>
      <w:r>
        <w:t>diet and exercise</w:t>
      </w:r>
      <w:r w:rsidR="006204BD">
        <w:t>-</w:t>
      </w:r>
      <w:r>
        <w:t>resistant fat</w:t>
      </w:r>
    </w:p>
    <w:p w14:paraId="449EA707" w14:textId="23297D69" w:rsidR="003B5FEF" w:rsidRDefault="003B5FEF" w:rsidP="003B5FEF">
      <w:r>
        <w:t>COOLSCULPTING BEFORE AND AFTER RESULTS*</w:t>
      </w:r>
    </w:p>
    <w:p w14:paraId="4A74607A" w14:textId="4D765A92" w:rsidR="003B5FEF" w:rsidRDefault="003B5FEF" w:rsidP="003B5FEF">
      <w:r w:rsidRPr="00915A9E">
        <w:t xml:space="preserve">The individuals depicted in </w:t>
      </w:r>
      <w:r>
        <w:t>these CoolSculpting</w:t>
      </w:r>
      <w:r w:rsidRPr="00915A9E">
        <w:t xml:space="preserve"> before and after images are actual patients</w:t>
      </w:r>
      <w:r w:rsidR="006204BD">
        <w:t xml:space="preserve">. </w:t>
      </w:r>
      <w:r>
        <w:t>As with</w:t>
      </w:r>
      <w:r w:rsidRPr="00915A9E">
        <w:t xml:space="preserve"> any</w:t>
      </w:r>
      <w:r>
        <w:t xml:space="preserve"> </w:t>
      </w:r>
      <w:r w:rsidRPr="00915A9E">
        <w:t>body</w:t>
      </w:r>
      <w:r>
        <w:t>-shaping</w:t>
      </w:r>
      <w:r w:rsidRPr="00915A9E">
        <w:t xml:space="preserve"> </w:t>
      </w:r>
      <w:r w:rsidR="00C90A94">
        <w:t>procedure</w:t>
      </w:r>
      <w:r>
        <w:t>,</w:t>
      </w:r>
      <w:r w:rsidRPr="00915A9E">
        <w:t xml:space="preserve"> results may vary</w:t>
      </w:r>
      <w:r>
        <w:t xml:space="preserve">.* </w:t>
      </w:r>
      <w:r w:rsidRPr="00915A9E">
        <w:t xml:space="preserve">Patients are satisfied with their outcomes </w:t>
      </w:r>
      <w:r>
        <w:t>when they</w:t>
      </w:r>
      <w:r w:rsidRPr="00915A9E">
        <w:t xml:space="preserve"> have realistic expectations</w:t>
      </w:r>
      <w:r>
        <w:t>,</w:t>
      </w:r>
      <w:r w:rsidRPr="00915A9E">
        <w:t xml:space="preserve"> are good candidates for the procedure</w:t>
      </w:r>
      <w:r>
        <w:t>, and</w:t>
      </w:r>
      <w:r w:rsidRPr="00915A9E">
        <w:t xml:space="preserve"> choose a well-qualified, highly experienced professional to </w:t>
      </w:r>
      <w:r>
        <w:t>perform their</w:t>
      </w:r>
      <w:r w:rsidRPr="00915A9E">
        <w:t xml:space="preserve"> treatment</w:t>
      </w:r>
      <w:r>
        <w:t>.</w:t>
      </w:r>
    </w:p>
    <w:p w14:paraId="3BC64BE6" w14:textId="56A1346F" w:rsidR="003B5FEF" w:rsidRDefault="003B5FEF" w:rsidP="003B5FEF">
      <w:r>
        <w:t>THE FAT FREEZING TREATMENT</w:t>
      </w:r>
    </w:p>
    <w:p w14:paraId="01656AF5" w14:textId="3302FB7F" w:rsidR="00C66918" w:rsidRDefault="00C66918" w:rsidP="003B5F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21"/>
        <w:gridCol w:w="3112"/>
      </w:tblGrid>
      <w:tr w:rsidR="00C66918" w14:paraId="57B3A6CF" w14:textId="77777777" w:rsidTr="00C66918">
        <w:tc>
          <w:tcPr>
            <w:tcW w:w="3117" w:type="dxa"/>
          </w:tcPr>
          <w:p w14:paraId="6C18C624" w14:textId="7566313A" w:rsidR="00C66918" w:rsidRDefault="00C66918" w:rsidP="00BA2F0F">
            <w:r>
              <w:t xml:space="preserve">Cool Sculpting exposes unwanted bulges to precisely controlled cooling. This process is known as  </w:t>
            </w:r>
            <w:r w:rsidRPr="00C66918">
              <w:t>Cryolipolysis.</w:t>
            </w:r>
            <w:r>
              <w:t xml:space="preserve"> (“Cryo” = cold + “lipo” = fat cells + “lysis” = cell death and removal.) </w:t>
            </w:r>
          </w:p>
        </w:tc>
        <w:tc>
          <w:tcPr>
            <w:tcW w:w="3121" w:type="dxa"/>
          </w:tcPr>
          <w:p w14:paraId="0D765708" w14:textId="757C3448" w:rsidR="00C66918" w:rsidRDefault="00C66918" w:rsidP="00BA2F0F">
            <w:r>
              <w:t xml:space="preserve">The controlled cooling freezes underlying fat cells, causing them to rupture and become permanently unable to store fat. The skin and surrounding tissue </w:t>
            </w:r>
            <w:r w:rsidR="006204BD">
              <w:t>are</w:t>
            </w:r>
            <w:r>
              <w:t xml:space="preserve"> protected during the procedure.</w:t>
            </w:r>
          </w:p>
        </w:tc>
        <w:tc>
          <w:tcPr>
            <w:tcW w:w="3112" w:type="dxa"/>
          </w:tcPr>
          <w:p w14:paraId="0FF57C71" w14:textId="78E725C7" w:rsidR="00C66918" w:rsidRDefault="00C66918" w:rsidP="00BA2F0F">
            <w:r>
              <w:t xml:space="preserve">The lymphatic system collects the destroyed fat cells and excretes them from the body as waste. Once eliminated, fat cells cannot grow back nor be replaced. This leads to long-lasting results.  </w:t>
            </w:r>
          </w:p>
        </w:tc>
      </w:tr>
    </w:tbl>
    <w:p w14:paraId="76CCD286" w14:textId="77777777" w:rsidR="003B5FEF" w:rsidRDefault="003B5FEF" w:rsidP="003B5FEF"/>
    <w:p w14:paraId="357FE7C1" w14:textId="387C4EB9" w:rsidR="00C66918" w:rsidRDefault="00C66918" w:rsidP="003B5FEF">
      <w:r>
        <w:lastRenderedPageBreak/>
        <w:t>DOES COOLSCULPTING WORK?</w:t>
      </w:r>
    </w:p>
    <w:p w14:paraId="13E4F15E" w14:textId="4E6CFC40" w:rsidR="00C66918" w:rsidRDefault="00C66918" w:rsidP="003B5FEF">
      <w:r>
        <w:t xml:space="preserve">Yes, the fat freezing procedure really does work. Evidence of its efficacy is seen in before and after images, patient testimonials, and a large body of scientific data. Numerous clinical evaluations have put Cool Sculpting to the test. Notable studies include: </w:t>
      </w:r>
    </w:p>
    <w:p w14:paraId="5B5E86B9" w14:textId="6B1F8966" w:rsidR="00C66918" w:rsidRDefault="00C66918" w:rsidP="00C66918">
      <w:pPr>
        <w:rPr>
          <w:rFonts w:ascii="Arial" w:hAnsi="Arial" w:cs="Arial"/>
          <w:iCs/>
          <w:sz w:val="20"/>
          <w:szCs w:val="20"/>
        </w:rPr>
      </w:pPr>
      <w:r w:rsidRPr="009E1C84">
        <w:t xml:space="preserve"> </w:t>
      </w:r>
      <w:r>
        <w:t>“</w:t>
      </w:r>
      <w:r w:rsidRPr="009E1C84">
        <w:t>Cryolipolysis for Noninvasive Body Contouring,</w:t>
      </w:r>
      <w:r>
        <w:t>”</w:t>
      </w:r>
      <w:r w:rsidRPr="009E1C84">
        <w:t xml:space="preserve"> published in the journal of </w:t>
      </w:r>
      <w:r w:rsidRPr="009E1C84">
        <w:rPr>
          <w:rFonts w:ascii="Arial" w:hAnsi="Arial" w:cs="Arial"/>
          <w:i/>
          <w:iCs/>
          <w:sz w:val="20"/>
          <w:szCs w:val="20"/>
        </w:rPr>
        <w:t>Clinical, Cosmetic and Investigational Dermatology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="00C90A94">
        <w:rPr>
          <w:rFonts w:ascii="Arial" w:hAnsi="Arial" w:cs="Arial"/>
          <w:i/>
          <w:iCs/>
          <w:sz w:val="20"/>
          <w:szCs w:val="20"/>
        </w:rPr>
        <w:t xml:space="preserve"> </w:t>
      </w:r>
      <w:r>
        <w:t>This study found:</w:t>
      </w:r>
      <w:r w:rsidRPr="00C66918">
        <w:t xml:space="preserve"> ¹</w:t>
      </w:r>
    </w:p>
    <w:p w14:paraId="1A973DC6" w14:textId="7AD09AE3" w:rsidR="00C66918" w:rsidRPr="00AC2F37" w:rsidRDefault="00C66918" w:rsidP="00AC2F37">
      <w:pPr>
        <w:pStyle w:val="ListParagraph"/>
        <w:numPr>
          <w:ilvl w:val="0"/>
          <w:numId w:val="3"/>
        </w:numPr>
        <w:rPr>
          <w:b/>
        </w:rPr>
      </w:pPr>
      <w:r w:rsidRPr="00AC2F37">
        <w:rPr>
          <w:rFonts w:ascii="Arial" w:hAnsi="Arial" w:cs="Arial"/>
          <w:iCs/>
          <w:sz w:val="20"/>
          <w:szCs w:val="20"/>
        </w:rPr>
        <w:t>“</w:t>
      </w:r>
      <w:r w:rsidRPr="00AC2F37">
        <w:rPr>
          <w:b/>
        </w:rPr>
        <w:t>cryolipolysis reduce[s] subcutaneous fat…by up to 25% after one treatment”</w:t>
      </w:r>
    </w:p>
    <w:p w14:paraId="19BDED80" w14:textId="77777777" w:rsidR="00C66918" w:rsidRPr="00AC2F37" w:rsidRDefault="00C66918" w:rsidP="00AC2F37">
      <w:pPr>
        <w:pStyle w:val="ListParagraph"/>
        <w:numPr>
          <w:ilvl w:val="0"/>
          <w:numId w:val="3"/>
        </w:numPr>
        <w:rPr>
          <w:b/>
        </w:rPr>
      </w:pPr>
      <w:r w:rsidRPr="00AC2F37">
        <w:rPr>
          <w:b/>
        </w:rPr>
        <w:t xml:space="preserve">“improvements [were] seen in 86% of treated subjects.” </w:t>
      </w:r>
    </w:p>
    <w:p w14:paraId="381A8A2D" w14:textId="5AC12EAC" w:rsidR="00C66918" w:rsidRDefault="00C66918" w:rsidP="00AC2F37">
      <w:pPr>
        <w:pStyle w:val="ListParagraph"/>
        <w:numPr>
          <w:ilvl w:val="0"/>
          <w:numId w:val="3"/>
        </w:numPr>
      </w:pPr>
      <w:r w:rsidRPr="00AC2F37">
        <w:rPr>
          <w:b/>
        </w:rPr>
        <w:t>“Cryolipolysis has been proven to be a very safe method for body contouring, and is accomplished with only minimal discomfort”</w:t>
      </w:r>
      <w:r w:rsidRPr="009E1C84">
        <w:t xml:space="preserve"> </w:t>
      </w:r>
    </w:p>
    <w:p w14:paraId="573BCEC4" w14:textId="7377E0BF" w:rsidR="00C66918" w:rsidRPr="009E1C84" w:rsidRDefault="00C66918" w:rsidP="00AC2F37">
      <w:pPr>
        <w:pStyle w:val="ListParagraph"/>
        <w:numPr>
          <w:ilvl w:val="0"/>
          <w:numId w:val="3"/>
        </w:numPr>
      </w:pPr>
      <w:r w:rsidRPr="009E1C84">
        <w:t>“</w:t>
      </w:r>
      <w:r w:rsidRPr="00AC2F37">
        <w:rPr>
          <w:b/>
        </w:rPr>
        <w:t>cryolipolysis is considered to be both safe and efficient with a high patient satisfaction rate.”</w:t>
      </w:r>
    </w:p>
    <w:p w14:paraId="490929FE" w14:textId="77EDB9B1" w:rsidR="00C66918" w:rsidRDefault="00C66918" w:rsidP="00C66918">
      <w:r>
        <w:t>Another noteworthy publication</w:t>
      </w:r>
      <w:r w:rsidR="00C90A94">
        <w:t xml:space="preserve"> is</w:t>
      </w:r>
      <w:r w:rsidR="006204BD">
        <w:t xml:space="preserve"> </w:t>
      </w:r>
      <w:r w:rsidRPr="009E1C84">
        <w:t>“Safety, tolerance, and patient satisfaction with noninvasive cryolipolysis</w:t>
      </w:r>
      <w:r w:rsidR="00AC2F37">
        <w:t>.</w:t>
      </w:r>
      <w:r w:rsidRPr="009E1C84">
        <w:t>”</w:t>
      </w:r>
      <w:r w:rsidR="00AC2F37">
        <w:t xml:space="preserve"> Published in </w:t>
      </w:r>
      <w:r w:rsidR="00AC2F37" w:rsidRPr="009E1C84">
        <w:t xml:space="preserve">the journal of </w:t>
      </w:r>
      <w:r w:rsidR="00AC2F37" w:rsidRPr="009E1C84">
        <w:rPr>
          <w:i/>
        </w:rPr>
        <w:t>Dermatological Surgery</w:t>
      </w:r>
      <w:r w:rsidR="00AC2F37">
        <w:rPr>
          <w:i/>
        </w:rPr>
        <w:t xml:space="preserve">, </w:t>
      </w:r>
      <w:r w:rsidR="00AC2F37" w:rsidRPr="00AC2F37">
        <w:rPr>
          <w:iCs/>
        </w:rPr>
        <w:t>this</w:t>
      </w:r>
      <w:r w:rsidR="00AC2F37">
        <w:t xml:space="preserve"> scientific review</w:t>
      </w:r>
      <w:r w:rsidRPr="009E1C84">
        <w:t xml:space="preserve"> </w:t>
      </w:r>
      <w:r>
        <w:t xml:space="preserve">measured patient outcomes in more than 500 subjects. </w:t>
      </w:r>
      <w:r w:rsidR="00AC2F37">
        <w:t>The study reported:</w:t>
      </w:r>
      <w:r w:rsidR="00AC2F37" w:rsidRPr="00AC2F37">
        <w:rPr>
          <w:rFonts w:cstheme="minorHAnsi"/>
        </w:rPr>
        <w:t xml:space="preserve"> </w:t>
      </w:r>
      <w:r w:rsidR="00AC2F37" w:rsidRPr="009E1C84">
        <w:rPr>
          <w:rFonts w:cstheme="minorHAnsi"/>
        </w:rPr>
        <w:t>²</w:t>
      </w:r>
    </w:p>
    <w:p w14:paraId="59B5BD21" w14:textId="1349652A" w:rsidR="00AC2F37" w:rsidRPr="00AC2F37" w:rsidRDefault="00C66918" w:rsidP="00AC2F37">
      <w:pPr>
        <w:pStyle w:val="ListParagraph"/>
        <w:numPr>
          <w:ilvl w:val="0"/>
          <w:numId w:val="2"/>
        </w:numPr>
        <w:rPr>
          <w:b/>
        </w:rPr>
      </w:pPr>
      <w:r w:rsidRPr="00AC2F37">
        <w:rPr>
          <w:b/>
        </w:rPr>
        <w:t>“No significant side effects or adverse events</w:t>
      </w:r>
      <w:r w:rsidR="00AC2F37" w:rsidRPr="00AC2F37">
        <w:rPr>
          <w:b/>
        </w:rPr>
        <w:t>”</w:t>
      </w:r>
    </w:p>
    <w:p w14:paraId="5D870E9F" w14:textId="2F3159A9" w:rsidR="00AC2F37" w:rsidRPr="00AC2F37" w:rsidRDefault="00AC2F37" w:rsidP="00AC2F37">
      <w:pPr>
        <w:pStyle w:val="ListParagraph"/>
        <w:numPr>
          <w:ilvl w:val="0"/>
          <w:numId w:val="2"/>
        </w:numPr>
        <w:rPr>
          <w:b/>
        </w:rPr>
      </w:pPr>
      <w:r w:rsidRPr="00AC2F37">
        <w:rPr>
          <w:b/>
        </w:rPr>
        <w:t>“</w:t>
      </w:r>
      <w:r w:rsidR="00C66918" w:rsidRPr="00AC2F37">
        <w:rPr>
          <w:b/>
        </w:rPr>
        <w:t>The procedure was well-tolerated, with 89% of respondents reporting a positive perception of treatment duration and 96% reporting minimal to tolerable discomfort.</w:t>
      </w:r>
      <w:r w:rsidRPr="00AC2F37">
        <w:rPr>
          <w:b/>
        </w:rPr>
        <w:t>”</w:t>
      </w:r>
    </w:p>
    <w:p w14:paraId="2C780959" w14:textId="3D4D8705" w:rsidR="00C66918" w:rsidRPr="00AC2F37" w:rsidRDefault="00AC2F37" w:rsidP="00AC2F37">
      <w:pPr>
        <w:pStyle w:val="ListParagraph"/>
        <w:numPr>
          <w:ilvl w:val="0"/>
          <w:numId w:val="2"/>
        </w:numPr>
        <w:rPr>
          <w:b/>
        </w:rPr>
      </w:pPr>
      <w:r w:rsidRPr="00AC2F37">
        <w:rPr>
          <w:b/>
        </w:rPr>
        <w:t>“</w:t>
      </w:r>
      <w:r w:rsidR="00C66918" w:rsidRPr="00AC2F37">
        <w:rPr>
          <w:b/>
        </w:rPr>
        <w:t>82% of patients would recommend the cryolipolysis procedure to a friend.”</w:t>
      </w:r>
    </w:p>
    <w:p w14:paraId="3A9DFA06" w14:textId="075DAAC2" w:rsidR="00AC2F37" w:rsidRDefault="00AC2F37" w:rsidP="00490690">
      <w:pPr>
        <w:spacing w:after="0" w:line="240" w:lineRule="auto"/>
      </w:pPr>
      <w:r>
        <w:t>With science proving that Cool Sculpting works, one group of researchers tested if Cool Sculpting lasts. Their study, “</w:t>
      </w:r>
      <w:r w:rsidRPr="00AC2F37">
        <w:t>Long-term efficacy follow-up on two cryolipolysis case studies: 6 and 9 years post-treatment</w:t>
      </w:r>
      <w:r>
        <w:t>” published in the</w:t>
      </w:r>
      <w:r w:rsidRPr="004B42C0">
        <w:rPr>
          <w:rFonts w:ascii="Arial" w:eastAsia="Times New Roman" w:hAnsi="Arial" w:cs="Arial"/>
          <w:color w:val="1155CC"/>
        </w:rPr>
        <w:t xml:space="preserve"> </w:t>
      </w:r>
      <w:r w:rsidRPr="004B42C0">
        <w:rPr>
          <w:rFonts w:ascii="Arial" w:eastAsia="Times New Roman" w:hAnsi="Arial" w:cs="Arial"/>
          <w:i/>
          <w:color w:val="000000"/>
        </w:rPr>
        <w:t>Journal of Cosmetic Dermatology</w:t>
      </w:r>
      <w:r w:rsidR="006204BD">
        <w:rPr>
          <w:rFonts w:ascii="Arial" w:eastAsia="Times New Roman" w:hAnsi="Arial" w:cs="Arial"/>
          <w:i/>
          <w:color w:val="000000"/>
        </w:rPr>
        <w:t>,</w:t>
      </w:r>
      <w:r>
        <w:rPr>
          <w:rFonts w:ascii="Arial" w:eastAsia="Times New Roman" w:hAnsi="Arial" w:cs="Arial"/>
          <w:i/>
          <w:color w:val="000000"/>
        </w:rPr>
        <w:t xml:space="preserve"> </w:t>
      </w:r>
      <w:r>
        <w:t>analyzed patient results a near</w:t>
      </w:r>
      <w:r w:rsidR="006204BD">
        <w:t>-</w:t>
      </w:r>
      <w:r>
        <w:t xml:space="preserve">decade after their procedure. The </w:t>
      </w:r>
      <w:r w:rsidR="006204BD">
        <w:t>longitudinal</w:t>
      </w:r>
      <w:r>
        <w:t xml:space="preserve"> review found:</w:t>
      </w:r>
      <w:r w:rsidRPr="00AC2F37">
        <w:t xml:space="preserve"> ³</w:t>
      </w:r>
    </w:p>
    <w:p w14:paraId="7D6D1B6F" w14:textId="77777777" w:rsidR="00AC2F37" w:rsidRDefault="00AC2F37" w:rsidP="00490690">
      <w:pPr>
        <w:spacing w:after="0" w:line="240" w:lineRule="auto"/>
      </w:pPr>
    </w:p>
    <w:p w14:paraId="08421184" w14:textId="75F9C2D8" w:rsidR="00AC2F37" w:rsidRPr="00AC2F37" w:rsidRDefault="00AC2F37" w:rsidP="00490690">
      <w:pPr>
        <w:pStyle w:val="ListParagraph"/>
        <w:numPr>
          <w:ilvl w:val="0"/>
          <w:numId w:val="1"/>
        </w:numPr>
        <w:rPr>
          <w:b/>
        </w:rPr>
      </w:pPr>
      <w:r w:rsidRPr="00AC2F37">
        <w:rPr>
          <w:b/>
        </w:rPr>
        <w:t>“Local reductions in fat have significant longevity</w:t>
      </w:r>
      <w:r w:rsidR="006204BD">
        <w:rPr>
          <w:b/>
        </w:rPr>
        <w:t>.</w:t>
      </w:r>
      <w:r w:rsidRPr="00AC2F37">
        <w:rPr>
          <w:b/>
        </w:rPr>
        <w:t xml:space="preserve">” </w:t>
      </w:r>
    </w:p>
    <w:p w14:paraId="4ADEA7BD" w14:textId="10931952" w:rsidR="00F675D6" w:rsidRDefault="00AC2F37" w:rsidP="00490690">
      <w:pPr>
        <w:pStyle w:val="ListParagraph"/>
        <w:numPr>
          <w:ilvl w:val="0"/>
          <w:numId w:val="1"/>
        </w:numPr>
      </w:pPr>
      <w:r w:rsidRPr="00AC2F37">
        <w:rPr>
          <w:b/>
        </w:rPr>
        <w:t>“results from Cryolipolysis may be very long-lasting.”</w:t>
      </w:r>
    </w:p>
    <w:p w14:paraId="6DA602FB" w14:textId="6195A7EE" w:rsidR="003B5FEF" w:rsidRDefault="003B5FEF" w:rsidP="003B5FEF">
      <w:r>
        <w:t>COOLSCULPTING COST</w:t>
      </w:r>
      <w:r w:rsidR="00C66918">
        <w:t xml:space="preserve"> </w:t>
      </w:r>
      <w:r w:rsidR="00AC2F37">
        <w:t>| IS FAT FREEZING AFFORDABLE?</w:t>
      </w:r>
    </w:p>
    <w:p w14:paraId="1C17200E" w14:textId="499BAD35" w:rsidR="00AC2F37" w:rsidRDefault="00AC2F37" w:rsidP="003B5FEF">
      <w:r>
        <w:t xml:space="preserve">Every fat freezing treatment plan is customized to the body and aesthetic goals of the individual patient. Therefore, CoolSculpting cost varies. Pricing factors include: the treatment area, the number of cycles needed, and discounts from package pricing or new client specials. </w:t>
      </w:r>
    </w:p>
    <w:p w14:paraId="5CADF756" w14:textId="606247D8" w:rsidR="003F6654" w:rsidRDefault="00F87F75" w:rsidP="00C66918">
      <w:pPr>
        <w:spacing w:before="240" w:after="0" w:line="240" w:lineRule="auto"/>
      </w:pPr>
      <w:r>
        <w:t xml:space="preserve">At </w:t>
      </w:r>
      <w:proofErr w:type="spellStart"/>
      <w:r>
        <w:t>NewSkin</w:t>
      </w:r>
      <w:proofErr w:type="spellEnd"/>
      <w:r>
        <w:t xml:space="preserve"> Aesthetics</w:t>
      </w:r>
      <w:r w:rsidR="00AC2F37">
        <w:t>, we believe everyone deserves the confidence that comes with a slim, contoured physique. Therefore, we will customize your plan to meet your needs and match your budget.</w:t>
      </w:r>
    </w:p>
    <w:p w14:paraId="379683BE" w14:textId="51CE7565" w:rsidR="00935B3E" w:rsidRDefault="00935B3E" w:rsidP="00C66918">
      <w:pPr>
        <w:spacing w:before="240" w:after="0" w:line="240" w:lineRule="auto"/>
      </w:pPr>
      <w:r>
        <w:t>IS FAT FREEZING RIGHT FOR ME?</w:t>
      </w:r>
    </w:p>
    <w:p w14:paraId="787A7822" w14:textId="1AD0D24C" w:rsidR="00935B3E" w:rsidRDefault="00935B3E" w:rsidP="00C66918">
      <w:pPr>
        <w:spacing w:before="240" w:after="0" w:line="240" w:lineRule="auto"/>
      </w:pPr>
      <w:r>
        <w:t xml:space="preserve">Along with choosing an experienced provider </w:t>
      </w:r>
      <w:r w:rsidR="00F87F75">
        <w:t xml:space="preserve">such as </w:t>
      </w:r>
      <w:proofErr w:type="spellStart"/>
      <w:r w:rsidR="00F87F75">
        <w:t>NewSkin</w:t>
      </w:r>
      <w:proofErr w:type="spellEnd"/>
      <w:r w:rsidR="00F87F75">
        <w:t xml:space="preserve"> Aesthetics </w:t>
      </w:r>
      <w:r>
        <w:t xml:space="preserve">to perform your fat freezing procedure, optimal outcomes are determined by the patient’s candidacy for the treatment. Cool Sculpting is not a great option for everyone. The fat reduction treatment is intended for healthy adults who struggle with isolated deposits of fat that resist </w:t>
      </w:r>
      <w:r w:rsidR="0047748F">
        <w:t>diet and exercise. Cool Sculpting is not a weight</w:t>
      </w:r>
      <w:r w:rsidR="006204BD">
        <w:t>-</w:t>
      </w:r>
      <w:r w:rsidR="0047748F">
        <w:t>loss treatment</w:t>
      </w:r>
      <w:r w:rsidR="006204BD">
        <w:t>. I</w:t>
      </w:r>
      <w:r w:rsidR="0047748F">
        <w:t xml:space="preserve">t is not well suited for individuals far beyond their ideal body weight. During your free consultation with </w:t>
      </w:r>
      <w:r w:rsidR="00C90A94">
        <w:t>NewSkin Aesthetics,</w:t>
      </w:r>
      <w:r w:rsidR="0047748F">
        <w:t xml:space="preserve"> we will help you determine if Cool Sculpting is right for you. </w:t>
      </w:r>
    </w:p>
    <w:p w14:paraId="03CC39F7" w14:textId="6A2D615B" w:rsidR="0047748F" w:rsidRDefault="0047748F" w:rsidP="00C66918">
      <w:pPr>
        <w:spacing w:before="240" w:after="0" w:line="240" w:lineRule="auto"/>
      </w:pPr>
      <w:r>
        <w:lastRenderedPageBreak/>
        <w:t xml:space="preserve">COOLSCULPTING NEAR ME | </w:t>
      </w:r>
      <w:r w:rsidR="00C90A94">
        <w:t>LAS VEGAS + HENDERSON</w:t>
      </w:r>
    </w:p>
    <w:p w14:paraId="69FCCAE7" w14:textId="49A99137" w:rsidR="00C90A94" w:rsidRDefault="00C90A94" w:rsidP="00C66918">
      <w:pPr>
        <w:spacing w:before="240" w:after="0" w:line="240" w:lineRule="auto"/>
      </w:pPr>
      <w:r>
        <w:t xml:space="preserve">Discerning patients living in </w:t>
      </w:r>
      <w:r w:rsidR="005F3DD5">
        <w:t xml:space="preserve">Las Vegas and Henderson, NV choose NewSkin Aesthetics for all their body contouring needs. Unlike other medical spas, CoolSculpting at NewSkin Aesthetics is performed by a physician who specializes in the fat freezing procedure. </w:t>
      </w:r>
    </w:p>
    <w:p w14:paraId="0934D695" w14:textId="69CDC424" w:rsidR="005F3DD5" w:rsidRDefault="005F3DD5" w:rsidP="00C66918">
      <w:pPr>
        <w:spacing w:before="240" w:after="0" w:line="240" w:lineRule="auto"/>
      </w:pPr>
      <w:r>
        <w:t xml:space="preserve">Get started with CoolSculpting by scheduling a free consultation. Contact NewSkin Aesthetics by reaching out online </w:t>
      </w:r>
      <w:r w:rsidR="001B0843">
        <w:t>or calling</w:t>
      </w:r>
      <w:r>
        <w:t xml:space="preserve"> </w:t>
      </w:r>
      <w:r w:rsidR="001B0843" w:rsidRPr="001B0843">
        <w:t>(702) 660-7225</w:t>
      </w:r>
      <w:r w:rsidR="001B0843">
        <w:t>.</w:t>
      </w:r>
      <w:bookmarkStart w:id="0" w:name="_GoBack"/>
      <w:bookmarkEnd w:id="0"/>
    </w:p>
    <w:p w14:paraId="3E713AC4" w14:textId="77777777" w:rsidR="00580BCA" w:rsidRDefault="00C66918" w:rsidP="00C66918">
      <w:pPr>
        <w:spacing w:before="240" w:after="0" w:line="240" w:lineRule="auto"/>
      </w:pPr>
      <w:r>
        <w:t>Sources</w:t>
      </w:r>
    </w:p>
    <w:p w14:paraId="60214AE4" w14:textId="06E5F193" w:rsidR="00C66918" w:rsidRPr="004B42C0" w:rsidRDefault="00C66918" w:rsidP="00D32B67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¹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6" w:history="1">
        <w:r w:rsidRPr="004B42C0">
          <w:rPr>
            <w:rFonts w:ascii="Arial" w:eastAsia="Times New Roman" w:hAnsi="Arial" w:cs="Arial"/>
            <w:color w:val="1155CC"/>
          </w:rPr>
          <w:t>Cryolipolysis For Noninvasive Body Contouring</w:t>
        </w:r>
      </w:hyperlink>
      <w:r w:rsidRPr="004B42C0">
        <w:rPr>
          <w:rFonts w:ascii="Arial" w:eastAsia="Times New Roman" w:hAnsi="Arial" w:cs="Arial"/>
          <w:color w:val="1155CC"/>
        </w:rPr>
        <w:t xml:space="preserve">.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Clinical, Cosmetic, and Investigational Dermatology. </w:t>
      </w:r>
      <w:r w:rsidRPr="004B42C0">
        <w:rPr>
          <w:rFonts w:ascii="Arial" w:eastAsia="Times New Roman" w:hAnsi="Arial" w:cs="Arial"/>
          <w:color w:val="000000"/>
        </w:rPr>
        <w:t>2014.</w:t>
      </w:r>
    </w:p>
    <w:p w14:paraId="78430635" w14:textId="77777777" w:rsidR="00C66918" w:rsidRDefault="00C66918" w:rsidP="00D32B67">
      <w:pPr>
        <w:spacing w:before="240" w:line="240" w:lineRule="auto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²</w:t>
      </w:r>
      <w:hyperlink r:id="rId7" w:history="1">
        <w:r w:rsidRPr="004B42C0">
          <w:rPr>
            <w:rFonts w:ascii="Arial" w:eastAsia="Times New Roman" w:hAnsi="Arial" w:cs="Arial"/>
            <w:color w:val="000000"/>
          </w:rPr>
          <w:t xml:space="preserve"> </w:t>
        </w:r>
        <w:r w:rsidRPr="004B42C0">
          <w:rPr>
            <w:rFonts w:ascii="Arial" w:eastAsia="Times New Roman" w:hAnsi="Arial" w:cs="Arial"/>
            <w:color w:val="1155CC"/>
          </w:rPr>
          <w:t>Safety, Tolerance, And Patient Satisfaction With Noninvasive Cryolipolysis.</w:t>
        </w:r>
      </w:hyperlink>
      <w:r w:rsidRPr="004B42C0">
        <w:rPr>
          <w:rFonts w:ascii="Arial" w:eastAsia="Times New Roman" w:hAnsi="Arial" w:cs="Arial"/>
          <w:color w:val="1155CC"/>
        </w:rPr>
        <w:t xml:space="preserve">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Dermatologic Surgery. </w:t>
      </w:r>
      <w:r w:rsidRPr="004B42C0">
        <w:rPr>
          <w:rFonts w:ascii="Arial" w:eastAsia="Times New Roman" w:hAnsi="Arial" w:cs="Arial"/>
          <w:color w:val="000000"/>
        </w:rPr>
        <w:t>2013.</w:t>
      </w:r>
    </w:p>
    <w:p w14:paraId="226A3934" w14:textId="3E522959" w:rsidR="00C66918" w:rsidRDefault="00C66918" w:rsidP="00D32B67">
      <w:r>
        <w:rPr>
          <w:rFonts w:ascii="Calibri" w:eastAsia="Times New Roman" w:hAnsi="Calibri" w:cs="Calibri"/>
          <w:color w:val="000000"/>
        </w:rPr>
        <w:t>³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8" w:history="1">
        <w:r w:rsidRPr="004B42C0">
          <w:rPr>
            <w:rFonts w:ascii="Arial" w:eastAsia="Times New Roman" w:hAnsi="Arial" w:cs="Arial"/>
            <w:color w:val="1155CC"/>
          </w:rPr>
          <w:t>Long-term efficacy follow-up on two cryolipolysis case studies: 6 and 9 years post-treatment</w:t>
        </w:r>
      </w:hyperlink>
      <w:r w:rsidRPr="004B42C0">
        <w:rPr>
          <w:rFonts w:ascii="Arial" w:eastAsia="Times New Roman" w:hAnsi="Arial" w:cs="Arial"/>
          <w:color w:val="1155CC"/>
        </w:rPr>
        <w:t xml:space="preserve">. </w:t>
      </w:r>
      <w:r w:rsidRPr="004B42C0">
        <w:rPr>
          <w:rFonts w:ascii="Arial" w:eastAsia="Times New Roman" w:hAnsi="Arial" w:cs="Arial"/>
          <w:i/>
          <w:color w:val="000000"/>
        </w:rPr>
        <w:t>Journal of Cosmetic Dermatology.</w:t>
      </w:r>
      <w:r w:rsidRPr="004B42C0">
        <w:rPr>
          <w:rFonts w:ascii="Arial" w:eastAsia="Times New Roman" w:hAnsi="Arial" w:cs="Arial"/>
          <w:color w:val="000000"/>
        </w:rPr>
        <w:t xml:space="preserve"> 2016</w:t>
      </w:r>
    </w:p>
    <w:p w14:paraId="0E07D491" w14:textId="77777777" w:rsidR="003B5FEF" w:rsidRDefault="003B5FEF"/>
    <w:sectPr w:rsidR="003B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432DE"/>
    <w:multiLevelType w:val="hybridMultilevel"/>
    <w:tmpl w:val="334C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50FA8"/>
    <w:multiLevelType w:val="hybridMultilevel"/>
    <w:tmpl w:val="C15E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53B49"/>
    <w:multiLevelType w:val="hybridMultilevel"/>
    <w:tmpl w:val="5F44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77278"/>
    <w:multiLevelType w:val="hybridMultilevel"/>
    <w:tmpl w:val="5596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EF"/>
    <w:rsid w:val="001B0843"/>
    <w:rsid w:val="003B5FEF"/>
    <w:rsid w:val="003F6654"/>
    <w:rsid w:val="0047748F"/>
    <w:rsid w:val="00490690"/>
    <w:rsid w:val="00580BCA"/>
    <w:rsid w:val="005F3DD5"/>
    <w:rsid w:val="006204BD"/>
    <w:rsid w:val="008E4D25"/>
    <w:rsid w:val="00935B3E"/>
    <w:rsid w:val="00AC2679"/>
    <w:rsid w:val="00AC2F37"/>
    <w:rsid w:val="00AC766A"/>
    <w:rsid w:val="00C66918"/>
    <w:rsid w:val="00C90A94"/>
    <w:rsid w:val="00D32B67"/>
    <w:rsid w:val="00F675D6"/>
    <w:rsid w:val="00F85612"/>
    <w:rsid w:val="00F8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D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66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66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/doi/10.1111/jocd.12238/ful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ubmed/236390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mc/articles/PMC407963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Hector M</cp:lastModifiedBy>
  <cp:revision>3</cp:revision>
  <dcterms:created xsi:type="dcterms:W3CDTF">2020-08-21T16:18:00Z</dcterms:created>
  <dcterms:modified xsi:type="dcterms:W3CDTF">2020-08-21T16:21:00Z</dcterms:modified>
</cp:coreProperties>
</file>