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hd w:fill="ffffff" w:val="clear"/>
        <w:rPr>
          <w:i w:val="1"/>
        </w:rPr>
      </w:pPr>
      <w:bookmarkStart w:colFirst="0" w:colLast="0" w:name="_nykcz8z83sv0" w:id="0"/>
      <w:bookmarkEnd w:id="0"/>
      <w:r w:rsidDel="00000000" w:rsidR="00000000" w:rsidRPr="00000000">
        <w:rPr>
          <w:i w:val="1"/>
          <w:rtl w:val="0"/>
        </w:rPr>
        <w:t xml:space="preserve">HERO IMAGES 1 &amp; 2</w:t>
      </w:r>
    </w:p>
    <w:p w:rsidR="00000000" w:rsidDel="00000000" w:rsidP="00000000" w:rsidRDefault="00000000" w:rsidRPr="00000000" w14:paraId="00000002">
      <w:pPr>
        <w:shd w:fill="ffffff" w:val="clear"/>
        <w:rPr/>
      </w:pPr>
      <w:r w:rsidDel="00000000" w:rsidR="00000000" w:rsidRPr="00000000">
        <w:rPr>
          <w:rtl w:val="0"/>
        </w:rPr>
      </w:r>
    </w:p>
    <w:p w:rsidR="00000000" w:rsidDel="00000000" w:rsidP="00000000" w:rsidRDefault="00000000" w:rsidRPr="00000000" w14:paraId="00000003">
      <w:pPr>
        <w:shd w:fill="ffffff" w:val="clear"/>
        <w:spacing w:after="160" w:lineRule="auto"/>
        <w:jc w:val="center"/>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Feel Perfection</w:t>
      </w:r>
    </w:p>
    <w:p w:rsidR="00000000" w:rsidDel="00000000" w:rsidP="00000000" w:rsidRDefault="00000000" w:rsidRPr="00000000" w14:paraId="00000004">
      <w:pPr>
        <w:shd w:fill="ffffff" w:val="clear"/>
        <w:spacing w:after="160" w:lineRule="auto"/>
        <w:jc w:val="center"/>
        <w:rPr>
          <w:rFonts w:ascii="Roboto" w:cs="Roboto" w:eastAsia="Roboto" w:hAnsi="Roboto"/>
          <w:sz w:val="33"/>
          <w:szCs w:val="33"/>
        </w:rPr>
      </w:pPr>
      <w:r w:rsidDel="00000000" w:rsidR="00000000" w:rsidRPr="00000000">
        <w:rPr>
          <w:rFonts w:ascii="Roboto" w:cs="Roboto" w:eastAsia="Roboto" w:hAnsi="Roboto"/>
          <w:sz w:val="33"/>
          <w:szCs w:val="33"/>
          <w:rtl w:val="0"/>
        </w:rPr>
        <w:t xml:space="preserve">Medical Aesthetics &amp; Body Sculpting</w:t>
      </w:r>
    </w:p>
    <w:p w:rsidR="00000000" w:rsidDel="00000000" w:rsidP="00000000" w:rsidRDefault="00000000" w:rsidRPr="00000000" w14:paraId="00000005">
      <w:pPr>
        <w:shd w:fill="ffffff" w:val="clear"/>
        <w:spacing w:after="160" w:lineRule="auto"/>
        <w:jc w:val="center"/>
        <w:rPr>
          <w:rFonts w:ascii="Roboto" w:cs="Roboto" w:eastAsia="Roboto" w:hAnsi="Roboto"/>
          <w:sz w:val="33"/>
          <w:szCs w:val="33"/>
        </w:rPr>
      </w:pPr>
      <w:r w:rsidDel="00000000" w:rsidR="00000000" w:rsidRPr="00000000">
        <w:rPr>
          <w:rFonts w:ascii="Roboto" w:cs="Roboto" w:eastAsia="Roboto" w:hAnsi="Roboto"/>
          <w:sz w:val="33"/>
          <w:szCs w:val="33"/>
          <w:rtl w:val="0"/>
        </w:rPr>
        <w:t xml:space="preserve"> Rejuvenate, restore, and regain your confidence.</w:t>
      </w:r>
    </w:p>
    <w:p w:rsidR="00000000" w:rsidDel="00000000" w:rsidP="00000000" w:rsidRDefault="00000000" w:rsidRPr="00000000" w14:paraId="00000006">
      <w:pPr>
        <w:shd w:fill="ffffff" w:val="clear"/>
        <w:spacing w:after="20" w:before="20" w:lineRule="auto"/>
        <w:ind w:left="20" w:right="20" w:firstLine="0"/>
        <w:jc w:val="center"/>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07">
      <w:pPr>
        <w:shd w:fill="ffffff" w:val="clear"/>
        <w:spacing w:after="160" w:lineRule="auto"/>
        <w:jc w:val="center"/>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Beauty is Timeless</w:t>
      </w:r>
    </w:p>
    <w:p w:rsidR="00000000" w:rsidDel="00000000" w:rsidP="00000000" w:rsidRDefault="00000000" w:rsidRPr="00000000" w14:paraId="00000008">
      <w:pPr>
        <w:shd w:fill="ffffff" w:val="clear"/>
        <w:spacing w:after="160" w:lineRule="auto"/>
        <w:jc w:val="center"/>
        <w:rPr>
          <w:rFonts w:ascii="Helvetica Neue" w:cs="Helvetica Neue" w:eastAsia="Helvetica Neue" w:hAnsi="Helvetica Neue"/>
          <w:sz w:val="68"/>
          <w:szCs w:val="68"/>
        </w:rPr>
      </w:pPr>
      <w:r w:rsidDel="00000000" w:rsidR="00000000" w:rsidRPr="00000000">
        <w:rPr>
          <w:rFonts w:ascii="Roboto" w:cs="Roboto" w:eastAsia="Roboto" w:hAnsi="Roboto"/>
          <w:sz w:val="33"/>
          <w:szCs w:val="33"/>
          <w:rtl w:val="0"/>
        </w:rPr>
        <w:t xml:space="preserve">Medical Aesthetics, Medical Professionals</w:t>
      </w:r>
      <w:r w:rsidDel="00000000" w:rsidR="00000000" w:rsidRPr="00000000">
        <w:rPr>
          <w:rtl w:val="0"/>
        </w:rPr>
      </w:r>
    </w:p>
    <w:p w:rsidR="00000000" w:rsidDel="00000000" w:rsidP="00000000" w:rsidRDefault="00000000" w:rsidRPr="00000000" w14:paraId="00000009">
      <w:pPr>
        <w:shd w:fill="ffffff" w:val="clear"/>
        <w:spacing w:after="160" w:lineRule="auto"/>
        <w:jc w:val="center"/>
        <w:rPr>
          <w:rFonts w:ascii="Roboto" w:cs="Roboto" w:eastAsia="Roboto" w:hAnsi="Roboto"/>
          <w:sz w:val="33"/>
          <w:szCs w:val="33"/>
        </w:rPr>
      </w:pPr>
      <w:r w:rsidDel="00000000" w:rsidR="00000000" w:rsidRPr="00000000">
        <w:rPr>
          <w:rFonts w:ascii="Roboto" w:cs="Roboto" w:eastAsia="Roboto" w:hAnsi="Roboto"/>
          <w:sz w:val="33"/>
          <w:szCs w:val="33"/>
          <w:rtl w:val="0"/>
        </w:rPr>
        <w:t xml:space="preserve">Cosmetic Injectables + CoolSculpting + Skincare</w:t>
      </w:r>
    </w:p>
    <w:p w:rsidR="00000000" w:rsidDel="00000000" w:rsidP="00000000" w:rsidRDefault="00000000" w:rsidRPr="00000000" w14:paraId="0000000A">
      <w:pPr>
        <w:pBdr>
          <w:left w:color="auto" w:space="0" w:sz="0" w:val="none"/>
          <w:right w:color="auto" w:space="0" w:sz="0" w:val="none"/>
        </w:pBdr>
        <w:shd w:fill="ffffff" w:val="clear"/>
        <w:spacing w:line="360" w:lineRule="auto"/>
        <w:jc w:val="left"/>
        <w:rPr>
          <w:rFonts w:ascii="Roboto" w:cs="Roboto" w:eastAsia="Roboto" w:hAnsi="Roboto"/>
          <w:sz w:val="33"/>
          <w:szCs w:val="33"/>
        </w:rPr>
      </w:pPr>
      <w:r w:rsidDel="00000000" w:rsidR="00000000" w:rsidRPr="00000000">
        <w:rPr>
          <w:rtl w:val="0"/>
        </w:rPr>
      </w:r>
    </w:p>
    <w:p w:rsidR="00000000" w:rsidDel="00000000" w:rsidP="00000000" w:rsidRDefault="00000000" w:rsidRPr="00000000" w14:paraId="0000000B">
      <w:pPr>
        <w:pBdr>
          <w:left w:color="auto" w:space="0" w:sz="0" w:val="none"/>
          <w:right w:color="auto" w:space="0" w:sz="0" w:val="none"/>
        </w:pBdr>
        <w:shd w:fill="ffffff" w:val="clear"/>
        <w:spacing w:line="360" w:lineRule="auto"/>
        <w:jc w:val="center"/>
        <w:rPr>
          <w:rFonts w:ascii="Roboto" w:cs="Roboto" w:eastAsia="Roboto" w:hAnsi="Roboto"/>
          <w:sz w:val="33"/>
          <w:szCs w:val="33"/>
        </w:rPr>
      </w:pPr>
      <w:r w:rsidDel="00000000" w:rsidR="00000000" w:rsidRPr="00000000">
        <w:rPr>
          <w:rtl w:val="0"/>
        </w:rPr>
      </w:r>
    </w:p>
    <w:p w:rsidR="00000000" w:rsidDel="00000000" w:rsidP="00000000" w:rsidRDefault="00000000" w:rsidRPr="00000000" w14:paraId="0000000C">
      <w:pPr>
        <w:pStyle w:val="Heading2"/>
        <w:keepNext w:val="0"/>
        <w:keepLines w:val="0"/>
        <w:pBdr>
          <w:left w:color="auto" w:space="0" w:sz="0" w:val="none"/>
          <w:right w:color="auto" w:space="0" w:sz="0" w:val="none"/>
        </w:pBdr>
        <w:shd w:fill="ffffff" w:val="clear"/>
        <w:spacing w:after="0" w:before="0" w:line="288" w:lineRule="auto"/>
        <w:jc w:val="center"/>
        <w:rPr>
          <w:rFonts w:ascii="Helvetica Neue" w:cs="Helvetica Neue" w:eastAsia="Helvetica Neue" w:hAnsi="Helvetica Neue"/>
          <w:sz w:val="36"/>
          <w:szCs w:val="36"/>
          <w:highlight w:val="white"/>
        </w:rPr>
      </w:pPr>
      <w:bookmarkStart w:colFirst="0" w:colLast="0" w:name="_c30lx2c1bx6k" w:id="1"/>
      <w:bookmarkEnd w:id="1"/>
      <w:r w:rsidDel="00000000" w:rsidR="00000000" w:rsidRPr="00000000">
        <w:rPr>
          <w:rFonts w:ascii="Helvetica Neue" w:cs="Helvetica Neue" w:eastAsia="Helvetica Neue" w:hAnsi="Helvetica Neue"/>
          <w:color w:val="baa788"/>
          <w:sz w:val="36"/>
          <w:szCs w:val="36"/>
          <w:highlight w:val="white"/>
          <w:rtl w:val="0"/>
        </w:rPr>
        <w:t xml:space="preserve">WELCOME</w:t>
      </w:r>
      <w:r w:rsidDel="00000000" w:rsidR="00000000" w:rsidRPr="00000000">
        <w:rPr>
          <w:rFonts w:ascii="Helvetica Neue" w:cs="Helvetica Neue" w:eastAsia="Helvetica Neue" w:hAnsi="Helvetica Neue"/>
          <w:sz w:val="36"/>
          <w:szCs w:val="36"/>
          <w:highlight w:val="white"/>
          <w:rtl w:val="0"/>
        </w:rPr>
        <w:t xml:space="preserve"> to NEWSKIN AESTHETICS</w:t>
      </w:r>
    </w:p>
    <w:p w:rsidR="00000000" w:rsidDel="00000000" w:rsidP="00000000" w:rsidRDefault="00000000" w:rsidRPr="00000000" w14:paraId="0000000D">
      <w:pPr>
        <w:jc w:val="center"/>
        <w:rPr>
          <w:rFonts w:ascii="Roboto" w:cs="Roboto" w:eastAsia="Roboto" w:hAnsi="Roboto"/>
          <w:sz w:val="27"/>
          <w:szCs w:val="27"/>
        </w:rPr>
      </w:pPr>
      <w:r w:rsidDel="00000000" w:rsidR="00000000" w:rsidRPr="00000000">
        <w:rPr>
          <w:rFonts w:ascii="Roboto" w:cs="Roboto" w:eastAsia="Roboto" w:hAnsi="Roboto"/>
          <w:sz w:val="27"/>
          <w:szCs w:val="27"/>
          <w:rtl w:val="0"/>
        </w:rPr>
        <w:t xml:space="preserve">Our luxury medical spa in Las Vegas, Nevada, offers various services specially selected to enhance your natural beauty. Owned and operated by medical professionals, we are committed to providing each client with an unparalleled experience of excellence. Our treatment options include a full array of aesthetic procedures to help you achieve rejuvenated, dramatic results. Schedule your initial consultation today to learn more.</w:t>
      </w:r>
    </w:p>
    <w:p w:rsidR="00000000" w:rsidDel="00000000" w:rsidP="00000000" w:rsidRDefault="00000000" w:rsidRPr="00000000" w14:paraId="0000000E">
      <w:pPr>
        <w:pBdr>
          <w:left w:color="auto" w:space="0" w:sz="0" w:val="none"/>
          <w:right w:color="auto" w:space="0" w:sz="0" w:val="none"/>
        </w:pBdr>
        <w:shd w:fill="ffffff" w:val="clear"/>
        <w:spacing w:after="240" w:line="360" w:lineRule="auto"/>
        <w:jc w:val="left"/>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F">
      <w:pPr>
        <w:pBdr>
          <w:left w:color="auto" w:space="0" w:sz="0" w:val="none"/>
          <w:right w:color="auto" w:space="0" w:sz="0" w:val="none"/>
        </w:pBdr>
        <w:shd w:fill="ffffff" w:val="clear"/>
        <w:spacing w:after="240" w:line="360" w:lineRule="auto"/>
        <w:jc w:val="cente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10">
      <w:pPr>
        <w:pStyle w:val="Heading3"/>
        <w:pBdr>
          <w:left w:color="auto" w:space="0" w:sz="0" w:val="none"/>
          <w:right w:color="auto" w:space="0" w:sz="0" w:val="none"/>
        </w:pBdr>
        <w:shd w:fill="ffffff" w:val="clear"/>
        <w:spacing w:after="240" w:line="360" w:lineRule="auto"/>
        <w:rPr>
          <w:i w:val="1"/>
        </w:rPr>
      </w:pPr>
      <w:bookmarkStart w:colFirst="0" w:colLast="0" w:name="_dhm3qfbpuea2" w:id="2"/>
      <w:bookmarkEnd w:id="2"/>
      <w:r w:rsidDel="00000000" w:rsidR="00000000" w:rsidRPr="00000000">
        <w:rPr>
          <w:i w:val="1"/>
          <w:rtl w:val="0"/>
        </w:rPr>
        <w:t xml:space="preserve">SERVICES- Text in CoolSculpting box</w:t>
      </w:r>
      <w:r w:rsidDel="00000000" w:rsidR="00000000" w:rsidRPr="00000000">
        <w:rPr>
          <w:rtl w:val="0"/>
        </w:rPr>
      </w:r>
    </w:p>
    <w:p w:rsidR="00000000" w:rsidDel="00000000" w:rsidP="00000000" w:rsidRDefault="00000000" w:rsidRPr="00000000" w14:paraId="00000011">
      <w:pPr>
        <w:pStyle w:val="Heading2"/>
        <w:keepNext w:val="0"/>
        <w:keepLines w:val="0"/>
        <w:pBdr>
          <w:left w:color="auto" w:space="0" w:sz="0" w:val="none"/>
          <w:right w:color="auto" w:space="0" w:sz="0" w:val="none"/>
        </w:pBdr>
        <w:shd w:fill="ffffff" w:val="clear"/>
        <w:spacing w:after="0" w:before="0" w:line="288" w:lineRule="auto"/>
        <w:jc w:val="center"/>
        <w:rPr>
          <w:rFonts w:ascii="Playfair Display" w:cs="Playfair Display" w:eastAsia="Playfair Display" w:hAnsi="Playfair Display"/>
          <w:sz w:val="36"/>
          <w:szCs w:val="36"/>
        </w:rPr>
      </w:pPr>
      <w:bookmarkStart w:colFirst="0" w:colLast="0" w:name="_pq40vmisu3h" w:id="3"/>
      <w:bookmarkEnd w:id="3"/>
      <w:r w:rsidDel="00000000" w:rsidR="00000000" w:rsidRPr="00000000">
        <w:rPr>
          <w:rFonts w:ascii="Playfair Display" w:cs="Playfair Display" w:eastAsia="Playfair Display" w:hAnsi="Playfair Display"/>
          <w:sz w:val="36"/>
          <w:szCs w:val="36"/>
          <w:rtl w:val="0"/>
        </w:rPr>
        <w:t xml:space="preserve">CoolSculpting</w:t>
      </w:r>
    </w:p>
    <w:p w:rsidR="00000000" w:rsidDel="00000000" w:rsidP="00000000" w:rsidRDefault="00000000" w:rsidRPr="00000000" w14:paraId="00000012">
      <w:pPr>
        <w:pBdr>
          <w:left w:color="auto" w:space="0" w:sz="0" w:val="none"/>
          <w:right w:color="auto" w:space="0" w:sz="0" w:val="none"/>
        </w:pBdr>
        <w:shd w:fill="ffffff" w:val="clear"/>
        <w:spacing w:after="240" w:line="360" w:lineRule="auto"/>
        <w:jc w:val="center"/>
        <w:rPr>
          <w:rFonts w:ascii="Roboto" w:cs="Roboto" w:eastAsia="Roboto" w:hAnsi="Roboto"/>
          <w:sz w:val="26"/>
          <w:szCs w:val="26"/>
        </w:rPr>
      </w:pPr>
      <w:r w:rsidDel="00000000" w:rsidR="00000000" w:rsidRPr="00000000">
        <w:rPr>
          <w:rFonts w:ascii="Roboto" w:cs="Roboto" w:eastAsia="Roboto" w:hAnsi="Roboto"/>
          <w:sz w:val="26"/>
          <w:szCs w:val="26"/>
          <w:rtl w:val="0"/>
        </w:rPr>
        <w:t xml:space="preserve">Freeze away stubborn fat cells and sculpt your body. </w:t>
      </w:r>
    </w:p>
    <w:p w:rsidR="00000000" w:rsidDel="00000000" w:rsidP="00000000" w:rsidRDefault="00000000" w:rsidRPr="00000000" w14:paraId="00000013">
      <w:pPr>
        <w:pBdr>
          <w:left w:color="auto" w:space="0" w:sz="0" w:val="none"/>
          <w:right w:color="auto" w:space="0" w:sz="0" w:val="none"/>
        </w:pBdr>
        <w:shd w:fill="ffffff" w:val="clear"/>
        <w:spacing w:after="240" w:line="36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A revolutionary body contouring treatment that permanently eliminates fat cells. This safe, non-invasive technology targets areas resistant to diet and exercise. </w:t>
      </w:r>
    </w:p>
    <w:p w:rsidR="00000000" w:rsidDel="00000000" w:rsidP="00000000" w:rsidRDefault="00000000" w:rsidRPr="00000000" w14:paraId="00000014">
      <w:pPr>
        <w:pBdr>
          <w:left w:color="auto" w:space="0" w:sz="0" w:val="none"/>
          <w:right w:color="auto" w:space="0" w:sz="0" w:val="none"/>
        </w:pBdr>
        <w:shd w:fill="ffffff" w:val="clear"/>
        <w:spacing w:after="240" w:line="360" w:lineRule="auto"/>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pStyle w:val="Heading3"/>
        <w:pBdr>
          <w:left w:color="auto" w:space="0" w:sz="0" w:val="none"/>
          <w:right w:color="auto" w:space="0" w:sz="0" w:val="none"/>
        </w:pBdr>
        <w:shd w:fill="ffffff" w:val="clear"/>
        <w:spacing w:after="240" w:line="360" w:lineRule="auto"/>
        <w:rPr>
          <w:rFonts w:ascii="Roboto" w:cs="Roboto" w:eastAsia="Roboto" w:hAnsi="Roboto"/>
          <w:i w:val="1"/>
          <w:sz w:val="24"/>
          <w:szCs w:val="24"/>
        </w:rPr>
      </w:pPr>
      <w:bookmarkStart w:colFirst="0" w:colLast="0" w:name="_7sgs3fmdl4sy" w:id="4"/>
      <w:bookmarkEnd w:id="4"/>
      <w:r w:rsidDel="00000000" w:rsidR="00000000" w:rsidRPr="00000000">
        <w:rPr>
          <w:i w:val="1"/>
          <w:rtl w:val="0"/>
        </w:rPr>
        <w:t xml:space="preserve">SPA IMAGE- Text to the right</w:t>
      </w:r>
      <w:r w:rsidDel="00000000" w:rsidR="00000000" w:rsidRPr="00000000">
        <w:rPr>
          <w:rtl w:val="0"/>
        </w:rPr>
      </w:r>
    </w:p>
    <w:p w:rsidR="00000000" w:rsidDel="00000000" w:rsidP="00000000" w:rsidRDefault="00000000" w:rsidRPr="00000000" w14:paraId="00000016">
      <w:pPr>
        <w:pStyle w:val="Heading2"/>
        <w:keepNext w:val="0"/>
        <w:keepLines w:val="0"/>
        <w:pBdr>
          <w:left w:color="auto" w:space="0" w:sz="0" w:val="none"/>
          <w:right w:color="auto" w:space="0" w:sz="0" w:val="none"/>
        </w:pBdr>
        <w:shd w:fill="ffffff" w:val="clear"/>
        <w:spacing w:after="300" w:before="0" w:line="288" w:lineRule="auto"/>
        <w:ind w:left="-2240"/>
        <w:rPr>
          <w:rFonts w:ascii="Helvetica Neue" w:cs="Helvetica Neue" w:eastAsia="Helvetica Neue" w:hAnsi="Helvetica Neue"/>
          <w:color w:val="baa788"/>
          <w:sz w:val="36"/>
          <w:szCs w:val="36"/>
        </w:rPr>
      </w:pPr>
      <w:bookmarkStart w:colFirst="0" w:colLast="0" w:name="_ntq0u2db1ojh" w:id="5"/>
      <w:bookmarkEnd w:id="5"/>
      <w:r w:rsidDel="00000000" w:rsidR="00000000" w:rsidRPr="00000000">
        <w:rPr>
          <w:rFonts w:ascii="Helvetica Neue" w:cs="Helvetica Neue" w:eastAsia="Helvetica Neue" w:hAnsi="Helvetica Neue"/>
          <w:color w:val="baa788"/>
          <w:sz w:val="36"/>
          <w:szCs w:val="36"/>
          <w:rtl w:val="0"/>
        </w:rPr>
        <w:t xml:space="preserve">OUR</w:t>
      </w:r>
      <w:r w:rsidDel="00000000" w:rsidR="00000000" w:rsidRPr="00000000">
        <w:rPr>
          <w:rFonts w:ascii="Helvetica Neue" w:cs="Helvetica Neue" w:eastAsia="Helvetica Neue" w:hAnsi="Helvetica Neue"/>
          <w:color w:val="baa788"/>
          <w:sz w:val="36"/>
          <w:szCs w:val="36"/>
          <w:rtl w:val="0"/>
        </w:rPr>
        <w:t xml:space="preserve"> MISSION</w:t>
      </w:r>
    </w:p>
    <w:p w:rsidR="00000000" w:rsidDel="00000000" w:rsidP="00000000" w:rsidRDefault="00000000" w:rsidRPr="00000000" w14:paraId="00000017">
      <w:pPr>
        <w:pStyle w:val="Heading2"/>
        <w:keepNext w:val="0"/>
        <w:keepLines w:val="0"/>
        <w:pBdr>
          <w:left w:color="auto" w:space="0" w:sz="0" w:val="none"/>
          <w:right w:color="auto" w:space="0" w:sz="0" w:val="none"/>
        </w:pBdr>
        <w:shd w:fill="ffffff" w:val="clear"/>
        <w:spacing w:after="300" w:before="0" w:line="288" w:lineRule="auto"/>
        <w:ind w:left="-2240"/>
        <w:rPr>
          <w:rFonts w:ascii="Helvetica Neue" w:cs="Helvetica Neue" w:eastAsia="Helvetica Neue" w:hAnsi="Helvetica Neue"/>
          <w:sz w:val="36"/>
          <w:szCs w:val="36"/>
        </w:rPr>
      </w:pPr>
      <w:bookmarkStart w:colFirst="0" w:colLast="0" w:name="_ntq0u2db1ojh" w:id="5"/>
      <w:bookmarkEnd w:id="5"/>
      <w:r w:rsidDel="00000000" w:rsidR="00000000" w:rsidRPr="00000000">
        <w:rPr>
          <w:rFonts w:ascii="Helvetica Neue" w:cs="Helvetica Neue" w:eastAsia="Helvetica Neue" w:hAnsi="Helvetica Neue"/>
          <w:sz w:val="36"/>
          <w:szCs w:val="36"/>
          <w:rtl w:val="0"/>
        </w:rPr>
        <w:t xml:space="preserve">NEWSKIN AESTHETICS</w:t>
      </w:r>
      <w:r w:rsidDel="00000000" w:rsidR="00000000" w:rsidRPr="00000000">
        <w:rPr>
          <w:rtl w:val="0"/>
        </w:rPr>
      </w:r>
    </w:p>
    <w:p w:rsidR="00000000" w:rsidDel="00000000" w:rsidP="00000000" w:rsidRDefault="00000000" w:rsidRPr="00000000" w14:paraId="00000018">
      <w:pPr>
        <w:pBdr>
          <w:left w:color="auto" w:space="0" w:sz="0" w:val="none"/>
          <w:right w:color="auto" w:space="0" w:sz="0" w:val="none"/>
        </w:pBdr>
        <w:shd w:fill="ffffff" w:val="clear"/>
        <w:spacing w:after="540" w:line="360" w:lineRule="auto"/>
        <w:rPr>
          <w:rFonts w:ascii="Helvetica Neue" w:cs="Helvetica Neue" w:eastAsia="Helvetica Neue" w:hAnsi="Helvetica Neue"/>
          <w:color w:val="3f3e3e"/>
          <w:sz w:val="27"/>
          <w:szCs w:val="27"/>
        </w:rPr>
      </w:pPr>
      <w:r w:rsidDel="00000000" w:rsidR="00000000" w:rsidRPr="00000000">
        <w:rPr>
          <w:rFonts w:ascii="Helvetica Neue" w:cs="Helvetica Neue" w:eastAsia="Helvetica Neue" w:hAnsi="Helvetica Neue"/>
          <w:color w:val="3f3e3e"/>
          <w:sz w:val="27"/>
          <w:szCs w:val="27"/>
          <w:rtl w:val="0"/>
        </w:rPr>
        <w:t xml:space="preserve">Our medical spa is built on the belief that more people should have access to aesthetic procedures that won’t break the bank. We are a team of dedicated medical professionals committed to making these confidence-boosting cosmetic treatments more accessible. Our team, led by Dr. Amarjit Singh, and Sukhjit Singh, a registered nurse, has over a decade of medical experience between them and a shared dedication to aesthetic excellence. </w:t>
      </w:r>
    </w:p>
    <w:p w:rsidR="00000000" w:rsidDel="00000000" w:rsidP="00000000" w:rsidRDefault="00000000" w:rsidRPr="00000000" w14:paraId="00000019">
      <w:pPr>
        <w:pStyle w:val="Heading3"/>
        <w:pBdr>
          <w:left w:color="auto" w:space="0" w:sz="0" w:val="none"/>
          <w:right w:color="auto" w:space="0" w:sz="0" w:val="none"/>
        </w:pBdr>
        <w:shd w:fill="ffffff" w:val="clear"/>
        <w:spacing w:after="540" w:line="360" w:lineRule="auto"/>
        <w:rPr>
          <w:i w:val="1"/>
        </w:rPr>
      </w:pPr>
      <w:bookmarkStart w:colFirst="0" w:colLast="0" w:name="_q56ielqs10vv" w:id="6"/>
      <w:bookmarkEnd w:id="6"/>
      <w:r w:rsidDel="00000000" w:rsidR="00000000" w:rsidRPr="00000000">
        <w:rPr>
          <w:i w:val="1"/>
          <w:rtl w:val="0"/>
        </w:rPr>
        <w:t xml:space="preserve">Text in the banner image- bottom of page</w:t>
      </w:r>
      <w:r w:rsidDel="00000000" w:rsidR="00000000" w:rsidRPr="00000000">
        <w:rPr>
          <w:rtl w:val="0"/>
        </w:rPr>
      </w:r>
    </w:p>
    <w:p w:rsidR="00000000" w:rsidDel="00000000" w:rsidP="00000000" w:rsidRDefault="00000000" w:rsidRPr="00000000" w14:paraId="0000001A">
      <w:pPr>
        <w:pStyle w:val="Heading2"/>
        <w:keepNext w:val="0"/>
        <w:keepLines w:val="0"/>
        <w:pBdr>
          <w:left w:color="auto" w:space="0" w:sz="0" w:val="none"/>
          <w:right w:color="auto" w:space="0" w:sz="0" w:val="none"/>
        </w:pBdr>
        <w:shd w:fill="ffffff" w:val="clear"/>
        <w:spacing w:after="300" w:before="0" w:line="288" w:lineRule="auto"/>
        <w:jc w:val="center"/>
        <w:rPr>
          <w:rFonts w:ascii="Helvetica Neue" w:cs="Helvetica Neue" w:eastAsia="Helvetica Neue" w:hAnsi="Helvetica Neue"/>
          <w:sz w:val="36"/>
          <w:szCs w:val="36"/>
        </w:rPr>
      </w:pPr>
      <w:bookmarkStart w:colFirst="0" w:colLast="0" w:name="_yachnh8j13z9" w:id="7"/>
      <w:bookmarkEnd w:id="7"/>
      <w:r w:rsidDel="00000000" w:rsidR="00000000" w:rsidRPr="00000000">
        <w:rPr>
          <w:rFonts w:ascii="Helvetica Neue" w:cs="Helvetica Neue" w:eastAsia="Helvetica Neue" w:hAnsi="Helvetica Neue"/>
          <w:sz w:val="36"/>
          <w:szCs w:val="36"/>
          <w:rtl w:val="0"/>
        </w:rPr>
        <w:t xml:space="preserve">DISCOVER</w:t>
      </w:r>
      <w:r w:rsidDel="00000000" w:rsidR="00000000" w:rsidRPr="00000000">
        <w:rPr>
          <w:rFonts w:ascii="Helvetica Neue" w:cs="Helvetica Neue" w:eastAsia="Helvetica Neue" w:hAnsi="Helvetica Neue"/>
          <w:sz w:val="36"/>
          <w:szCs w:val="36"/>
          <w:rtl w:val="0"/>
        </w:rPr>
        <w:t xml:space="preserve"> MORE</w:t>
      </w:r>
    </w:p>
    <w:p w:rsidR="00000000" w:rsidDel="00000000" w:rsidP="00000000" w:rsidRDefault="00000000" w:rsidRPr="00000000" w14:paraId="0000001B">
      <w:pPr>
        <w:pBdr>
          <w:left w:color="auto" w:space="0" w:sz="0" w:val="none"/>
          <w:right w:color="auto" w:space="0" w:sz="0" w:val="none"/>
        </w:pBdr>
        <w:shd w:fill="ffffff" w:val="clear"/>
        <w:spacing w:after="540" w:line="360" w:lineRule="auto"/>
        <w:jc w:val="center"/>
        <w:rPr>
          <w:rFonts w:ascii="Helvetica Neue" w:cs="Helvetica Neue" w:eastAsia="Helvetica Neue" w:hAnsi="Helvetica Neue"/>
          <w:sz w:val="27"/>
          <w:szCs w:val="27"/>
        </w:rPr>
      </w:pPr>
      <w:r w:rsidDel="00000000" w:rsidR="00000000" w:rsidRPr="00000000">
        <w:rPr>
          <w:rFonts w:ascii="Helvetica Neue" w:cs="Helvetica Neue" w:eastAsia="Helvetica Neue" w:hAnsi="Helvetica Neue"/>
          <w:sz w:val="27"/>
          <w:szCs w:val="27"/>
          <w:rtl w:val="0"/>
        </w:rPr>
        <w:t xml:space="preserve">With a full array of treatments designed to help you look and feel your best, we have the solution you’re searching for. Our body contouring treatments help you slim and smooth your physique. We also feature a complete collection of cosmetic injectables and skin care treatments to restore youthful volume, restore even tone and texture, and erase wrinkles and fine lines. </w:t>
      </w:r>
    </w:p>
    <w:p w:rsidR="00000000" w:rsidDel="00000000" w:rsidP="00000000" w:rsidRDefault="00000000" w:rsidRPr="00000000" w14:paraId="0000001C">
      <w:pPr>
        <w:pStyle w:val="Heading3"/>
        <w:pBdr>
          <w:left w:color="auto" w:space="0" w:sz="0" w:val="none"/>
          <w:right w:color="auto" w:space="0" w:sz="0" w:val="none"/>
        </w:pBdr>
        <w:shd w:fill="ffffff" w:val="clear"/>
        <w:spacing w:line="360" w:lineRule="auto"/>
        <w:rPr>
          <w:rFonts w:ascii="Playfair Display" w:cs="Playfair Display" w:eastAsia="Playfair Display" w:hAnsi="Playfair Display"/>
          <w:sz w:val="39"/>
          <w:szCs w:val="39"/>
          <w:shd w:fill="baa788" w:val="clear"/>
        </w:rPr>
      </w:pPr>
      <w:bookmarkStart w:colFirst="0" w:colLast="0" w:name="_eadgxotq6e4n" w:id="8"/>
      <w:bookmarkEnd w:id="8"/>
      <w:r w:rsidDel="00000000" w:rsidR="00000000" w:rsidRPr="00000000">
        <w:rPr>
          <w:i w:val="1"/>
          <w:rtl w:val="0"/>
        </w:rPr>
        <w:t xml:space="preserve">Blurb in element that says “Schedule a Consultation.”</w:t>
      </w:r>
      <w:r w:rsidDel="00000000" w:rsidR="00000000" w:rsidRPr="00000000">
        <w:rPr>
          <w:rtl w:val="0"/>
        </w:rPr>
      </w:r>
    </w:p>
    <w:p w:rsidR="00000000" w:rsidDel="00000000" w:rsidP="00000000" w:rsidRDefault="00000000" w:rsidRPr="00000000" w14:paraId="0000001D">
      <w:pPr>
        <w:rPr>
          <w:rFonts w:ascii="Playfair Display" w:cs="Playfair Display" w:eastAsia="Playfair Display" w:hAnsi="Playfair Display"/>
          <w:sz w:val="39"/>
          <w:szCs w:val="39"/>
          <w:shd w:fill="baa788" w:val="clear"/>
        </w:rPr>
      </w:pPr>
      <w:r w:rsidDel="00000000" w:rsidR="00000000" w:rsidRPr="00000000">
        <w:rPr>
          <w:rFonts w:ascii="Playfair Display" w:cs="Playfair Display" w:eastAsia="Playfair Display" w:hAnsi="Playfair Display"/>
          <w:sz w:val="39"/>
          <w:szCs w:val="39"/>
          <w:shd w:fill="baa788" w:val="clear"/>
          <w:rtl w:val="0"/>
        </w:rPr>
        <w:t xml:space="preserve">Achieve your aesthetic goals today...</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