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FD" w:rsidRDefault="00873DFD" w:rsidP="00873DFD">
      <w:r>
        <w:t>Laser facial.page.nuimage.tomo</w:t>
      </w:r>
    </w:p>
    <w:p w:rsidR="00873DFD" w:rsidRDefault="00873DFD" w:rsidP="00873DFD"/>
    <w:p w:rsidR="00873DFD" w:rsidRDefault="00873DFD" w:rsidP="00873DFD"/>
    <w:p w:rsidR="0019332B" w:rsidRDefault="0019332B" w:rsidP="00873DFD">
      <w:r>
        <w:t>/laser facial genesis</w:t>
      </w:r>
    </w:p>
    <w:p w:rsidR="0019332B" w:rsidRDefault="0019332B" w:rsidP="00873DFD">
      <w:r>
        <w:t>KW laser facial</w:t>
      </w:r>
    </w:p>
    <w:p w:rsidR="0019332B" w:rsidRDefault="0019332B" w:rsidP="00873DFD">
      <w:r>
        <w:t xml:space="preserve">Meta: The laser facial using the Cutera Genesis laser reduces the signs of aging, improves skin blemishes, and rejuvenates skin without surgery or downtime. </w:t>
      </w:r>
    </w:p>
    <w:p w:rsidR="0019332B" w:rsidRDefault="0019332B" w:rsidP="00873DFD"/>
    <w:p w:rsidR="0019332B" w:rsidRDefault="0019332B" w:rsidP="00873DFD">
      <w:r>
        <w:t>LASER FACIAL | CUTERA LASER GENESIS | PARAMUS, NJ</w:t>
      </w:r>
    </w:p>
    <w:p w:rsidR="00873DFD" w:rsidRDefault="00873DFD" w:rsidP="00873DFD"/>
    <w:p w:rsidR="00873DFD" w:rsidRDefault="00296A4D" w:rsidP="00873DFD">
      <w:r>
        <w:t>The laser facial with the Cutera Genesis Laser repairs and rejuvenates the skin so your complexion looks younger and healthier. Both men and women use this revolutionary laser treatment to diminish fine lines, improve active acne, reduce the appearance of acne scars, even skin tone</w:t>
      </w:r>
      <w:r w:rsidR="006D0783">
        <w:t>,</w:t>
      </w:r>
      <w:r>
        <w:t xml:space="preserve"> and smooth skin texture, and </w:t>
      </w:r>
      <w:r w:rsidR="00E55FB6">
        <w:t>improve their appearance overall, without surgery or downtime</w:t>
      </w:r>
      <w:r>
        <w:t xml:space="preserve">. </w:t>
      </w:r>
    </w:p>
    <w:p w:rsidR="00296A4D" w:rsidRDefault="00296A4D" w:rsidP="00873DFD"/>
    <w:p w:rsidR="00296A4D" w:rsidRDefault="00296A4D" w:rsidP="00873DFD">
      <w:r>
        <w:t>Are you ready to set back the clock and enjoy the best skin of your life? Find out if the laser facial is right for you. Schedule a complimentary consultation with t</w:t>
      </w:r>
      <w:r w:rsidR="00E55FB6">
        <w:t xml:space="preserve">he skincare experts at NU Image Medspa by reaching out online or </w:t>
      </w:r>
      <w:r w:rsidR="00E55FB6" w:rsidRPr="00E55FB6">
        <w:t>calling (201) 712-0222.</w:t>
      </w:r>
    </w:p>
    <w:p w:rsidR="00296A4D" w:rsidRDefault="00296A4D" w:rsidP="00873DFD"/>
    <w:p w:rsidR="00873DFD" w:rsidRDefault="00873DFD" w:rsidP="00873DFD">
      <w:r>
        <w:t>Benefits of</w:t>
      </w:r>
      <w:r w:rsidR="00687673">
        <w:t xml:space="preserve"> Genesis</w:t>
      </w:r>
      <w:r>
        <w:t xml:space="preserve"> Laser Facial</w:t>
      </w:r>
      <w:bookmarkStart w:id="0" w:name="_GoBack"/>
      <w:bookmarkEnd w:id="0"/>
    </w:p>
    <w:p w:rsidR="00873DFD" w:rsidRDefault="00873DFD" w:rsidP="00873DFD"/>
    <w:p w:rsidR="00873DFD" w:rsidRDefault="00076B02" w:rsidP="00873DFD">
      <w:pPr>
        <w:numPr>
          <w:ilvl w:val="0"/>
          <w:numId w:val="2"/>
        </w:numPr>
      </w:pPr>
      <w:r>
        <w:t xml:space="preserve">Reduce </w:t>
      </w:r>
      <w:r w:rsidR="00D21B25">
        <w:t>the signs of aging</w:t>
      </w:r>
    </w:p>
    <w:p w:rsidR="00D21B25" w:rsidRDefault="00D21B25" w:rsidP="00873DFD">
      <w:pPr>
        <w:numPr>
          <w:ilvl w:val="0"/>
          <w:numId w:val="2"/>
        </w:numPr>
      </w:pPr>
      <w:r>
        <w:t>Improve skin issues and blemishes</w:t>
      </w:r>
    </w:p>
    <w:p w:rsidR="00D21B25" w:rsidRDefault="00873DFD" w:rsidP="00D21B25">
      <w:pPr>
        <w:numPr>
          <w:ilvl w:val="0"/>
          <w:numId w:val="2"/>
        </w:numPr>
      </w:pPr>
      <w:r>
        <w:t xml:space="preserve">Painless procedure </w:t>
      </w:r>
    </w:p>
    <w:p w:rsidR="00873DFD" w:rsidRDefault="00D21B25" w:rsidP="00873DFD">
      <w:pPr>
        <w:numPr>
          <w:ilvl w:val="0"/>
          <w:numId w:val="2"/>
        </w:numPr>
      </w:pPr>
      <w:r>
        <w:t>Stimulate collagen production</w:t>
      </w:r>
    </w:p>
    <w:p w:rsidR="00873DFD" w:rsidRDefault="00076B02" w:rsidP="00873DFD">
      <w:pPr>
        <w:numPr>
          <w:ilvl w:val="0"/>
          <w:numId w:val="2"/>
        </w:numPr>
      </w:pPr>
      <w:r>
        <w:t>Renew</w:t>
      </w:r>
      <w:r w:rsidR="00873DFD">
        <w:t xml:space="preserve"> skin cells </w:t>
      </w:r>
    </w:p>
    <w:p w:rsidR="00873DFD" w:rsidRDefault="00076B02" w:rsidP="00873DFD">
      <w:pPr>
        <w:numPr>
          <w:ilvl w:val="0"/>
          <w:numId w:val="2"/>
        </w:numPr>
      </w:pPr>
      <w:r>
        <w:t>Non-surgical</w:t>
      </w:r>
      <w:r w:rsidR="00296A4D">
        <w:t xml:space="preserve"> </w:t>
      </w:r>
    </w:p>
    <w:p w:rsidR="00873DFD" w:rsidRDefault="00296A4D" w:rsidP="00873DFD">
      <w:pPr>
        <w:numPr>
          <w:ilvl w:val="0"/>
          <w:numId w:val="2"/>
        </w:numPr>
      </w:pPr>
      <w:r>
        <w:t>FDA cleared</w:t>
      </w:r>
    </w:p>
    <w:p w:rsidR="00D21B25" w:rsidRDefault="00D21B25" w:rsidP="00873DFD">
      <w:pPr>
        <w:numPr>
          <w:ilvl w:val="0"/>
          <w:numId w:val="2"/>
        </w:numPr>
      </w:pPr>
      <w:r>
        <w:t>Safe on all skin types</w:t>
      </w:r>
    </w:p>
    <w:p w:rsidR="00D21B25" w:rsidRDefault="00D21B25" w:rsidP="00873DFD">
      <w:pPr>
        <w:numPr>
          <w:ilvl w:val="0"/>
          <w:numId w:val="2"/>
        </w:numPr>
      </w:pPr>
      <w:r>
        <w:t>No downtime</w:t>
      </w:r>
    </w:p>
    <w:p w:rsidR="00D21B25" w:rsidRDefault="00D21B25" w:rsidP="00D21B25">
      <w:pPr>
        <w:ind w:left="720"/>
      </w:pPr>
    </w:p>
    <w:p w:rsidR="00873DFD" w:rsidRDefault="00873DFD" w:rsidP="00873DFD"/>
    <w:p w:rsidR="00873DFD" w:rsidRPr="00D21B25" w:rsidRDefault="00873DFD" w:rsidP="00873DFD">
      <w:r w:rsidRPr="00D21B25">
        <w:t>Laser Facial Before and After</w:t>
      </w:r>
      <w:r w:rsidR="00D21B25" w:rsidRPr="00D21B25">
        <w:t>*</w:t>
      </w:r>
    </w:p>
    <w:p w:rsidR="00873DFD" w:rsidRPr="00D21B25" w:rsidRDefault="00873DFD" w:rsidP="00873DFD"/>
    <w:p w:rsidR="00873DFD" w:rsidRPr="00D21B25" w:rsidRDefault="00296A4D" w:rsidP="00873DFD">
      <w:r w:rsidRPr="00D21B25">
        <w:t xml:space="preserve">Laser facial before and after images demonstrate the rejuvenating power of </w:t>
      </w:r>
      <w:r w:rsidR="006D0783" w:rsidRPr="00D21B25">
        <w:t>the</w:t>
      </w:r>
      <w:r w:rsidRPr="00D21B25">
        <w:t xml:space="preserve"> Genesis laser. As with all cosmetic procedures, results may vary.</w:t>
      </w:r>
      <w:r w:rsidR="00E55FB6">
        <w:t>*</w:t>
      </w:r>
      <w:r w:rsidRPr="00D21B25">
        <w:t xml:space="preserve"> However, the optimal outcomes displayed in these laser facial before and after pictures represent the work of an experienced and skilled </w:t>
      </w:r>
      <w:r w:rsidR="006D0783" w:rsidRPr="00D21B25">
        <w:t>practitioner</w:t>
      </w:r>
      <w:r w:rsidRPr="00D21B25">
        <w:t xml:space="preserve">. Laser therapies are technique sensitive procedures. To ensure you receive the best experience and best results possible, choose a reputable skin and laser spa with experienced, highly trained technicians, like the technicians at Nu Image </w:t>
      </w:r>
      <w:r w:rsidR="00E55FB6">
        <w:t>Med</w:t>
      </w:r>
      <w:r w:rsidRPr="00D21B25">
        <w:t xml:space="preserve">spa. </w:t>
      </w:r>
    </w:p>
    <w:p w:rsidR="00873DFD" w:rsidRDefault="00873DFD" w:rsidP="00873DFD"/>
    <w:p w:rsidR="00873DFD" w:rsidRDefault="00873DFD" w:rsidP="00873DFD">
      <w:r>
        <w:t>How Does</w:t>
      </w:r>
      <w:r w:rsidR="00296A4D">
        <w:t xml:space="preserve"> the</w:t>
      </w:r>
      <w:r>
        <w:t xml:space="preserve"> Laser</w:t>
      </w:r>
      <w:r w:rsidR="00296A4D">
        <w:t xml:space="preserve"> Genesis</w:t>
      </w:r>
      <w:r>
        <w:t xml:space="preserve"> Facial Work?</w:t>
      </w:r>
    </w:p>
    <w:p w:rsidR="00873DFD" w:rsidRDefault="00873DFD" w:rsidP="00873DFD"/>
    <w:p w:rsidR="00873DFD" w:rsidRDefault="00296A4D" w:rsidP="00296A4D">
      <w:pPr>
        <w:rPr>
          <w:rFonts w:ascii="Calibri" w:hAnsi="Calibri" w:cs="Calibri"/>
        </w:rPr>
      </w:pPr>
      <w:r>
        <w:lastRenderedPageBreak/>
        <w:t xml:space="preserve">The Laser Genesis incorporates the latest </w:t>
      </w:r>
      <w:r w:rsidR="006D0783">
        <w:t>technological</w:t>
      </w:r>
      <w:r>
        <w:t xml:space="preserve"> advancements in cosmetic lasers to rejuvenate, repair, and resurface the skin. During the treatment, the technician safely passes the laser over the skin. The laser penetrates the skin, warming the tissue with thermal energy. This triggers a natural healing response. The body resurfaces your complexion with new skin cells. It also remodels tissue by creating more collagen and elastin. These are the structural proteins that support your skin and make it appear youthful and healt</w:t>
      </w:r>
      <w:r w:rsidR="006D0783">
        <w:t>h</w:t>
      </w:r>
      <w:r>
        <w:t>y.</w:t>
      </w:r>
      <w:r>
        <w:rPr>
          <w:rFonts w:ascii="Calibri" w:hAnsi="Calibri" w:cs="Calibri"/>
        </w:rPr>
        <w:t>¹</w:t>
      </w:r>
    </w:p>
    <w:p w:rsidR="00E55FB6" w:rsidRDefault="00E55FB6" w:rsidP="00296A4D">
      <w:pPr>
        <w:rPr>
          <w:rFonts w:ascii="Calibri" w:hAnsi="Calibri" w:cs="Calibri"/>
        </w:rPr>
      </w:pPr>
    </w:p>
    <w:p w:rsidR="00D21B25" w:rsidRDefault="006D0783" w:rsidP="00296A4D">
      <w:pPr>
        <w:rPr>
          <w:rFonts w:ascii="Calibri" w:hAnsi="Calibri" w:cs="Calibri"/>
        </w:rPr>
      </w:pPr>
      <w:r>
        <w:rPr>
          <w:rFonts w:ascii="Calibri" w:hAnsi="Calibri" w:cs="Calibri"/>
        </w:rPr>
        <w:t>Light-based</w:t>
      </w:r>
      <w:r w:rsidR="00E55FB6">
        <w:rPr>
          <w:rFonts w:ascii="Calibri" w:hAnsi="Calibri" w:cs="Calibri"/>
        </w:rPr>
        <w:t xml:space="preserve"> </w:t>
      </w:r>
      <w:r>
        <w:rPr>
          <w:rFonts w:ascii="Calibri" w:hAnsi="Calibri" w:cs="Calibri"/>
        </w:rPr>
        <w:t>therapies</w:t>
      </w:r>
      <w:r w:rsidR="00D21B25">
        <w:rPr>
          <w:rFonts w:ascii="Calibri" w:hAnsi="Calibri" w:cs="Calibri"/>
        </w:rPr>
        <w:t xml:space="preserve"> can also reduce pigmentation irregularities</w:t>
      </w:r>
      <w:r w:rsidR="00E55FB6">
        <w:rPr>
          <w:rFonts w:ascii="Calibri" w:hAnsi="Calibri" w:cs="Calibri"/>
        </w:rPr>
        <w:t xml:space="preserve"> by breaking up melanin or heating hemoglobin. This improves</w:t>
      </w:r>
      <w:r w:rsidR="00D21B25">
        <w:rPr>
          <w:rFonts w:ascii="Calibri" w:hAnsi="Calibri" w:cs="Calibri"/>
        </w:rPr>
        <w:t xml:space="preserve"> areas of sun damage and brown spots as well as redness caused by melasma and vascular irregularities such as face and leg veins.²</w:t>
      </w:r>
    </w:p>
    <w:p w:rsidR="00D21B25" w:rsidRDefault="00D21B25" w:rsidP="00296A4D"/>
    <w:p w:rsidR="00873DFD" w:rsidRDefault="00873DFD" w:rsidP="00873DFD"/>
    <w:p w:rsidR="00873DFD" w:rsidRDefault="00296A4D" w:rsidP="00873DFD">
      <w:r>
        <w:t>THE LASER GENESIS FACIAL</w:t>
      </w:r>
    </w:p>
    <w:p w:rsidR="00296A4D" w:rsidRDefault="00296A4D" w:rsidP="00873DFD"/>
    <w:p w:rsidR="00296A4D" w:rsidRDefault="00296A4D" w:rsidP="00873DFD">
      <w:r>
        <w:t xml:space="preserve">Pairing the best technique </w:t>
      </w:r>
      <w:r w:rsidR="006D0783">
        <w:t>with</w:t>
      </w:r>
      <w:r>
        <w:t xml:space="preserve"> the best technology, laser facial treatments from Nu Image </w:t>
      </w:r>
      <w:r w:rsidR="00E55FB6">
        <w:t xml:space="preserve">Medspa </w:t>
      </w:r>
      <w:r>
        <w:t xml:space="preserve">utilize </w:t>
      </w:r>
      <w:r w:rsidR="006D0783">
        <w:t>the</w:t>
      </w:r>
      <w:r>
        <w:t xml:space="preserve"> industry</w:t>
      </w:r>
      <w:r w:rsidR="006D0783">
        <w:t>-leading CUTERA</w:t>
      </w:r>
      <w:r>
        <w:t xml:space="preserve"> LASER GENESIS</w:t>
      </w:r>
      <w:r>
        <w:t>.</w:t>
      </w:r>
    </w:p>
    <w:p w:rsidR="00296A4D" w:rsidRDefault="00296A4D" w:rsidP="00873DFD"/>
    <w:p w:rsidR="00D21B25" w:rsidRDefault="006D0783" w:rsidP="00873DFD">
      <w:r>
        <w:t>The CUTERA</w:t>
      </w:r>
      <w:r w:rsidR="00873DFD">
        <w:t xml:space="preserve"> LASER GENESIS is a</w:t>
      </w:r>
      <w:r w:rsidR="00296A4D">
        <w:t>n ultra-</w:t>
      </w:r>
      <w:r w:rsidR="00873DFD">
        <w:t xml:space="preserve">modern device </w:t>
      </w:r>
      <w:r w:rsidR="00296A4D">
        <w:t>designed to provide optimal results with</w:t>
      </w:r>
      <w:r w:rsidR="00E55FB6">
        <w:t xml:space="preserve">out pain or downtime. </w:t>
      </w:r>
      <w:r w:rsidR="00873DFD">
        <w:t xml:space="preserve">The patented pulse structure of the CUTERA GENESIS PLUS YAG (1064nm) laser resurfacing makes it a safe tool to treat all skin types including </w:t>
      </w:r>
      <w:r w:rsidR="00E55FB6">
        <w:t>individuals with darker skin tones.*</w:t>
      </w:r>
      <w:r w:rsidR="00873DFD">
        <w:t xml:space="preserve"> </w:t>
      </w:r>
    </w:p>
    <w:p w:rsidR="00D21B25" w:rsidRDefault="00D21B25" w:rsidP="00873DFD"/>
    <w:p w:rsidR="00D21B25" w:rsidRDefault="00D21B25" w:rsidP="00873DFD">
      <w:r>
        <w:t>WHAT AREAS OF THE BODY CAN THE GENESIS LASER TREAT?</w:t>
      </w:r>
    </w:p>
    <w:p w:rsidR="00D21B25" w:rsidRDefault="00D21B25" w:rsidP="00873DFD"/>
    <w:p w:rsidR="00873DFD" w:rsidRDefault="00E55FB6" w:rsidP="00873DFD">
      <w:r>
        <w:t>T</w:t>
      </w:r>
      <w:r w:rsidR="00873DFD">
        <w:t xml:space="preserve">he treatment can be used on all body parts. </w:t>
      </w:r>
      <w:r w:rsidR="00D21B25">
        <w:t>However, the most popular treatment areas include the face, neck</w:t>
      </w:r>
      <w:r w:rsidR="006D0783">
        <w:t>,</w:t>
      </w:r>
      <w:r w:rsidR="00D21B25">
        <w:t xml:space="preserve"> and chest (décolletage area.)</w:t>
      </w:r>
    </w:p>
    <w:p w:rsidR="00D21B25" w:rsidRDefault="00D21B25" w:rsidP="00873DFD"/>
    <w:p w:rsidR="00D21B25" w:rsidRDefault="00D21B25" w:rsidP="00873DFD">
      <w:r>
        <w:t>WHAT SKIN ISSUES CAN THE LASER FACIAL TREAT?</w:t>
      </w:r>
    </w:p>
    <w:p w:rsidR="00873DFD" w:rsidRDefault="00873DFD" w:rsidP="00873DFD"/>
    <w:p w:rsidR="00D21B25" w:rsidRDefault="00D21B25" w:rsidP="00873DFD">
      <w:pPr>
        <w:numPr>
          <w:ilvl w:val="0"/>
          <w:numId w:val="1"/>
        </w:numPr>
      </w:pPr>
      <w:r>
        <w:t>Fine lines, wrinkles, and creases</w:t>
      </w:r>
    </w:p>
    <w:p w:rsidR="00873DFD" w:rsidRDefault="00D21B25" w:rsidP="00873DFD">
      <w:pPr>
        <w:numPr>
          <w:ilvl w:val="0"/>
          <w:numId w:val="1"/>
        </w:numPr>
      </w:pPr>
      <w:r>
        <w:t>Dull, tired  complexion</w:t>
      </w:r>
    </w:p>
    <w:p w:rsidR="00873DFD" w:rsidRDefault="00D21B25" w:rsidP="00873DFD">
      <w:pPr>
        <w:numPr>
          <w:ilvl w:val="0"/>
          <w:numId w:val="1"/>
        </w:numPr>
      </w:pPr>
      <w:r>
        <w:t>Enlarged pores</w:t>
      </w:r>
    </w:p>
    <w:p w:rsidR="00D21B25" w:rsidRDefault="00D21B25" w:rsidP="00873DFD">
      <w:pPr>
        <w:numPr>
          <w:ilvl w:val="0"/>
          <w:numId w:val="1"/>
        </w:numPr>
      </w:pPr>
      <w:r>
        <w:t>Active acne</w:t>
      </w:r>
    </w:p>
    <w:p w:rsidR="00873DFD" w:rsidRDefault="00D21B25" w:rsidP="00D21B25">
      <w:pPr>
        <w:numPr>
          <w:ilvl w:val="0"/>
          <w:numId w:val="1"/>
        </w:numPr>
      </w:pPr>
      <w:r>
        <w:t>Surgical scars, burn scars</w:t>
      </w:r>
      <w:r w:rsidR="00296A4D">
        <w:t>, acne scars, or</w:t>
      </w:r>
      <w:r w:rsidR="00873DFD">
        <w:t xml:space="preserve"> keloid scars </w:t>
      </w:r>
    </w:p>
    <w:p w:rsidR="00D21B25" w:rsidRDefault="00D21B25" w:rsidP="00D21B25">
      <w:pPr>
        <w:numPr>
          <w:ilvl w:val="0"/>
          <w:numId w:val="1"/>
        </w:numPr>
      </w:pPr>
      <w:r>
        <w:t>Uneven skin tone</w:t>
      </w:r>
    </w:p>
    <w:p w:rsidR="00D21B25" w:rsidRDefault="00D21B25" w:rsidP="00D21B25">
      <w:pPr>
        <w:numPr>
          <w:ilvl w:val="0"/>
          <w:numId w:val="1"/>
        </w:numPr>
      </w:pPr>
      <w:r>
        <w:t>Rough skin texture</w:t>
      </w:r>
    </w:p>
    <w:p w:rsidR="00D21B25" w:rsidRDefault="00D21B25" w:rsidP="00D21B25">
      <w:pPr>
        <w:numPr>
          <w:ilvl w:val="0"/>
          <w:numId w:val="1"/>
        </w:numPr>
      </w:pPr>
      <w:r>
        <w:t>Rosacea</w:t>
      </w:r>
    </w:p>
    <w:p w:rsidR="00D21B25" w:rsidRDefault="00D21B25" w:rsidP="00D21B25">
      <w:pPr>
        <w:numPr>
          <w:ilvl w:val="0"/>
          <w:numId w:val="1"/>
        </w:numPr>
      </w:pPr>
      <w:r>
        <w:t>Redness</w:t>
      </w:r>
    </w:p>
    <w:p w:rsidR="00D21B25" w:rsidRDefault="00D21B25" w:rsidP="00D21B25">
      <w:pPr>
        <w:numPr>
          <w:ilvl w:val="0"/>
          <w:numId w:val="1"/>
        </w:numPr>
      </w:pPr>
      <w:r>
        <w:t>Angiomas</w:t>
      </w:r>
    </w:p>
    <w:p w:rsidR="00D21B25" w:rsidRDefault="00D21B25" w:rsidP="00D21B25">
      <w:pPr>
        <w:numPr>
          <w:ilvl w:val="0"/>
          <w:numId w:val="1"/>
        </w:numPr>
      </w:pPr>
      <w:r>
        <w:t>Facial veins</w:t>
      </w:r>
    </w:p>
    <w:p w:rsidR="00D21B25" w:rsidRDefault="00D21B25" w:rsidP="00D21B25">
      <w:pPr>
        <w:numPr>
          <w:ilvl w:val="0"/>
          <w:numId w:val="1"/>
        </w:numPr>
      </w:pPr>
      <w:r>
        <w:t>Leg veins</w:t>
      </w:r>
    </w:p>
    <w:p w:rsidR="00D21B25" w:rsidRDefault="00D21B25" w:rsidP="00D21B25">
      <w:pPr>
        <w:numPr>
          <w:ilvl w:val="0"/>
          <w:numId w:val="1"/>
        </w:numPr>
      </w:pPr>
      <w:r>
        <w:t>Brown spots</w:t>
      </w:r>
    </w:p>
    <w:p w:rsidR="00D21B25" w:rsidRDefault="00D21B25" w:rsidP="00D21B25">
      <w:pPr>
        <w:numPr>
          <w:ilvl w:val="0"/>
          <w:numId w:val="1"/>
        </w:numPr>
      </w:pPr>
      <w:r>
        <w:t>Freckles</w:t>
      </w:r>
    </w:p>
    <w:p w:rsidR="00D21B25" w:rsidRDefault="00D21B25" w:rsidP="00D21B25">
      <w:pPr>
        <w:numPr>
          <w:ilvl w:val="0"/>
          <w:numId w:val="1"/>
        </w:numPr>
      </w:pPr>
      <w:r>
        <w:t>And more…</w:t>
      </w:r>
    </w:p>
    <w:p w:rsidR="00873DFD" w:rsidRDefault="00873DFD" w:rsidP="00873DFD"/>
    <w:p w:rsidR="00D21B25" w:rsidRDefault="00D21B25" w:rsidP="00D21B25"/>
    <w:p w:rsidR="00D21B25" w:rsidRDefault="00D21B25" w:rsidP="00D21B25">
      <w:r>
        <w:t xml:space="preserve">How Much Does </w:t>
      </w:r>
      <w:r w:rsidR="006D0783">
        <w:t>the</w:t>
      </w:r>
      <w:r w:rsidR="00E55FB6">
        <w:t xml:space="preserve"> Laser Facial </w:t>
      </w:r>
      <w:r>
        <w:t xml:space="preserve">Cost? </w:t>
      </w:r>
    </w:p>
    <w:p w:rsidR="00D21B25" w:rsidRDefault="00D21B25" w:rsidP="00D21B25"/>
    <w:p w:rsidR="00D21B25" w:rsidRDefault="00D21B25" w:rsidP="00D21B25">
      <w:r>
        <w:t xml:space="preserve">Laser facial prices depend on several factors. </w:t>
      </w:r>
      <w:r w:rsidR="006D0783">
        <w:t>These</w:t>
      </w:r>
      <w:r>
        <w:t xml:space="preserve"> include treatment area, the number of laser sessions required to achieve the desired aesthetic, and discounts from package pricing.  </w:t>
      </w:r>
      <w:r w:rsidR="006D0783">
        <w:t>Each treatment</w:t>
      </w:r>
      <w:r>
        <w:t xml:space="preserve"> plan is customized to the individual needs and budgetary circumstances of the patient. Therefore, laser facial cost varies per individual. During your complimentary </w:t>
      </w:r>
      <w:r w:rsidR="006D0783">
        <w:t>consultation,</w:t>
      </w:r>
      <w:r>
        <w:t xml:space="preserve"> we will discuss price in detail and tailor a treatment protocol the best works for you. </w:t>
      </w:r>
    </w:p>
    <w:p w:rsidR="00D21B25" w:rsidRDefault="00D21B25" w:rsidP="00873DFD"/>
    <w:p w:rsidR="00D21B25" w:rsidRDefault="00D21B25" w:rsidP="00873DFD">
      <w:r>
        <w:t>HOW MANY TREATMENTS WILL I NEED?</w:t>
      </w:r>
    </w:p>
    <w:p w:rsidR="00D21B25" w:rsidRDefault="00D21B25" w:rsidP="00873DFD"/>
    <w:p w:rsidR="00D21B25" w:rsidRDefault="00D21B25" w:rsidP="00873DFD">
      <w:r>
        <w:t>While results can be seen after a single treatment, many patients opt for a series of three treatments, spaced 4 weeks apart, to obtain optimal outcomes. Individual experiences may vary.* The exact number of treatments you require depends on the specific blemish you seek to target. During your complimentary consultation, your skin</w:t>
      </w:r>
      <w:r w:rsidR="006D0783">
        <w:t xml:space="preserve"> </w:t>
      </w:r>
      <w:r>
        <w:t xml:space="preserve">care specialist at Nu Image will listen to your concerns and </w:t>
      </w:r>
      <w:r w:rsidR="00E55FB6">
        <w:t>discuss the treatment protocol</w:t>
      </w:r>
      <w:r>
        <w:t xml:space="preserve"> most likely to deliver the results you are looking for. </w:t>
      </w:r>
    </w:p>
    <w:p w:rsidR="00D21B25" w:rsidRDefault="00D21B25" w:rsidP="00873DFD"/>
    <w:p w:rsidR="00873DFD" w:rsidRDefault="00873DFD" w:rsidP="00873DFD">
      <w:r>
        <w:t xml:space="preserve">Laser Facial Results  </w:t>
      </w:r>
    </w:p>
    <w:p w:rsidR="00873DFD" w:rsidRDefault="00873DFD" w:rsidP="00873DFD"/>
    <w:p w:rsidR="00873DFD" w:rsidRDefault="00873DFD" w:rsidP="00873DFD">
      <w:r>
        <w:t xml:space="preserve">Patients who undergo </w:t>
      </w:r>
      <w:r w:rsidR="00296A4D">
        <w:t xml:space="preserve">the </w:t>
      </w:r>
      <w:r>
        <w:t>laser facial with</w:t>
      </w:r>
      <w:r w:rsidR="00E55FB6">
        <w:t xml:space="preserve"> the</w:t>
      </w:r>
      <w:r>
        <w:t xml:space="preserve"> CUTERA LASER </w:t>
      </w:r>
      <w:r w:rsidR="006D0783">
        <w:t>GENESIS will</w:t>
      </w:r>
      <w:r w:rsidR="00296A4D">
        <w:t xml:space="preserve"> see both immediate and progressive effects. Soon after the </w:t>
      </w:r>
      <w:r w:rsidR="006D0783">
        <w:t>treatment,</w:t>
      </w:r>
      <w:r w:rsidR="00296A4D">
        <w:t xml:space="preserve"> your complexion should seem more radiant. Within </w:t>
      </w:r>
      <w:r>
        <w:t>3</w:t>
      </w:r>
      <w:r w:rsidR="00E55FB6">
        <w:t xml:space="preserve"> to 6</w:t>
      </w:r>
      <w:r>
        <w:t xml:space="preserve"> weeks</w:t>
      </w:r>
      <w:r w:rsidR="00296A4D">
        <w:t>, many patients begin to see skin improvements on a more cellular level. However, every patient’</w:t>
      </w:r>
      <w:r w:rsidR="00E55FB6">
        <w:t xml:space="preserve">s experience </w:t>
      </w:r>
      <w:r w:rsidR="006D0783">
        <w:t>can</w:t>
      </w:r>
      <w:r w:rsidR="00E55FB6">
        <w:t xml:space="preserve"> vary.* </w:t>
      </w:r>
      <w:r w:rsidR="00296A4D">
        <w:t xml:space="preserve">The actual timeframe for your results depends on your body’s individual response to the treatment and </w:t>
      </w:r>
      <w:r w:rsidR="006D0783">
        <w:t>the</w:t>
      </w:r>
      <w:r w:rsidR="00296A4D">
        <w:t xml:space="preserve"> specific skin blemish that was targeted. </w:t>
      </w:r>
      <w:r>
        <w:t xml:space="preserve"> </w:t>
      </w:r>
    </w:p>
    <w:p w:rsidR="00873DFD" w:rsidRDefault="00873DFD" w:rsidP="00873DFD"/>
    <w:p w:rsidR="00873DFD" w:rsidRDefault="00873DFD" w:rsidP="00873DFD">
      <w:r>
        <w:t xml:space="preserve">Laser Facial Near Me </w:t>
      </w:r>
    </w:p>
    <w:p w:rsidR="00296A4D" w:rsidRDefault="00296A4D" w:rsidP="00873DFD"/>
    <w:p w:rsidR="00296A4D" w:rsidRDefault="00296A4D" w:rsidP="00873DFD">
      <w:r>
        <w:t>Reclaim the confidence that</w:t>
      </w:r>
      <w:r w:rsidR="00D21B25">
        <w:t xml:space="preserve"> comes from flawless, youthful</w:t>
      </w:r>
      <w:r w:rsidR="006D0783">
        <w:t>-</w:t>
      </w:r>
      <w:r>
        <w:t>looking skin. Find out if the laser facial with Cutera’s Genesis laser is right for you. Schedule a compliment</w:t>
      </w:r>
      <w:r w:rsidR="00E55FB6">
        <w:t>ary consultation with Nu Image Meds</w:t>
      </w:r>
      <w:r>
        <w:t>pa</w:t>
      </w:r>
      <w:r w:rsidR="00E55FB6">
        <w:t xml:space="preserve">, the leading skin and laser spa in Paramus, NJ. Contact Nu Image online or </w:t>
      </w:r>
      <w:r w:rsidR="00E55FB6" w:rsidRPr="00E55FB6">
        <w:t>call (201) 712-0222 today.</w:t>
      </w:r>
      <w:r>
        <w:t xml:space="preserve"> </w:t>
      </w:r>
    </w:p>
    <w:p w:rsidR="00873DFD" w:rsidRDefault="00873DFD" w:rsidP="00873DFD">
      <w:r>
        <w:t xml:space="preserve"> </w:t>
      </w:r>
    </w:p>
    <w:p w:rsidR="00873DFD" w:rsidRDefault="00873DFD" w:rsidP="00873DFD"/>
    <w:p w:rsidR="00873DFD" w:rsidRDefault="00873DFD" w:rsidP="00873DFD">
      <w:pPr>
        <w:spacing w:after="200"/>
        <w:rPr>
          <w:rFonts w:ascii="Calibri" w:eastAsia="Calibri" w:hAnsi="Calibri" w:cs="Calibri"/>
        </w:rPr>
      </w:pPr>
      <w:r>
        <w:rPr>
          <w:rFonts w:ascii="Calibri" w:eastAsia="Calibri" w:hAnsi="Calibri" w:cs="Calibri"/>
        </w:rPr>
        <w:t>SOURCES:</w:t>
      </w:r>
    </w:p>
    <w:p w:rsidR="00873DFD" w:rsidRDefault="00873DFD" w:rsidP="00873DFD">
      <w:pPr>
        <w:spacing w:after="200"/>
        <w:rPr>
          <w:rFonts w:ascii="Calibri" w:eastAsia="Calibri" w:hAnsi="Calibri" w:cs="Calibri"/>
        </w:rPr>
      </w:pPr>
      <w:r>
        <w:rPr>
          <w:rFonts w:ascii="Calibri" w:eastAsia="Calibri" w:hAnsi="Calibri" w:cs="Calibri"/>
        </w:rPr>
        <w:t xml:space="preserve">ⁱ </w:t>
      </w:r>
      <w:hyperlink r:id="rId6">
        <w:r>
          <w:rPr>
            <w:rFonts w:ascii="Calibri" w:eastAsia="Calibri" w:hAnsi="Calibri" w:cs="Calibri"/>
            <w:color w:val="0000FF"/>
            <w:u w:val="single"/>
          </w:rPr>
          <w:t>https://www.ncbi.nlm.nih.gov/pubmed/28979657</w:t>
        </w:r>
      </w:hyperlink>
    </w:p>
    <w:p w:rsidR="00873DFD" w:rsidRDefault="00873DFD" w:rsidP="00873DFD">
      <w:pPr>
        <w:spacing w:after="200"/>
        <w:rPr>
          <w:rFonts w:ascii="Calibri" w:eastAsia="Calibri" w:hAnsi="Calibri" w:cs="Calibri"/>
          <w:color w:val="0000FF"/>
          <w:u w:val="single"/>
        </w:rPr>
      </w:pPr>
      <w:r>
        <w:rPr>
          <w:rFonts w:ascii="Calibri" w:eastAsia="Calibri" w:hAnsi="Calibri" w:cs="Calibri"/>
        </w:rPr>
        <w:t xml:space="preserve">ⁱⁱ </w:t>
      </w:r>
      <w:hyperlink r:id="rId7">
        <w:r>
          <w:rPr>
            <w:rFonts w:ascii="Calibri" w:eastAsia="Calibri" w:hAnsi="Calibri" w:cs="Calibri"/>
            <w:color w:val="0000FF"/>
            <w:u w:val="single"/>
          </w:rPr>
          <w:t>https://www.ncbi.nlm.nih.gov/pubmed/18761608</w:t>
        </w:r>
      </w:hyperlink>
    </w:p>
    <w:p w:rsidR="00873DFD" w:rsidRDefault="00873DFD" w:rsidP="00873DFD"/>
    <w:p w:rsidR="00873DFD" w:rsidRDefault="00873DFD" w:rsidP="00873DFD"/>
    <w:p w:rsidR="00873DFD" w:rsidRDefault="00873DFD" w:rsidP="00873DFD"/>
    <w:p w:rsidR="00076B02" w:rsidRDefault="00076B02"/>
    <w:sectPr w:rsidR="00076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96A4F"/>
    <w:multiLevelType w:val="multilevel"/>
    <w:tmpl w:val="665C5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2318A4"/>
    <w:multiLevelType w:val="multilevel"/>
    <w:tmpl w:val="126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053E3"/>
    <w:multiLevelType w:val="multilevel"/>
    <w:tmpl w:val="CB90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AwNTQxMzQzNjQzNDVT0lEKTi0uzszPAykwrgUAP3LbkywAAAA="/>
  </w:docVars>
  <w:rsids>
    <w:rsidRoot w:val="00873DFD"/>
    <w:rsid w:val="00076B02"/>
    <w:rsid w:val="0019332B"/>
    <w:rsid w:val="00296A4D"/>
    <w:rsid w:val="004C6088"/>
    <w:rsid w:val="00687673"/>
    <w:rsid w:val="006D0783"/>
    <w:rsid w:val="006F1251"/>
    <w:rsid w:val="00873DFD"/>
    <w:rsid w:val="00D21B25"/>
    <w:rsid w:val="00E55FB6"/>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3DFD"/>
    <w:pPr>
      <w:spacing w:after="0"/>
    </w:pPr>
    <w:rPr>
      <w:rFonts w:ascii="Arial" w:eastAsia="Arial" w:hAnsi="Arial" w:cs="Arial"/>
    </w:rPr>
  </w:style>
  <w:style w:type="paragraph" w:styleId="Heading2">
    <w:name w:val="heading 2"/>
    <w:basedOn w:val="Normal"/>
    <w:link w:val="Heading2Char"/>
    <w:uiPriority w:val="9"/>
    <w:qFormat/>
    <w:rsid w:val="00D21B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B25"/>
    <w:pPr>
      <w:ind w:left="720"/>
      <w:contextualSpacing/>
    </w:pPr>
  </w:style>
  <w:style w:type="character" w:customStyle="1" w:styleId="Heading2Char">
    <w:name w:val="Heading 2 Char"/>
    <w:basedOn w:val="DefaultParagraphFont"/>
    <w:link w:val="Heading2"/>
    <w:uiPriority w:val="9"/>
    <w:rsid w:val="00D21B25"/>
    <w:rPr>
      <w:rFonts w:ascii="Times New Roman" w:eastAsia="Times New Roman" w:hAnsi="Times New Roman" w:cs="Times New Roman"/>
      <w:b/>
      <w:bCs/>
      <w:sz w:val="36"/>
      <w:szCs w:val="36"/>
    </w:rPr>
  </w:style>
  <w:style w:type="character" w:styleId="Strong">
    <w:name w:val="Strong"/>
    <w:basedOn w:val="DefaultParagraphFont"/>
    <w:uiPriority w:val="22"/>
    <w:qFormat/>
    <w:rsid w:val="00D21B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3DFD"/>
    <w:pPr>
      <w:spacing w:after="0"/>
    </w:pPr>
    <w:rPr>
      <w:rFonts w:ascii="Arial" w:eastAsia="Arial" w:hAnsi="Arial" w:cs="Arial"/>
    </w:rPr>
  </w:style>
  <w:style w:type="paragraph" w:styleId="Heading2">
    <w:name w:val="heading 2"/>
    <w:basedOn w:val="Normal"/>
    <w:link w:val="Heading2Char"/>
    <w:uiPriority w:val="9"/>
    <w:qFormat/>
    <w:rsid w:val="00D21B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B25"/>
    <w:pPr>
      <w:ind w:left="720"/>
      <w:contextualSpacing/>
    </w:pPr>
  </w:style>
  <w:style w:type="character" w:customStyle="1" w:styleId="Heading2Char">
    <w:name w:val="Heading 2 Char"/>
    <w:basedOn w:val="DefaultParagraphFont"/>
    <w:link w:val="Heading2"/>
    <w:uiPriority w:val="9"/>
    <w:rsid w:val="00D21B25"/>
    <w:rPr>
      <w:rFonts w:ascii="Times New Roman" w:eastAsia="Times New Roman" w:hAnsi="Times New Roman" w:cs="Times New Roman"/>
      <w:b/>
      <w:bCs/>
      <w:sz w:val="36"/>
      <w:szCs w:val="36"/>
    </w:rPr>
  </w:style>
  <w:style w:type="character" w:styleId="Strong">
    <w:name w:val="Strong"/>
    <w:basedOn w:val="DefaultParagraphFont"/>
    <w:uiPriority w:val="22"/>
    <w:qFormat/>
    <w:rsid w:val="00D2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3063">
      <w:bodyDiv w:val="1"/>
      <w:marLeft w:val="0"/>
      <w:marRight w:val="0"/>
      <w:marTop w:val="0"/>
      <w:marBottom w:val="0"/>
      <w:divBdr>
        <w:top w:val="none" w:sz="0" w:space="0" w:color="auto"/>
        <w:left w:val="none" w:sz="0" w:space="0" w:color="auto"/>
        <w:bottom w:val="none" w:sz="0" w:space="0" w:color="auto"/>
        <w:right w:val="none" w:sz="0" w:space="0" w:color="auto"/>
      </w:divBdr>
    </w:div>
    <w:div w:id="11968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18761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9796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1373</TotalTime>
  <Pages>4</Pages>
  <Words>870</Words>
  <Characters>4754</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2019-11-21T23:11:00Z</dcterms:created>
  <dcterms:modified xsi:type="dcterms:W3CDTF">2019-12-02T20:11:00Z</dcterms:modified>
</cp:coreProperties>
</file>