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Blurbs.Oceans Dermatology.KL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Client: Oceans Dermatology</w:t>
      </w:r>
    </w:p>
    <w:p w:rsidR="00000000" w:rsidDel="00000000" w:rsidP="00000000" w:rsidRDefault="00000000" w:rsidRPr="00000000" w14:paraId="00000004">
      <w:pPr>
        <w:rPr/>
      </w:pPr>
      <w:r w:rsidDel="00000000" w:rsidR="00000000" w:rsidRPr="00000000">
        <w:rPr>
          <w:rtl w:val="0"/>
        </w:rPr>
        <w:t xml:space="preserve">New Site: </w:t>
      </w:r>
      <w:hyperlink r:id="rId6">
        <w:r w:rsidDel="00000000" w:rsidR="00000000" w:rsidRPr="00000000">
          <w:rPr>
            <w:color w:val="1b6ac9"/>
            <w:sz w:val="24"/>
            <w:szCs w:val="24"/>
            <w:highlight w:val="white"/>
            <w:u w:val="single"/>
            <w:rtl w:val="0"/>
          </w:rPr>
          <w:t xml:space="preserve">https://oceansderm.healthandmed.net/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Reference Site:</w:t>
      </w:r>
      <w:r w:rsidDel="00000000" w:rsidR="00000000" w:rsidRPr="00000000">
        <w:rPr>
          <w:color w:val="283c46"/>
          <w:sz w:val="24"/>
          <w:szCs w:val="24"/>
          <w:highlight w:val="white"/>
          <w:rtl w:val="0"/>
        </w:rPr>
        <w:t xml:space="preserve"> </w:t>
      </w:r>
      <w:hyperlink r:id="rId7">
        <w:r w:rsidDel="00000000" w:rsidR="00000000" w:rsidRPr="00000000">
          <w:rPr>
            <w:color w:val="1b6ac9"/>
            <w:sz w:val="24"/>
            <w:szCs w:val="24"/>
            <w:highlight w:val="white"/>
            <w:u w:val="single"/>
            <w:rtl w:val="0"/>
          </w:rPr>
          <w:t xml:space="preserve">https://www.oceansderm.com/</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Plagiarism: passed at 90%</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6"/>
          <w:szCs w:val="36"/>
          <w:highlight w:val="yellow"/>
        </w:rPr>
      </w:pPr>
      <w:r w:rsidDel="00000000" w:rsidR="00000000" w:rsidRPr="00000000">
        <w:rPr>
          <w:b w:val="1"/>
          <w:sz w:val="36"/>
          <w:szCs w:val="36"/>
          <w:highlight w:val="yellow"/>
          <w:rtl w:val="0"/>
        </w:rPr>
        <w:t xml:space="preserve">Homepage - Text Boxes</w:t>
      </w:r>
    </w:p>
    <w:p w:rsidR="00000000" w:rsidDel="00000000" w:rsidP="00000000" w:rsidRDefault="00000000" w:rsidRPr="00000000" w14:paraId="00000009">
      <w:pPr>
        <w:pStyle w:val="Heading2"/>
        <w:rPr>
          <w:highlight w:val="yellow"/>
        </w:rPr>
      </w:pPr>
      <w:bookmarkStart w:colFirst="0" w:colLast="0" w:name="_kve316z71z1z" w:id="0"/>
      <w:bookmarkEnd w:id="0"/>
      <w:r w:rsidDel="00000000" w:rsidR="00000000" w:rsidRPr="00000000">
        <w:rPr>
          <w:highlight w:val="yellow"/>
          <w:rtl w:val="0"/>
        </w:rPr>
        <w:t xml:space="preserve">HYDRAFACIAL</w:t>
      </w:r>
    </w:p>
    <w:p w:rsidR="00000000" w:rsidDel="00000000" w:rsidP="00000000" w:rsidRDefault="00000000" w:rsidRPr="00000000" w14:paraId="0000000A">
      <w:pPr>
        <w:rPr/>
      </w:pPr>
      <w:r w:rsidDel="00000000" w:rsidR="00000000" w:rsidRPr="00000000">
        <w:rPr>
          <w:rtl w:val="0"/>
        </w:rPr>
        <w:t xml:space="preserve">Hydrafacial uses patented technology that combines 3 facials into one comprehensive treatment. Discover the “Best Skin of Your Life” in just 30 minutes. This comprehensive facial </w:t>
      </w:r>
      <w:r w:rsidDel="00000000" w:rsidR="00000000" w:rsidRPr="00000000">
        <w:rPr>
          <w:rtl w:val="0"/>
        </w:rPr>
        <w:t xml:space="preserve">cleanses</w:t>
      </w:r>
      <w:r w:rsidDel="00000000" w:rsidR="00000000" w:rsidRPr="00000000">
        <w:rPr>
          <w:rtl w:val="0"/>
        </w:rPr>
        <w:t xml:space="preserve"> the skin of impurities while simultaneously hydrating, fortifying, &amp; exfoliating your skin for a glowing complexion.</w:t>
      </w:r>
    </w:p>
    <w:p w:rsidR="00000000" w:rsidDel="00000000" w:rsidP="00000000" w:rsidRDefault="00000000" w:rsidRPr="00000000" w14:paraId="0000000B">
      <w:pPr>
        <w:pStyle w:val="Heading2"/>
        <w:rPr>
          <w:highlight w:val="yellow"/>
        </w:rPr>
      </w:pPr>
      <w:bookmarkStart w:colFirst="0" w:colLast="0" w:name="_o0ku8ccvker5" w:id="1"/>
      <w:bookmarkEnd w:id="1"/>
      <w:r w:rsidDel="00000000" w:rsidR="00000000" w:rsidRPr="00000000">
        <w:rPr>
          <w:highlight w:val="yellow"/>
          <w:rtl w:val="0"/>
        </w:rPr>
        <w:t xml:space="preserve">EMSCULPT NEO</w:t>
      </w:r>
    </w:p>
    <w:p w:rsidR="00000000" w:rsidDel="00000000" w:rsidP="00000000" w:rsidRDefault="00000000" w:rsidRPr="00000000" w14:paraId="0000000C">
      <w:pPr>
        <w:rPr/>
      </w:pPr>
      <w:r w:rsidDel="00000000" w:rsidR="00000000" w:rsidRPr="00000000">
        <w:rPr>
          <w:rtl w:val="0"/>
        </w:rPr>
        <w:t xml:space="preserve">Emsculpt</w:t>
      </w:r>
      <w:r w:rsidDel="00000000" w:rsidR="00000000" w:rsidRPr="00000000">
        <w:rPr>
          <w:rtl w:val="0"/>
        </w:rPr>
        <w:t xml:space="preserve"> NEO is the first and only FDA-cleared body sculpting treatment that builds muscle AND reduces fat. This painless, non-invasive, 30 minute treatment reduces fat, sculpts abs, strengthens the arms &amp; legs, and lifts &amp; tones the buttocks. Choose Emsculpt NEO to shape &amp; contour the body of your dreams.</w:t>
      </w:r>
    </w:p>
    <w:p w:rsidR="00000000" w:rsidDel="00000000" w:rsidP="00000000" w:rsidRDefault="00000000" w:rsidRPr="00000000" w14:paraId="0000000D">
      <w:pPr>
        <w:pStyle w:val="Heading2"/>
        <w:rPr>
          <w:highlight w:val="yellow"/>
        </w:rPr>
      </w:pPr>
      <w:bookmarkStart w:colFirst="0" w:colLast="0" w:name="_92ys1m3v0jb8" w:id="2"/>
      <w:bookmarkEnd w:id="2"/>
      <w:r w:rsidDel="00000000" w:rsidR="00000000" w:rsidRPr="00000000">
        <w:rPr>
          <w:highlight w:val="yellow"/>
          <w:rtl w:val="0"/>
        </w:rPr>
        <w:t xml:space="preserve">BOTOX</w:t>
      </w:r>
    </w:p>
    <w:p w:rsidR="00000000" w:rsidDel="00000000" w:rsidP="00000000" w:rsidRDefault="00000000" w:rsidRPr="00000000" w14:paraId="0000000E">
      <w:pPr>
        <w:rPr/>
      </w:pPr>
      <w:r w:rsidDel="00000000" w:rsidR="00000000" w:rsidRPr="00000000">
        <w:rPr>
          <w:rtl w:val="0"/>
        </w:rPr>
        <w:t xml:space="preserve">Botox is the #1 cosmetic treatment in the world. This injection smooths out crow’s feet, forehead wrinkles, and brown and frown lines. Our Master Injectors expertly perform each treatment to ensure natural looking results. Slow signs of aging and look younger &amp; more rejuvenated than ever with Botox.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ceansderm.healthandmed.net/" TargetMode="External"/><Relationship Id="rId7" Type="http://schemas.openxmlformats.org/officeDocument/2006/relationships/hyperlink" Target="https://www.oceansd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