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left w:color="auto" w:space="0" w:sz="0" w:val="none"/>
          <w:right w:color="auto" w:space="0" w:sz="0" w:val="none"/>
        </w:pBdr>
        <w:shd w:fill="ffffff" w:val="clear"/>
        <w:spacing w:after="320" w:line="240" w:lineRule="auto"/>
        <w:jc w:val="right"/>
        <w:rPr>
          <w:rFonts w:ascii="Roboto" w:cs="Roboto" w:eastAsia="Roboto" w:hAnsi="Roboto"/>
          <w:color w:val="212529"/>
          <w:sz w:val="27"/>
          <w:szCs w:val="27"/>
        </w:rPr>
      </w:pPr>
      <w:r w:rsidDel="00000000" w:rsidR="00000000" w:rsidRPr="00000000">
        <w:rPr>
          <w:rFonts w:ascii="Roboto" w:cs="Roboto" w:eastAsia="Roboto" w:hAnsi="Roboto"/>
          <w:color w:val="212529"/>
          <w:sz w:val="27"/>
          <w:szCs w:val="27"/>
          <w:rtl w:val="0"/>
        </w:rPr>
        <w:t xml:space="preserve">Emsculpt</w:t>
      </w:r>
    </w:p>
    <w:p w:rsidR="00000000" w:rsidDel="00000000" w:rsidP="00000000" w:rsidRDefault="00000000" w:rsidRPr="00000000" w14:paraId="00000002">
      <w:pPr>
        <w:pBdr>
          <w:left w:color="auto" w:space="0" w:sz="0" w:val="none"/>
          <w:right w:color="auto" w:space="0" w:sz="0" w:val="none"/>
        </w:pBdr>
        <w:shd w:fill="ffffff" w:val="clear"/>
        <w:spacing w:after="320" w:line="240" w:lineRule="auto"/>
        <w:jc w:val="right"/>
        <w:rPr>
          <w:rFonts w:ascii="Roboto" w:cs="Roboto" w:eastAsia="Roboto" w:hAnsi="Roboto"/>
          <w:color w:val="212529"/>
          <w:sz w:val="27"/>
          <w:szCs w:val="27"/>
        </w:rPr>
      </w:pPr>
      <w:r w:rsidDel="00000000" w:rsidR="00000000" w:rsidRPr="00000000">
        <w:rPr>
          <w:rFonts w:ascii="Roboto" w:cs="Roboto" w:eastAsia="Roboto" w:hAnsi="Roboto"/>
          <w:color w:val="212529"/>
          <w:sz w:val="27"/>
          <w:szCs w:val="27"/>
          <w:rtl w:val="0"/>
        </w:rPr>
        <w:t xml:space="preserve">Build muscle and burn fat</w:t>
      </w:r>
    </w:p>
    <w:p w:rsidR="00000000" w:rsidDel="00000000" w:rsidP="00000000" w:rsidRDefault="00000000" w:rsidRPr="00000000" w14:paraId="00000003">
      <w:pPr>
        <w:pBdr>
          <w:left w:color="auto" w:space="0" w:sz="0" w:val="none"/>
          <w:right w:color="auto" w:space="0" w:sz="0" w:val="none"/>
        </w:pBdr>
        <w:shd w:fill="ffffff" w:val="clear"/>
        <w:spacing w:after="320" w:line="240" w:lineRule="auto"/>
        <w:jc w:val="right"/>
        <w:rPr>
          <w:rFonts w:ascii="Roboto" w:cs="Roboto" w:eastAsia="Roboto" w:hAnsi="Roboto"/>
          <w:color w:val="212529"/>
          <w:sz w:val="27"/>
          <w:szCs w:val="27"/>
        </w:rPr>
      </w:pPr>
      <w:r w:rsidDel="00000000" w:rsidR="00000000" w:rsidRPr="00000000">
        <w:rPr>
          <w:rFonts w:ascii="Roboto" w:cs="Roboto" w:eastAsia="Roboto" w:hAnsi="Roboto"/>
          <w:color w:val="212529"/>
          <w:sz w:val="27"/>
          <w:szCs w:val="27"/>
          <w:rtl w:val="0"/>
        </w:rPr>
        <w:t xml:space="preserve">Strengthen and tone core muscle groups</w:t>
      </w:r>
    </w:p>
    <w:p w:rsidR="00000000" w:rsidDel="00000000" w:rsidP="00000000" w:rsidRDefault="00000000" w:rsidRPr="00000000" w14:paraId="00000004">
      <w:pPr>
        <w:pBdr>
          <w:left w:color="auto" w:space="0" w:sz="0" w:val="none"/>
          <w:right w:color="auto" w:space="0" w:sz="0" w:val="none"/>
        </w:pBdr>
        <w:shd w:fill="ffffff" w:val="clear"/>
        <w:spacing w:after="320" w:line="384.00000000000006" w:lineRule="auto"/>
        <w:jc w:val="right"/>
        <w:rPr>
          <w:rFonts w:ascii="Roboto" w:cs="Roboto" w:eastAsia="Roboto" w:hAnsi="Roboto"/>
          <w:color w:val="212529"/>
          <w:sz w:val="27"/>
          <w:szCs w:val="27"/>
        </w:rPr>
      </w:pPr>
      <w:r w:rsidDel="00000000" w:rsidR="00000000" w:rsidRPr="00000000">
        <w:rPr>
          <w:rFonts w:ascii="Roboto" w:cs="Roboto" w:eastAsia="Roboto" w:hAnsi="Roboto"/>
          <w:color w:val="212529"/>
          <w:sz w:val="27"/>
          <w:szCs w:val="27"/>
          <w:rtl w:val="0"/>
        </w:rPr>
        <w:t xml:space="preserve">Quick + effective 30-minute treatment</w:t>
      </w:r>
    </w:p>
    <w:p w:rsidR="00000000" w:rsidDel="00000000" w:rsidP="00000000" w:rsidRDefault="00000000" w:rsidRPr="00000000" w14:paraId="00000005">
      <w:pPr>
        <w:pStyle w:val="Heading2"/>
        <w:keepNext w:val="0"/>
        <w:keepLines w:val="0"/>
        <w:pBdr>
          <w:left w:color="auto" w:space="0" w:sz="0" w:val="none"/>
          <w:right w:color="auto" w:space="0" w:sz="0" w:val="none"/>
        </w:pBdr>
        <w:shd w:fill="ffffff" w:val="clear"/>
        <w:spacing w:after="0" w:before="0" w:line="240" w:lineRule="auto"/>
        <w:jc w:val="right"/>
        <w:rPr>
          <w:rFonts w:ascii="Roboto" w:cs="Roboto" w:eastAsia="Roboto" w:hAnsi="Roboto"/>
          <w:sz w:val="27"/>
          <w:szCs w:val="27"/>
        </w:rPr>
      </w:pPr>
      <w:bookmarkStart w:colFirst="0" w:colLast="0" w:name="_unldbeyzix1k" w:id="0"/>
      <w:bookmarkEnd w:id="0"/>
      <w:r w:rsidDel="00000000" w:rsidR="00000000" w:rsidRPr="00000000">
        <w:rPr>
          <w:rFonts w:ascii="Roboto" w:cs="Roboto" w:eastAsia="Roboto" w:hAnsi="Roboto"/>
          <w:sz w:val="27"/>
          <w:szCs w:val="27"/>
          <w:rtl w:val="0"/>
        </w:rPr>
        <w:t xml:space="preserve">Women's Sexual Health</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line="240" w:lineRule="auto"/>
        <w:jc w:val="right"/>
        <w:rPr>
          <w:rFonts w:ascii="Roboto" w:cs="Roboto" w:eastAsia="Roboto" w:hAnsi="Roboto"/>
          <w:sz w:val="27"/>
          <w:szCs w:val="27"/>
        </w:rPr>
      </w:pPr>
      <w:r w:rsidDel="00000000" w:rsidR="00000000" w:rsidRPr="00000000">
        <w:rPr>
          <w:rFonts w:ascii="Roboto" w:cs="Roboto" w:eastAsia="Roboto" w:hAnsi="Roboto"/>
          <w:sz w:val="27"/>
          <w:szCs w:val="27"/>
          <w:rtl w:val="0"/>
        </w:rPr>
        <w:t xml:space="preserve">Regain intimacy &amp; confidence</w:t>
      </w:r>
      <w:r w:rsidDel="00000000" w:rsidR="00000000" w:rsidRPr="00000000">
        <w:rPr>
          <w:rtl w:val="0"/>
        </w:rPr>
      </w:r>
    </w:p>
    <w:p w:rsidR="00000000" w:rsidDel="00000000" w:rsidP="00000000" w:rsidRDefault="00000000" w:rsidRPr="00000000" w14:paraId="00000008">
      <w:pPr>
        <w:pStyle w:val="Heading2"/>
        <w:keepNext w:val="0"/>
        <w:keepLines w:val="0"/>
        <w:pBdr>
          <w:left w:color="auto" w:space="0" w:sz="0" w:val="none"/>
          <w:right w:color="auto" w:space="0" w:sz="0" w:val="none"/>
        </w:pBdr>
        <w:shd w:fill="ffffff" w:val="clear"/>
        <w:spacing w:after="0" w:before="0" w:line="240" w:lineRule="auto"/>
        <w:jc w:val="center"/>
        <w:rPr>
          <w:rFonts w:ascii="Roboto" w:cs="Roboto" w:eastAsia="Roboto" w:hAnsi="Roboto"/>
          <w:color w:val="212529"/>
          <w:sz w:val="27"/>
          <w:szCs w:val="27"/>
        </w:rPr>
      </w:pPr>
      <w:bookmarkStart w:colFirst="0" w:colLast="0" w:name="_974cvitmd20o" w:id="1"/>
      <w:bookmarkEnd w:id="1"/>
      <w:r w:rsidDel="00000000" w:rsidR="00000000" w:rsidRPr="00000000">
        <w:rPr>
          <w:rtl w:val="0"/>
        </w:rPr>
      </w:r>
    </w:p>
    <w:p w:rsidR="00000000" w:rsidDel="00000000" w:rsidP="00000000" w:rsidRDefault="00000000" w:rsidRPr="00000000" w14:paraId="00000009">
      <w:pPr>
        <w:spacing w:line="240" w:lineRule="auto"/>
        <w:jc w:val="right"/>
        <w:rPr/>
      </w:pPr>
      <w:r w:rsidDel="00000000" w:rsidR="00000000" w:rsidRPr="00000000">
        <w:rPr>
          <w:rFonts w:ascii="Roboto" w:cs="Roboto" w:eastAsia="Roboto" w:hAnsi="Roboto"/>
          <w:sz w:val="27"/>
          <w:szCs w:val="27"/>
          <w:rtl w:val="0"/>
        </w:rPr>
        <w:t xml:space="preserve">Treatments that tone, tighten, and rejuvenate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A">
      <w:pPr>
        <w:pBdr>
          <w:left w:color="auto" w:space="0" w:sz="0" w:val="none"/>
          <w:right w:color="auto" w:space="0" w:sz="0" w:val="none"/>
        </w:pBdr>
        <w:shd w:fill="ffffff" w:val="clear"/>
        <w:spacing w:after="320" w:line="240" w:lineRule="auto"/>
        <w:jc w:val="right"/>
        <w:rPr>
          <w:rFonts w:ascii="Roboto" w:cs="Roboto" w:eastAsia="Roboto" w:hAnsi="Roboto"/>
          <w:color w:val="212529"/>
          <w:sz w:val="27"/>
          <w:szCs w:val="27"/>
        </w:rPr>
      </w:pPr>
      <w:r w:rsidDel="00000000" w:rsidR="00000000" w:rsidRPr="00000000">
        <w:rPr>
          <w:rFonts w:ascii="Roboto" w:cs="Roboto" w:eastAsia="Roboto" w:hAnsi="Roboto"/>
          <w:color w:val="212529"/>
          <w:sz w:val="27"/>
          <w:szCs w:val="27"/>
          <w:rtl w:val="0"/>
        </w:rPr>
        <w:tab/>
        <w:tab/>
        <w:tab/>
        <w:tab/>
        <w:tab/>
        <w:tab/>
        <w:tab/>
        <w:tab/>
        <w:tab/>
        <w:tab/>
        <w:tab/>
        <w:tab/>
        <w:t xml:space="preserve">Restore wellness to intimate areas</w:t>
      </w:r>
    </w:p>
    <w:p w:rsidR="00000000" w:rsidDel="00000000" w:rsidP="00000000" w:rsidRDefault="00000000" w:rsidRPr="00000000" w14:paraId="0000000B">
      <w:pPr>
        <w:shd w:fill="ffffff" w:val="clear"/>
        <w:jc w:val="center"/>
        <w:rPr>
          <w:rFonts w:ascii="Roboto" w:cs="Roboto" w:eastAsia="Roboto" w:hAnsi="Roboto"/>
          <w:color w:val="ffffff"/>
          <w:sz w:val="27"/>
          <w:szCs w:val="27"/>
        </w:rPr>
      </w:pPr>
      <w:hyperlink r:id="rId6">
        <w:r w:rsidDel="00000000" w:rsidR="00000000" w:rsidRPr="00000000">
          <w:rPr>
            <w:rFonts w:ascii="Helvetica Neue" w:cs="Helvetica Neue" w:eastAsia="Helvetica Neue" w:hAnsi="Helvetica Neue"/>
            <w:color w:val="ffffff"/>
            <w:sz w:val="21"/>
            <w:szCs w:val="21"/>
            <w:rtl w:val="0"/>
          </w:rPr>
          <w:t xml:space="preserve">READ MORE</w:t>
        </w:r>
      </w:hyperlink>
      <w:r w:rsidDel="00000000" w:rsidR="00000000" w:rsidRPr="00000000">
        <w:rPr>
          <w:rtl w:val="0"/>
        </w:rPr>
      </w:r>
    </w:p>
    <w:p w:rsidR="00000000" w:rsidDel="00000000" w:rsidP="00000000" w:rsidRDefault="00000000" w:rsidRPr="00000000" w14:paraId="0000000C">
      <w:pPr>
        <w:pStyle w:val="Heading2"/>
        <w:keepNext w:val="0"/>
        <w:keepLines w:val="0"/>
        <w:pBdr>
          <w:left w:color="auto" w:space="0" w:sz="0" w:val="none"/>
          <w:right w:color="auto" w:space="0" w:sz="0" w:val="none"/>
        </w:pBdr>
        <w:shd w:fill="ffffff" w:val="clear"/>
        <w:spacing w:after="0" w:before="0" w:line="360" w:lineRule="auto"/>
        <w:jc w:val="right"/>
        <w:rPr>
          <w:rFonts w:ascii="Roboto" w:cs="Roboto" w:eastAsia="Roboto" w:hAnsi="Roboto"/>
          <w:sz w:val="27"/>
          <w:szCs w:val="27"/>
        </w:rPr>
      </w:pPr>
      <w:bookmarkStart w:colFirst="0" w:colLast="0" w:name="_m8l9snelvu8i" w:id="2"/>
      <w:bookmarkEnd w:id="2"/>
      <w:r w:rsidDel="00000000" w:rsidR="00000000" w:rsidRPr="00000000">
        <w:rPr>
          <w:rFonts w:ascii="Roboto" w:cs="Roboto" w:eastAsia="Roboto" w:hAnsi="Roboto"/>
          <w:sz w:val="27"/>
          <w:szCs w:val="27"/>
          <w:rtl w:val="0"/>
        </w:rPr>
        <w:t xml:space="preserve">Men's Sexual Health</w:t>
      </w:r>
    </w:p>
    <w:p w:rsidR="00000000" w:rsidDel="00000000" w:rsidP="00000000" w:rsidRDefault="00000000" w:rsidRPr="00000000" w14:paraId="0000000D">
      <w:pPr>
        <w:spacing w:line="240" w:lineRule="auto"/>
        <w:jc w:val="right"/>
        <w:rPr>
          <w:rFonts w:ascii="Roboto" w:cs="Roboto" w:eastAsia="Roboto" w:hAnsi="Roboto"/>
          <w:sz w:val="27"/>
          <w:szCs w:val="27"/>
        </w:rPr>
      </w:pPr>
      <w:r w:rsidDel="00000000" w:rsidR="00000000" w:rsidRPr="00000000">
        <w:rPr>
          <w:rFonts w:ascii="Roboto" w:cs="Roboto" w:eastAsia="Roboto" w:hAnsi="Roboto"/>
          <w:sz w:val="27"/>
          <w:szCs w:val="27"/>
          <w:rtl w:val="0"/>
        </w:rPr>
        <w:t xml:space="preserve">Regain vitality and stamina</w:t>
      </w:r>
    </w:p>
    <w:p w:rsidR="00000000" w:rsidDel="00000000" w:rsidP="00000000" w:rsidRDefault="00000000" w:rsidRPr="00000000" w14:paraId="0000000E">
      <w:pPr>
        <w:spacing w:line="240" w:lineRule="auto"/>
        <w:jc w:val="right"/>
        <w:rPr>
          <w:rFonts w:ascii="Roboto" w:cs="Roboto" w:eastAsia="Roboto" w:hAnsi="Roboto"/>
          <w:sz w:val="27"/>
          <w:szCs w:val="27"/>
        </w:rPr>
      </w:pPr>
      <w:r w:rsidDel="00000000" w:rsidR="00000000" w:rsidRPr="00000000">
        <w:rPr>
          <w:rtl w:val="0"/>
        </w:rPr>
      </w:r>
    </w:p>
    <w:p w:rsidR="00000000" w:rsidDel="00000000" w:rsidP="00000000" w:rsidRDefault="00000000" w:rsidRPr="00000000" w14:paraId="0000000F">
      <w:pPr>
        <w:pBdr>
          <w:left w:color="auto" w:space="0" w:sz="0" w:val="none"/>
          <w:right w:color="auto" w:space="0" w:sz="0" w:val="none"/>
        </w:pBdr>
        <w:shd w:fill="ffffff" w:val="clear"/>
        <w:spacing w:after="320" w:line="240" w:lineRule="auto"/>
        <w:jc w:val="right"/>
        <w:rPr>
          <w:rFonts w:ascii="Roboto" w:cs="Roboto" w:eastAsia="Roboto" w:hAnsi="Roboto"/>
          <w:color w:val="212529"/>
          <w:sz w:val="27"/>
          <w:szCs w:val="27"/>
        </w:rPr>
      </w:pPr>
      <w:r w:rsidDel="00000000" w:rsidR="00000000" w:rsidRPr="00000000">
        <w:rPr>
          <w:rFonts w:ascii="Roboto" w:cs="Roboto" w:eastAsia="Roboto" w:hAnsi="Roboto"/>
          <w:color w:val="212529"/>
          <w:sz w:val="27"/>
          <w:szCs w:val="27"/>
          <w:rtl w:val="0"/>
        </w:rPr>
        <w:t xml:space="preserve">Procedures to promote optimal men’s health</w:t>
      </w:r>
    </w:p>
    <w:p w:rsidR="00000000" w:rsidDel="00000000" w:rsidP="00000000" w:rsidRDefault="00000000" w:rsidRPr="00000000" w14:paraId="00000010">
      <w:pPr>
        <w:pBdr>
          <w:left w:color="auto" w:space="0" w:sz="0" w:val="none"/>
          <w:right w:color="auto" w:space="0" w:sz="0" w:val="none"/>
        </w:pBdr>
        <w:shd w:fill="ffffff" w:val="clear"/>
        <w:spacing w:after="320" w:line="240" w:lineRule="auto"/>
        <w:jc w:val="right"/>
        <w:rPr>
          <w:rFonts w:ascii="Roboto" w:cs="Roboto" w:eastAsia="Roboto" w:hAnsi="Roboto"/>
          <w:color w:val="212529"/>
          <w:sz w:val="27"/>
          <w:szCs w:val="27"/>
        </w:rPr>
      </w:pPr>
      <w:r w:rsidDel="00000000" w:rsidR="00000000" w:rsidRPr="00000000">
        <w:rPr>
          <w:rFonts w:ascii="Roboto" w:cs="Roboto" w:eastAsia="Roboto" w:hAnsi="Roboto"/>
          <w:color w:val="212529"/>
          <w:sz w:val="27"/>
          <w:szCs w:val="27"/>
          <w:rtl w:val="0"/>
        </w:rPr>
        <w:t xml:space="preserve">ED, Penuma Implant, Hormone Support</w:t>
      </w:r>
    </w:p>
    <w:p w:rsidR="00000000" w:rsidDel="00000000" w:rsidP="00000000" w:rsidRDefault="00000000" w:rsidRPr="00000000" w14:paraId="00000011">
      <w:pPr>
        <w:rPr/>
      </w:pPr>
      <w:r w:rsidDel="00000000" w:rsidR="00000000" w:rsidRPr="00000000">
        <w:rPr>
          <w:rtl w:val="0"/>
        </w:rPr>
        <w:t xml:space="preserve">WHY CHOOSE US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240" w:lineRule="auto"/>
        <w:rPr>
          <w:color w:val="292929"/>
        </w:rPr>
      </w:pPr>
      <w:r w:rsidDel="00000000" w:rsidR="00000000" w:rsidRPr="00000000">
        <w:rPr>
          <w:color w:val="292929"/>
          <w:rtl w:val="0"/>
        </w:rPr>
        <w:t xml:space="preserve">At OptiHealth Institute, each patient who seeks care is treated as a whole person rather than a collection of symptoms. Dr. Nager also prioritizes the doctor-patient relationship and views this as a central piece to comprehensive health care.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240" w:lineRule="auto"/>
        <w:rPr>
          <w:color w:val="292929"/>
        </w:rPr>
      </w:pPr>
      <w:r w:rsidDel="00000000" w:rsidR="00000000" w:rsidRPr="00000000">
        <w:rPr>
          <w:color w:val="292929"/>
          <w:rtl w:val="0"/>
        </w:rPr>
        <w:t xml:space="preserve">Evaluations at OptiHealth Institute are not merely appointments at which you receive a basic physical assessment followed by a treatment. Dr. Nager and his team consider every aspect of your health and recommend lifestyle and dietary strategies for your specific needs. They spend considerable time with each patient to understand their health goals and create preventative plans to achieve optimal health.</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240" w:lineRule="auto"/>
        <w:rPr>
          <w:color w:val="292929"/>
        </w:rPr>
      </w:pPr>
      <w:r w:rsidDel="00000000" w:rsidR="00000000" w:rsidRPr="00000000">
        <w:rPr>
          <w:color w:val="292929"/>
          <w:rtl w:val="0"/>
        </w:rPr>
        <w:t xml:space="preserve">If you're looking to improve or build upon your health, schedule an appointment with Dr. Nager at OptiHealth Institute today. You can call the office at (443)707-2202 or book your visit online.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EMSCULPT</w:t>
      </w:r>
    </w:p>
    <w:p w:rsidR="00000000" w:rsidDel="00000000" w:rsidP="00000000" w:rsidRDefault="00000000" w:rsidRPr="00000000" w14:paraId="00000019">
      <w:pPr>
        <w:rPr/>
      </w:pPr>
      <w:r w:rsidDel="00000000" w:rsidR="00000000" w:rsidRPr="00000000">
        <w:rPr>
          <w:rtl w:val="0"/>
        </w:rPr>
        <w:t xml:space="preserve">Sculpt and strengthen your body with this innovative body contouring treatment. Emsculpt uses electromagnetic energy to induce up to 20,000 muscle contractions in a single 30-minute treatment. This is equivalent to 20,000 squats or crunches, an impossible feat in a traditional gym workout.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WOMEN'S SEXUAL HEALTH</w:t>
      </w:r>
    </w:p>
    <w:p w:rsidR="00000000" w:rsidDel="00000000" w:rsidP="00000000" w:rsidRDefault="00000000" w:rsidRPr="00000000" w14:paraId="0000001C">
      <w:pPr>
        <w:rPr/>
      </w:pPr>
      <w:r w:rsidDel="00000000" w:rsidR="00000000" w:rsidRPr="00000000">
        <w:rPr>
          <w:rtl w:val="0"/>
        </w:rPr>
        <w:t xml:space="preserve">Optihealth Institute offers various specially selected treatments to address the intimate concerns related to women’s health. Our minimally invasive, FDA-cleared procedures tighten and tone the vaginal area, and return an aesthetic appearance to the labial tissue. Regain your confidence and improve your sexual wellness.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1"/>
        </w:numPr>
        <w:shd w:fill="ffffff" w:val="clear"/>
        <w:spacing w:line="240" w:lineRule="auto"/>
        <w:ind w:left="720" w:hanging="360"/>
        <w:rPr>
          <w:rFonts w:ascii="Helvetica Neue" w:cs="Helvetica Neue" w:eastAsia="Helvetica Neue" w:hAnsi="Helvetica Neue"/>
          <w:sz w:val="30"/>
          <w:szCs w:val="30"/>
          <w:u w:val="none"/>
        </w:rPr>
      </w:pPr>
      <w:hyperlink r:id="rId7">
        <w:r w:rsidDel="00000000" w:rsidR="00000000" w:rsidRPr="00000000">
          <w:rPr>
            <w:rFonts w:ascii="Helvetica Neue" w:cs="Helvetica Neue" w:eastAsia="Helvetica Neue" w:hAnsi="Helvetica Neue"/>
            <w:color w:val="3e3e3e"/>
            <w:sz w:val="30"/>
            <w:szCs w:val="30"/>
            <w:rtl w:val="0"/>
          </w:rPr>
          <w:t xml:space="preserve">Emsella</w:t>
        </w:r>
      </w:hyperlink>
      <w:r w:rsidDel="00000000" w:rsidR="00000000" w:rsidRPr="00000000">
        <w:rPr>
          <w:rtl w:val="0"/>
        </w:rPr>
      </w:r>
    </w:p>
    <w:p w:rsidR="00000000" w:rsidDel="00000000" w:rsidP="00000000" w:rsidRDefault="00000000" w:rsidRPr="00000000" w14:paraId="0000001F">
      <w:pPr>
        <w:shd w:fill="ffffff" w:val="clear"/>
        <w:spacing w:line="240" w:lineRule="auto"/>
        <w:ind w:lef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innovative treatment for incontinence </w:t>
      </w:r>
      <w:r w:rsidDel="00000000" w:rsidR="00000000" w:rsidRPr="00000000">
        <w:rPr>
          <w:rFonts w:ascii="Roboto" w:cs="Roboto" w:eastAsia="Roboto" w:hAnsi="Roboto"/>
          <w:sz w:val="24"/>
          <w:szCs w:val="24"/>
          <w:highlight w:val="white"/>
          <w:rtl w:val="0"/>
        </w:rPr>
        <w:t xml:space="preserve">utilizes electromagnetic technology to strengthen the pelvic floor muscles. Treatments are quick, safe, and effective and performed while fully clothed.</w:t>
      </w:r>
      <w:r w:rsidDel="00000000" w:rsidR="00000000" w:rsidRPr="00000000">
        <w:rPr>
          <w:rtl w:val="0"/>
        </w:rPr>
      </w:r>
    </w:p>
    <w:p w:rsidR="00000000" w:rsidDel="00000000" w:rsidP="00000000" w:rsidRDefault="00000000" w:rsidRPr="00000000" w14:paraId="00000020">
      <w:pPr>
        <w:shd w:fill="ffffff" w:val="clear"/>
        <w:ind w:left="720" w:firstLine="0"/>
        <w:rPr>
          <w:rFonts w:ascii="Roboto" w:cs="Roboto" w:eastAsia="Roboto" w:hAnsi="Roboto"/>
          <w:color w:val="3e3e3e"/>
          <w:sz w:val="24"/>
          <w:szCs w:val="24"/>
        </w:rPr>
      </w:pPr>
      <w:r w:rsidDel="00000000" w:rsidR="00000000" w:rsidRPr="00000000">
        <w:rPr>
          <w:rtl w:val="0"/>
        </w:rPr>
      </w:r>
    </w:p>
    <w:p w:rsidR="00000000" w:rsidDel="00000000" w:rsidP="00000000" w:rsidRDefault="00000000" w:rsidRPr="00000000" w14:paraId="00000021">
      <w:pPr>
        <w:numPr>
          <w:ilvl w:val="0"/>
          <w:numId w:val="3"/>
        </w:numPr>
        <w:shd w:fill="ffffff" w:val="clear"/>
        <w:spacing w:line="240" w:lineRule="auto"/>
        <w:ind w:left="720" w:hanging="360"/>
        <w:rPr>
          <w:rFonts w:ascii="Helvetica Neue" w:cs="Helvetica Neue" w:eastAsia="Helvetica Neue" w:hAnsi="Helvetica Neue"/>
          <w:sz w:val="30"/>
          <w:szCs w:val="30"/>
          <w:u w:val="none"/>
        </w:rPr>
      </w:pPr>
      <w:hyperlink r:id="rId8">
        <w:r w:rsidDel="00000000" w:rsidR="00000000" w:rsidRPr="00000000">
          <w:rPr>
            <w:rFonts w:ascii="Helvetica Neue" w:cs="Helvetica Neue" w:eastAsia="Helvetica Neue" w:hAnsi="Helvetica Neue"/>
            <w:color w:val="3e3e3e"/>
            <w:sz w:val="30"/>
            <w:szCs w:val="30"/>
            <w:rtl w:val="0"/>
          </w:rPr>
          <w:t xml:space="preserve">Viveve</w:t>
        </w:r>
      </w:hyperlink>
      <w:r w:rsidDel="00000000" w:rsidR="00000000" w:rsidRPr="00000000">
        <w:rPr>
          <w:rtl w:val="0"/>
        </w:rPr>
      </w:r>
    </w:p>
    <w:p w:rsidR="00000000" w:rsidDel="00000000" w:rsidP="00000000" w:rsidRDefault="00000000" w:rsidRPr="00000000" w14:paraId="00000022">
      <w:pPr>
        <w:shd w:fill="ffffff" w:val="clear"/>
        <w:spacing w:line="240" w:lineRule="auto"/>
        <w:ind w:left="720" w:firstLine="0"/>
        <w:rPr>
          <w:rFonts w:ascii="Roboto" w:cs="Roboto" w:eastAsia="Roboto" w:hAnsi="Roboto"/>
          <w:color w:val="3e3e3e"/>
          <w:sz w:val="24"/>
          <w:szCs w:val="24"/>
          <w:highlight w:val="white"/>
        </w:rPr>
      </w:pPr>
      <w:r w:rsidDel="00000000" w:rsidR="00000000" w:rsidRPr="00000000">
        <w:rPr>
          <w:rFonts w:ascii="Roboto" w:cs="Roboto" w:eastAsia="Roboto" w:hAnsi="Roboto"/>
          <w:color w:val="3e3e3e"/>
          <w:sz w:val="24"/>
          <w:szCs w:val="24"/>
          <w:highlight w:val="white"/>
          <w:rtl w:val="0"/>
        </w:rPr>
        <w:t xml:space="preserve">T</w:t>
      </w:r>
      <w:r w:rsidDel="00000000" w:rsidR="00000000" w:rsidRPr="00000000">
        <w:rPr>
          <w:rFonts w:ascii="Roboto" w:cs="Roboto" w:eastAsia="Roboto" w:hAnsi="Roboto"/>
          <w:color w:val="3e3e3e"/>
          <w:sz w:val="24"/>
          <w:szCs w:val="24"/>
          <w:highlight w:val="white"/>
          <w:rtl w:val="0"/>
        </w:rPr>
        <w:t xml:space="preserve">he only single-treatment option available that resolves </w:t>
      </w:r>
      <w:hyperlink r:id="rId9">
        <w:r w:rsidDel="00000000" w:rsidR="00000000" w:rsidRPr="00000000">
          <w:rPr>
            <w:rFonts w:ascii="Roboto" w:cs="Roboto" w:eastAsia="Roboto" w:hAnsi="Roboto"/>
            <w:color w:val="0d0b13"/>
            <w:sz w:val="24"/>
            <w:szCs w:val="24"/>
            <w:highlight w:val="white"/>
            <w:rtl w:val="0"/>
          </w:rPr>
          <w:t xml:space="preserve">vaginal laxity</w:t>
        </w:r>
      </w:hyperlink>
      <w:r w:rsidDel="00000000" w:rsidR="00000000" w:rsidRPr="00000000">
        <w:rPr>
          <w:rFonts w:ascii="Roboto" w:cs="Roboto" w:eastAsia="Roboto" w:hAnsi="Roboto"/>
          <w:color w:val="3e3e3e"/>
          <w:sz w:val="24"/>
          <w:szCs w:val="24"/>
          <w:highlight w:val="white"/>
          <w:rtl w:val="0"/>
        </w:rPr>
        <w:t xml:space="preserve">, </w:t>
      </w:r>
      <w:hyperlink r:id="rId10">
        <w:r w:rsidDel="00000000" w:rsidR="00000000" w:rsidRPr="00000000">
          <w:rPr>
            <w:rFonts w:ascii="Roboto" w:cs="Roboto" w:eastAsia="Roboto" w:hAnsi="Roboto"/>
            <w:color w:val="0d0b13"/>
            <w:sz w:val="24"/>
            <w:szCs w:val="24"/>
            <w:highlight w:val="white"/>
            <w:rtl w:val="0"/>
          </w:rPr>
          <w:t xml:space="preserve">incontinence</w:t>
        </w:r>
      </w:hyperlink>
      <w:r w:rsidDel="00000000" w:rsidR="00000000" w:rsidRPr="00000000">
        <w:rPr>
          <w:rFonts w:ascii="Roboto" w:cs="Roboto" w:eastAsia="Roboto" w:hAnsi="Roboto"/>
          <w:color w:val="3e3e3e"/>
          <w:sz w:val="24"/>
          <w:szCs w:val="24"/>
          <w:highlight w:val="white"/>
          <w:rtl w:val="0"/>
        </w:rPr>
        <w:t xml:space="preserve">, and </w:t>
      </w:r>
      <w:hyperlink r:id="rId11">
        <w:r w:rsidDel="00000000" w:rsidR="00000000" w:rsidRPr="00000000">
          <w:rPr>
            <w:rFonts w:ascii="Roboto" w:cs="Roboto" w:eastAsia="Roboto" w:hAnsi="Roboto"/>
            <w:color w:val="0d0b13"/>
            <w:sz w:val="24"/>
            <w:szCs w:val="24"/>
            <w:highlight w:val="white"/>
            <w:rtl w:val="0"/>
          </w:rPr>
          <w:t xml:space="preserve">dryness</w:t>
        </w:r>
      </w:hyperlink>
      <w:r w:rsidDel="00000000" w:rsidR="00000000" w:rsidRPr="00000000">
        <w:rPr>
          <w:rFonts w:ascii="Roboto" w:cs="Roboto" w:eastAsia="Roboto" w:hAnsi="Roboto"/>
          <w:color w:val="3e3e3e"/>
          <w:sz w:val="24"/>
          <w:szCs w:val="24"/>
          <w:highlight w:val="white"/>
          <w:rtl w:val="0"/>
        </w:rPr>
        <w:t xml:space="preserve">. This quick 25-minute procedure stimulates the body’s natural collagen formation process resulting in rejuvenated vaginal tissue. </w:t>
      </w:r>
    </w:p>
    <w:p w:rsidR="00000000" w:rsidDel="00000000" w:rsidP="00000000" w:rsidRDefault="00000000" w:rsidRPr="00000000" w14:paraId="00000023">
      <w:pPr>
        <w:shd w:fill="ffffff" w:val="clear"/>
        <w:ind w:left="0" w:firstLine="0"/>
        <w:rPr>
          <w:rFonts w:ascii="Roboto" w:cs="Roboto" w:eastAsia="Roboto" w:hAnsi="Roboto"/>
          <w:color w:val="3e3e3e"/>
          <w:sz w:val="24"/>
          <w:szCs w:val="24"/>
        </w:rPr>
      </w:pPr>
      <w:r w:rsidDel="00000000" w:rsidR="00000000" w:rsidRPr="00000000">
        <w:rPr>
          <w:rtl w:val="0"/>
        </w:rPr>
      </w:r>
    </w:p>
    <w:p w:rsidR="00000000" w:rsidDel="00000000" w:rsidP="00000000" w:rsidRDefault="00000000" w:rsidRPr="00000000" w14:paraId="00000024">
      <w:pPr>
        <w:numPr>
          <w:ilvl w:val="0"/>
          <w:numId w:val="4"/>
        </w:numPr>
        <w:shd w:fill="ffffff" w:val="clear"/>
        <w:spacing w:line="240" w:lineRule="auto"/>
        <w:ind w:left="720" w:hanging="360"/>
        <w:rPr>
          <w:rFonts w:ascii="Helvetica Neue" w:cs="Helvetica Neue" w:eastAsia="Helvetica Neue" w:hAnsi="Helvetica Neue"/>
          <w:sz w:val="30"/>
          <w:szCs w:val="30"/>
          <w:u w:val="none"/>
        </w:rPr>
      </w:pPr>
      <w:hyperlink r:id="rId12">
        <w:r w:rsidDel="00000000" w:rsidR="00000000" w:rsidRPr="00000000">
          <w:rPr>
            <w:rFonts w:ascii="Helvetica Neue" w:cs="Helvetica Neue" w:eastAsia="Helvetica Neue" w:hAnsi="Helvetica Neue"/>
            <w:color w:val="3e3e3e"/>
            <w:sz w:val="30"/>
            <w:szCs w:val="30"/>
            <w:rtl w:val="0"/>
          </w:rPr>
          <w:t xml:space="preserve">O-Shot</w:t>
        </w:r>
      </w:hyperlink>
      <w:r w:rsidDel="00000000" w:rsidR="00000000" w:rsidRPr="00000000">
        <w:rPr>
          <w:rtl w:val="0"/>
        </w:rPr>
      </w:r>
    </w:p>
    <w:p w:rsidR="00000000" w:rsidDel="00000000" w:rsidP="00000000" w:rsidRDefault="00000000" w:rsidRPr="00000000" w14:paraId="00000025">
      <w:pPr>
        <w:shd w:fill="ffffff" w:val="clear"/>
        <w:spacing w:line="240" w:lineRule="auto"/>
        <w:ind w:left="720" w:firstLine="0"/>
        <w:rPr>
          <w:rFonts w:ascii="Roboto" w:cs="Roboto" w:eastAsia="Roboto" w:hAnsi="Roboto"/>
          <w:color w:val="3e3e3e"/>
          <w:sz w:val="24"/>
          <w:szCs w:val="24"/>
        </w:rPr>
      </w:pPr>
      <w:r w:rsidDel="00000000" w:rsidR="00000000" w:rsidRPr="00000000">
        <w:rPr>
          <w:rFonts w:ascii="Roboto" w:cs="Roboto" w:eastAsia="Roboto" w:hAnsi="Roboto"/>
          <w:color w:val="3e3e3e"/>
          <w:sz w:val="24"/>
          <w:szCs w:val="24"/>
          <w:rtl w:val="0"/>
        </w:rPr>
        <w:t xml:space="preserve">Increases sexual arousal, desire, and vaginal lubrication. O-shot treatments are a non-surgical procedure designed to enhance women’s sexual health experience and rejuvenate the intimate female area.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MEN'S SEXUAL HEALTH</w:t>
      </w:r>
    </w:p>
    <w:p w:rsidR="00000000" w:rsidDel="00000000" w:rsidP="00000000" w:rsidRDefault="00000000" w:rsidRPr="00000000" w14:paraId="00000029">
      <w:pPr>
        <w:rPr/>
      </w:pPr>
      <w:r w:rsidDel="00000000" w:rsidR="00000000" w:rsidRPr="00000000">
        <w:rPr>
          <w:rtl w:val="0"/>
        </w:rPr>
        <w:t xml:space="preserve">Regain masculinity and strength with treatments designed to restore optimal sexual health. We treat a variety of male health concerns, including treatments for Erectile Dysfunction. Optihealth Institute is also a premier provider of the breakthrough Penuma penile implant. Bioidentical Hormone support is another highly sought after wellness therapy.</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numPr>
          <w:ilvl w:val="0"/>
          <w:numId w:val="2"/>
        </w:numPr>
        <w:shd w:fill="ffffff" w:val="clear"/>
        <w:spacing w:line="240" w:lineRule="auto"/>
        <w:ind w:left="720" w:hanging="360"/>
        <w:rPr>
          <w:rFonts w:ascii="Helvetica Neue" w:cs="Helvetica Neue" w:eastAsia="Helvetica Neue" w:hAnsi="Helvetica Neue"/>
          <w:sz w:val="30"/>
          <w:szCs w:val="30"/>
          <w:u w:val="none"/>
        </w:rPr>
      </w:pPr>
      <w:hyperlink r:id="rId13">
        <w:r w:rsidDel="00000000" w:rsidR="00000000" w:rsidRPr="00000000">
          <w:rPr>
            <w:rFonts w:ascii="Helvetica Neue" w:cs="Helvetica Neue" w:eastAsia="Helvetica Neue" w:hAnsi="Helvetica Neue"/>
            <w:color w:val="3e3e3e"/>
            <w:sz w:val="30"/>
            <w:szCs w:val="30"/>
            <w:rtl w:val="0"/>
          </w:rPr>
          <w:t xml:space="preserve">P-Shot</w:t>
        </w:r>
      </w:hyperlink>
      <w:r w:rsidDel="00000000" w:rsidR="00000000" w:rsidRPr="00000000">
        <w:rPr>
          <w:rtl w:val="0"/>
        </w:rPr>
      </w:r>
    </w:p>
    <w:p w:rsidR="00000000" w:rsidDel="00000000" w:rsidP="00000000" w:rsidRDefault="00000000" w:rsidRPr="00000000" w14:paraId="0000002E">
      <w:pPr>
        <w:shd w:fill="ffffff" w:val="clear"/>
        <w:spacing w:line="240" w:lineRule="auto"/>
        <w:ind w:left="720" w:firstLine="0"/>
        <w:rPr>
          <w:rFonts w:ascii="Roboto" w:cs="Roboto" w:eastAsia="Roboto" w:hAnsi="Roboto"/>
          <w:color w:val="3e3e3e"/>
          <w:sz w:val="24"/>
          <w:szCs w:val="24"/>
        </w:rPr>
      </w:pPr>
      <w:r w:rsidDel="00000000" w:rsidR="00000000" w:rsidRPr="00000000">
        <w:rPr>
          <w:rFonts w:ascii="Roboto" w:cs="Roboto" w:eastAsia="Roboto" w:hAnsi="Roboto"/>
          <w:color w:val="3e3e3e"/>
          <w:sz w:val="24"/>
          <w:szCs w:val="24"/>
          <w:rtl w:val="0"/>
        </w:rPr>
        <w:t xml:space="preserve">The P-Shot procedure boosts libido and encourages a more pleasurable intimate experience. Using your body’s own growth factors, this treatment increases blood flow to the penile tissue and promotes orgasm enhancement. </w:t>
      </w:r>
    </w:p>
    <w:p w:rsidR="00000000" w:rsidDel="00000000" w:rsidP="00000000" w:rsidRDefault="00000000" w:rsidRPr="00000000" w14:paraId="0000002F">
      <w:pPr>
        <w:shd w:fill="ffffff" w:val="clear"/>
        <w:ind w:left="720" w:firstLine="0"/>
        <w:rPr>
          <w:rFonts w:ascii="Roboto" w:cs="Roboto" w:eastAsia="Roboto" w:hAnsi="Roboto"/>
          <w:color w:val="3e3e3e"/>
          <w:sz w:val="24"/>
          <w:szCs w:val="24"/>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shd w:fill="ffffff" w:val="clear"/>
        <w:spacing w:line="240" w:lineRule="auto"/>
        <w:rPr/>
      </w:pPr>
      <w:r w:rsidDel="00000000" w:rsidR="00000000" w:rsidRPr="00000000">
        <w:fldChar w:fldCharType="begin"/>
        <w:instrText xml:space="preserve"> HYPERLINK "https://optihealth.mysculpt.net/home/" </w:instrText>
        <w:fldChar w:fldCharType="separate"/>
      </w:r>
      <w:r w:rsidDel="00000000" w:rsidR="00000000" w:rsidRPr="00000000">
        <w:rPr>
          <w:rtl w:val="0"/>
        </w:rPr>
      </w:r>
    </w:p>
    <w:p w:rsidR="00000000" w:rsidDel="00000000" w:rsidP="00000000" w:rsidRDefault="00000000" w:rsidRPr="00000000" w14:paraId="00000032">
      <w:pPr>
        <w:numPr>
          <w:ilvl w:val="0"/>
          <w:numId w:val="5"/>
        </w:numPr>
        <w:shd w:fill="ffffff" w:val="clear"/>
        <w:spacing w:line="240" w:lineRule="auto"/>
        <w:ind w:left="720" w:hanging="360"/>
        <w:rPr>
          <w:rFonts w:ascii="Helvetica Neue" w:cs="Helvetica Neue" w:eastAsia="Helvetica Neue" w:hAnsi="Helvetica Neue"/>
          <w:color w:val="3e3e3e"/>
          <w:sz w:val="30"/>
          <w:szCs w:val="30"/>
          <w:u w:val="none"/>
        </w:rPr>
      </w:pPr>
      <w:r w:rsidDel="00000000" w:rsidR="00000000" w:rsidRPr="00000000">
        <w:fldChar w:fldCharType="end"/>
      </w:r>
      <w:hyperlink r:id="rId14">
        <w:r w:rsidDel="00000000" w:rsidR="00000000" w:rsidRPr="00000000">
          <w:rPr>
            <w:rFonts w:ascii="Helvetica Neue" w:cs="Helvetica Neue" w:eastAsia="Helvetica Neue" w:hAnsi="Helvetica Neue"/>
            <w:color w:val="3e3e3e"/>
            <w:sz w:val="30"/>
            <w:szCs w:val="30"/>
            <w:rtl w:val="0"/>
          </w:rPr>
          <w:t xml:space="preserve">Shockwave Therapy</w:t>
        </w:r>
      </w:hyperlink>
      <w:r w:rsidDel="00000000" w:rsidR="00000000" w:rsidRPr="00000000">
        <w:rPr>
          <w:rtl w:val="0"/>
        </w:rPr>
      </w:r>
    </w:p>
    <w:p w:rsidR="00000000" w:rsidDel="00000000" w:rsidP="00000000" w:rsidRDefault="00000000" w:rsidRPr="00000000" w14:paraId="00000033">
      <w:pPr>
        <w:shd w:fill="ffffff" w:val="clear"/>
        <w:spacing w:line="240" w:lineRule="auto"/>
        <w:ind w:left="720" w:firstLine="0"/>
        <w:rPr>
          <w:rFonts w:ascii="Roboto" w:cs="Roboto" w:eastAsia="Roboto" w:hAnsi="Roboto"/>
          <w:color w:val="3e3e3e"/>
          <w:sz w:val="24"/>
          <w:szCs w:val="24"/>
        </w:rPr>
      </w:pPr>
      <w:r w:rsidDel="00000000" w:rsidR="00000000" w:rsidRPr="00000000">
        <w:rPr>
          <w:rFonts w:ascii="Roboto" w:cs="Roboto" w:eastAsia="Roboto" w:hAnsi="Roboto"/>
          <w:color w:val="3e3e3e"/>
          <w:sz w:val="24"/>
          <w:szCs w:val="24"/>
          <w:rtl w:val="0"/>
        </w:rPr>
        <w:t xml:space="preserve">Healthy erections require strong blood flow to the penile tissue. Shockwave Therapy is an ideal way of repairing and strengthening blood vessels in the penis to improve circulation to the area.</w:t>
      </w:r>
    </w:p>
    <w:p w:rsidR="00000000" w:rsidDel="00000000" w:rsidP="00000000" w:rsidRDefault="00000000" w:rsidRPr="00000000" w14:paraId="00000034">
      <w:pPr>
        <w:shd w:fill="ffffff" w:val="clear"/>
        <w:ind w:left="720" w:firstLine="0"/>
        <w:rPr>
          <w:rFonts w:ascii="Roboto" w:cs="Roboto" w:eastAsia="Roboto" w:hAnsi="Roboto"/>
          <w:color w:val="3e3e3e"/>
          <w:sz w:val="24"/>
          <w:szCs w:val="24"/>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vconfidence.com/dyspareunia/" TargetMode="External"/><Relationship Id="rId10" Type="http://schemas.openxmlformats.org/officeDocument/2006/relationships/hyperlink" Target="https://www.vconfidence.com/urinary-incontinence/" TargetMode="External"/><Relationship Id="rId13" Type="http://schemas.openxmlformats.org/officeDocument/2006/relationships/hyperlink" Target="https://optihealth.mysculpt.net/home/" TargetMode="External"/><Relationship Id="rId12" Type="http://schemas.openxmlformats.org/officeDocument/2006/relationships/hyperlink" Target="https://optihealth.mysculpt.net/hom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vconfidence.com/vaginal-rejuvenation/" TargetMode="External"/><Relationship Id="rId14" Type="http://schemas.openxmlformats.org/officeDocument/2006/relationships/hyperlink" Target="https://optihealth.mysculpt.net/home/" TargetMode="External"/><Relationship Id="rId5" Type="http://schemas.openxmlformats.org/officeDocument/2006/relationships/styles" Target="styles.xml"/><Relationship Id="rId6" Type="http://schemas.openxmlformats.org/officeDocument/2006/relationships/hyperlink" Target="https://optihealth.mysculpt.net/home/#" TargetMode="External"/><Relationship Id="rId7" Type="http://schemas.openxmlformats.org/officeDocument/2006/relationships/hyperlink" Target="https://optihealth.mysculpt.net/home/" TargetMode="External"/><Relationship Id="rId8" Type="http://schemas.openxmlformats.org/officeDocument/2006/relationships/hyperlink" Target="https://optihealth.mysculpt.net/hom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