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7C7B"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Laser Skin </w:t>
      </w:r>
      <w:proofErr w:type="spellStart"/>
      <w:r>
        <w:rPr>
          <w:rFonts w:ascii="Calibri" w:eastAsia="Times New Roman" w:hAnsi="Calibri" w:cs="Calibri"/>
          <w:color w:val="000000" w:themeColor="text1"/>
          <w:sz w:val="22"/>
          <w:szCs w:val="22"/>
        </w:rPr>
        <w:t>Resurfacing.Service</w:t>
      </w:r>
      <w:proofErr w:type="spellEnd"/>
      <w:r>
        <w:rPr>
          <w:rFonts w:ascii="Calibri" w:eastAsia="Times New Roman" w:hAnsi="Calibri" w:cs="Calibri"/>
          <w:color w:val="000000" w:themeColor="text1"/>
          <w:sz w:val="22"/>
          <w:szCs w:val="22"/>
        </w:rPr>
        <w:t xml:space="preserve"> </w:t>
      </w:r>
      <w:proofErr w:type="spellStart"/>
      <w:proofErr w:type="gramStart"/>
      <w:r>
        <w:rPr>
          <w:rFonts w:ascii="Calibri" w:eastAsia="Times New Roman" w:hAnsi="Calibri" w:cs="Calibri"/>
          <w:color w:val="000000" w:themeColor="text1"/>
          <w:sz w:val="22"/>
          <w:szCs w:val="22"/>
        </w:rPr>
        <w:t>Page.Optimum.KA</w:t>
      </w:r>
      <w:proofErr w:type="spellEnd"/>
      <w:proofErr w:type="gramEnd"/>
    </w:p>
    <w:p w14:paraId="60E550D9" w14:textId="6ECB9B8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w:t>
      </w:r>
      <w:proofErr w:type="gramStart"/>
      <w:r>
        <w:rPr>
          <w:rFonts w:ascii="Calibri" w:eastAsia="Times New Roman" w:hAnsi="Calibri" w:cs="Calibri"/>
          <w:color w:val="000000" w:themeColor="text1"/>
          <w:sz w:val="22"/>
          <w:szCs w:val="22"/>
        </w:rPr>
        <w:t>laser</w:t>
      </w:r>
      <w:proofErr w:type="gramEnd"/>
      <w:r>
        <w:rPr>
          <w:rFonts w:ascii="Calibri" w:eastAsia="Times New Roman" w:hAnsi="Calibri" w:cs="Calibri"/>
          <w:color w:val="000000" w:themeColor="text1"/>
          <w:sz w:val="22"/>
          <w:szCs w:val="22"/>
        </w:rPr>
        <w:t>-skin-resurfacing-</w:t>
      </w:r>
      <w:proofErr w:type="spellStart"/>
      <w:r w:rsidR="000A4D82">
        <w:rPr>
          <w:rFonts w:ascii="Calibri" w:eastAsia="Times New Roman" w:hAnsi="Calibri" w:cs="Calibri"/>
          <w:color w:val="000000" w:themeColor="text1"/>
          <w:sz w:val="22"/>
          <w:szCs w:val="22"/>
        </w:rPr>
        <w:t>albuquerque</w:t>
      </w:r>
      <w:proofErr w:type="spellEnd"/>
      <w:r w:rsidR="000A4D82">
        <w:rPr>
          <w:rFonts w:ascii="Calibri" w:eastAsia="Times New Roman" w:hAnsi="Calibri" w:cs="Calibri"/>
          <w:color w:val="000000" w:themeColor="text1"/>
          <w:sz w:val="22"/>
          <w:szCs w:val="22"/>
        </w:rPr>
        <w:t>-nm</w:t>
      </w:r>
    </w:p>
    <w:p w14:paraId="585B90B0"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KW laser skin resurfacing</w:t>
      </w:r>
    </w:p>
    <w:p w14:paraId="4BCA9371"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Skin resurfacing</w:t>
      </w:r>
    </w:p>
    <w:p w14:paraId="35873848"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resurfacing</w:t>
      </w:r>
    </w:p>
    <w:p w14:paraId="1F870105"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facial</w:t>
      </w:r>
    </w:p>
    <w:p w14:paraId="193ECEA5"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META: Laser Skin Resurfacing is a non-invasive treatment for reducing wrinkles, repairing skin damage, and completely rejuvenating the skin. Learn more about the treatments. </w:t>
      </w:r>
    </w:p>
    <w:p w14:paraId="198A61C4" w14:textId="77CE7B92"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in A</w:t>
      </w:r>
      <w:r w:rsidR="000A4D82">
        <w:rPr>
          <w:rFonts w:ascii="Calibri" w:eastAsia="Times New Roman" w:hAnsi="Calibri" w:cs="Calibri"/>
          <w:color w:val="000000" w:themeColor="text1"/>
          <w:sz w:val="22"/>
          <w:szCs w:val="22"/>
        </w:rPr>
        <w:t>lbuquerque, New Mexico</w:t>
      </w:r>
    </w:p>
    <w:p w14:paraId="6CD55D2A" w14:textId="77777777" w:rsidR="00EF2149" w:rsidRPr="00984ECE" w:rsidRDefault="00EF2149" w:rsidP="00EF2149">
      <w:pPr>
        <w:spacing w:after="200"/>
        <w:rPr>
          <w:rFonts w:ascii="Calibri" w:eastAsia="Times New Roman" w:hAnsi="Calibri" w:cs="Calibri"/>
          <w:color w:val="000000" w:themeColor="text1"/>
          <w:sz w:val="22"/>
          <w:szCs w:val="22"/>
        </w:rPr>
      </w:pPr>
      <w:r w:rsidRPr="00984ECE">
        <w:rPr>
          <w:rFonts w:ascii="Calibri" w:eastAsia="Times New Roman" w:hAnsi="Calibri" w:cs="Calibri"/>
          <w:color w:val="000000" w:themeColor="text1"/>
          <w:sz w:val="22"/>
          <w:szCs w:val="22"/>
        </w:rPr>
        <w:t xml:space="preserve">Laser skin resurfacing is a popular cosmetic treatment that uses laser technology to diminish the signs of aging, repair noticeable skin damage, and revitalize dull complexions for a more youthful glow. Most laser skin resurfacing treatments are FDA cleared and scientifically proven safe and effective like the popular laser treatments available at Optimum, including HALO Hybrid Fractional Laser, Forever Young Corrective, Maintenance Forever Young BBL, Forever Body BBL HERO, and Forever Clear BBL. </w:t>
      </w:r>
    </w:p>
    <w:p w14:paraId="5064009A" w14:textId="5357E53D" w:rsidR="00EF2149" w:rsidRDefault="00EF2149" w:rsidP="00EF2149">
      <w:pPr>
        <w:spacing w:after="200"/>
        <w:rPr>
          <w:rFonts w:ascii="Calibri" w:eastAsia="Times New Roman" w:hAnsi="Calibri" w:cs="Calibri"/>
          <w:color w:val="000000" w:themeColor="text1"/>
          <w:sz w:val="22"/>
          <w:szCs w:val="22"/>
        </w:rPr>
      </w:pPr>
      <w:r w:rsidRPr="00984ECE">
        <w:rPr>
          <w:rFonts w:ascii="Calibri" w:eastAsia="Times New Roman" w:hAnsi="Calibri" w:cs="Calibri"/>
          <w:color w:val="000000" w:themeColor="text1"/>
          <w:sz w:val="22"/>
          <w:szCs w:val="22"/>
        </w:rPr>
        <w:t xml:space="preserve">At Optimum, our experienced staff is highly trained in using the industry’s most advanced laser technologies, so we can offer our clients living in </w:t>
      </w:r>
      <w:r w:rsidR="000A4D82">
        <w:rPr>
          <w:rFonts w:cstheme="minorHAnsi"/>
          <w:sz w:val="22"/>
          <w:szCs w:val="22"/>
        </w:rPr>
        <w:t>Albuquerque, New Mexico</w:t>
      </w:r>
      <w:r w:rsidR="000A4D82">
        <w:rPr>
          <w:rFonts w:cstheme="minorHAnsi"/>
          <w:sz w:val="22"/>
          <w:szCs w:val="22"/>
        </w:rPr>
        <w:t xml:space="preserve">, </w:t>
      </w:r>
      <w:r w:rsidRPr="00984ECE">
        <w:rPr>
          <w:rFonts w:ascii="Calibri" w:eastAsia="Times New Roman" w:hAnsi="Calibri" w:cs="Calibri"/>
          <w:color w:val="000000" w:themeColor="text1"/>
          <w:sz w:val="22"/>
          <w:szCs w:val="22"/>
        </w:rPr>
        <w:t>the best laser experiences. Contact us today by calling</w:t>
      </w:r>
      <w:r w:rsidR="000A4D82">
        <w:rPr>
          <w:rFonts w:ascii="Calibri" w:eastAsia="Times New Roman" w:hAnsi="Calibri" w:cs="Calibri"/>
          <w:color w:val="000000" w:themeColor="text1"/>
          <w:sz w:val="22"/>
          <w:szCs w:val="22"/>
        </w:rPr>
        <w:t xml:space="preserve"> </w:t>
      </w:r>
      <w:r w:rsidR="000A4D82">
        <w:rPr>
          <w:rFonts w:cstheme="minorHAnsi"/>
          <w:sz w:val="22"/>
          <w:szCs w:val="22"/>
        </w:rPr>
        <w:t>(505) 226-0170</w:t>
      </w:r>
      <w:r w:rsidRPr="00984ECE">
        <w:rPr>
          <w:rFonts w:ascii="Calibri" w:eastAsia="Times New Roman" w:hAnsi="Calibri" w:cs="Calibri"/>
          <w:color w:val="000000" w:themeColor="text1"/>
          <w:sz w:val="22"/>
          <w:szCs w:val="22"/>
        </w:rPr>
        <w:t xml:space="preserve"> to learn more about the available laser skin resurfacing treatments and discover which method is best for your skin, aesthetic goals, and budget.</w:t>
      </w:r>
    </w:p>
    <w:p w14:paraId="277806F6"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Benefits of Laser Skin Resurfacing</w:t>
      </w:r>
    </w:p>
    <w:p w14:paraId="42AFDE3D"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Soften lines and wrinkles</w:t>
      </w:r>
    </w:p>
    <w:p w14:paraId="6FED9FF3"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Evens out skin tone</w:t>
      </w:r>
    </w:p>
    <w:p w14:paraId="0A1E2CA9"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Improves hyperpigmentation</w:t>
      </w:r>
    </w:p>
    <w:p w14:paraId="42A3FAC7"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Stimulates collagen production + cellular renewal</w:t>
      </w:r>
    </w:p>
    <w:p w14:paraId="27D884A7"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Minimizes the appearance of large pores</w:t>
      </w:r>
    </w:p>
    <w:p w14:paraId="3865C4C6"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Diminish brown spots and other sun damage</w:t>
      </w:r>
    </w:p>
    <w:p w14:paraId="333AAC0F"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Non-invasive treatments</w:t>
      </w:r>
    </w:p>
    <w:p w14:paraId="6CE783E7"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Painless with no downtime needed</w:t>
      </w:r>
    </w:p>
    <w:p w14:paraId="08BC2790" w14:textId="77777777" w:rsidR="00EF2149" w:rsidRDefault="00EF2149" w:rsidP="00EF2149">
      <w:pPr>
        <w:pStyle w:val="ListParagraph"/>
        <w:numPr>
          <w:ilvl w:val="0"/>
          <w:numId w:val="1"/>
        </w:num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FDA-cleared as safe + effective</w:t>
      </w:r>
    </w:p>
    <w:p w14:paraId="35466F7E"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Before and After*</w:t>
      </w:r>
    </w:p>
    <w:p w14:paraId="6A3006BE"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The results of laser skin resurfacing before and after results are evident in the images below. Each patient achieves impressive improvements in skin health and complexion revitalization. As with any skin treatments, results will vary per </w:t>
      </w:r>
      <w:proofErr w:type="gramStart"/>
      <w:r>
        <w:rPr>
          <w:rFonts w:ascii="Calibri" w:eastAsia="Times New Roman" w:hAnsi="Calibri" w:cs="Calibri"/>
          <w:color w:val="000000" w:themeColor="text1"/>
          <w:sz w:val="22"/>
          <w:szCs w:val="22"/>
        </w:rPr>
        <w:t>person.*</w:t>
      </w:r>
      <w:proofErr w:type="gramEnd"/>
      <w:r>
        <w:rPr>
          <w:rFonts w:ascii="Calibri" w:eastAsia="Times New Roman" w:hAnsi="Calibri" w:cs="Calibri"/>
          <w:color w:val="000000" w:themeColor="text1"/>
          <w:sz w:val="22"/>
          <w:szCs w:val="22"/>
        </w:rPr>
        <w:t xml:space="preserve"> However, each per achieves a noticeable improvement to notable skin imperfections such as acne, large pores, dull complexions, and uneven skin tones.</w:t>
      </w:r>
    </w:p>
    <w:p w14:paraId="4F7F9C49"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Understanding How Skin Resurfacing Works</w:t>
      </w:r>
    </w:p>
    <w:p w14:paraId="6D9B809F" w14:textId="77777777" w:rsidR="00EF2149" w:rsidRPr="00214F88" w:rsidRDefault="00EF2149" w:rsidP="00EF2149">
      <w:pPr>
        <w:spacing w:after="200"/>
        <w:rPr>
          <w:rFonts w:ascii="Calibri" w:eastAsia="Times New Roman" w:hAnsi="Calibri" w:cs="Calibri"/>
          <w:color w:val="000000" w:themeColor="text1"/>
          <w:sz w:val="22"/>
          <w:szCs w:val="22"/>
        </w:rPr>
      </w:pPr>
      <w:r w:rsidRPr="00214F88">
        <w:rPr>
          <w:rFonts w:ascii="Calibri" w:eastAsia="Times New Roman" w:hAnsi="Calibri" w:cs="Calibri"/>
          <w:color w:val="000000" w:themeColor="text1"/>
          <w:sz w:val="22"/>
          <w:szCs w:val="22"/>
        </w:rPr>
        <w:lastRenderedPageBreak/>
        <w:t>Laser skin resurfacing works by using advanced laser technology for painlessly penetrating the skin and warming various layers. The thermal energy of the lasers stimulates body healing responses to create more skin cells and increase collagen and elastin production.</w:t>
      </w:r>
    </w:p>
    <w:p w14:paraId="01A24761" w14:textId="77777777" w:rsidR="00EF2149" w:rsidRPr="00214F88" w:rsidRDefault="00EF2149" w:rsidP="00EF2149">
      <w:pPr>
        <w:spacing w:after="200"/>
        <w:rPr>
          <w:rFonts w:ascii="Calibri" w:eastAsia="Times New Roman" w:hAnsi="Calibri" w:cs="Calibri"/>
          <w:color w:val="000000" w:themeColor="text1"/>
          <w:sz w:val="22"/>
          <w:szCs w:val="22"/>
        </w:rPr>
      </w:pPr>
      <w:r w:rsidRPr="00214F88">
        <w:rPr>
          <w:rFonts w:ascii="Calibri" w:eastAsia="Times New Roman" w:hAnsi="Calibri" w:cs="Calibri"/>
          <w:color w:val="000000" w:themeColor="text1"/>
          <w:sz w:val="22"/>
          <w:szCs w:val="22"/>
        </w:rPr>
        <w:t>Triggering the body’s healing processes allows a new, more vibrant layer of skin to replace the older layer. The increase in collagen evens the skin tone, softens noticeable aging signs, and improves the appearance of acne and scarring.</w:t>
      </w:r>
    </w:p>
    <w:p w14:paraId="49991234" w14:textId="77777777" w:rsidR="00EF2149" w:rsidRDefault="00EF2149" w:rsidP="00EF2149">
      <w:pPr>
        <w:spacing w:after="200"/>
        <w:rPr>
          <w:rFonts w:ascii="Calibri" w:eastAsia="Times New Roman" w:hAnsi="Calibri" w:cs="Calibri"/>
          <w:color w:val="000000" w:themeColor="text1"/>
          <w:sz w:val="22"/>
          <w:szCs w:val="22"/>
        </w:rPr>
      </w:pPr>
      <w:r w:rsidRPr="00214F88">
        <w:rPr>
          <w:rFonts w:ascii="Calibri" w:eastAsia="Times New Roman" w:hAnsi="Calibri" w:cs="Calibri"/>
          <w:color w:val="000000" w:themeColor="text1"/>
          <w:sz w:val="22"/>
          <w:szCs w:val="22"/>
        </w:rPr>
        <w:t xml:space="preserve">Laser skin resurfacing also targets skin damage often caused by prolonged sun exposure. Brown spots, freckles, and pigmentation issues result from a buildup of melanin. Laser treatments like HALO laser skin resurfacing improve the appearance of sun damage by focusing the laser on the melanin buildup. The pigment absorbs the laser’s heat, and the intense thermal energy causes the melanin to break up. The fractured pieces of pigment gradually absorb into the body, allowing sun damage to fade and occasionally disappear entirely. </w:t>
      </w:r>
    </w:p>
    <w:p w14:paraId="105C370D"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Cost</w:t>
      </w:r>
    </w:p>
    <w:p w14:paraId="3CB8AAB7" w14:textId="77777777" w:rsidR="00EF2149" w:rsidRDefault="00EF2149" w:rsidP="00EF2149">
      <w:pPr>
        <w:spacing w:after="200"/>
        <w:rPr>
          <w:rFonts w:ascii="Calibri" w:eastAsia="Times New Roman" w:hAnsi="Calibri" w:cs="Calibri"/>
          <w:color w:val="000000" w:themeColor="text1"/>
          <w:sz w:val="22"/>
          <w:szCs w:val="22"/>
        </w:rPr>
      </w:pPr>
      <w:r w:rsidRPr="00214F88">
        <w:rPr>
          <w:rFonts w:ascii="Calibri" w:eastAsia="Times New Roman" w:hAnsi="Calibri" w:cs="Calibri"/>
          <w:color w:val="000000" w:themeColor="text1"/>
          <w:sz w:val="22"/>
          <w:szCs w:val="22"/>
        </w:rPr>
        <w:t xml:space="preserve">The laser skin resurfacing cost varies per person. The price depends on the area being treated, the number of treatments you need for optimal results, and the specific treatment you need. When you schedule a complimentary consultation with Optimum, you undergo a skin evaluation to determine which laser resurfacing method suits your skin and needs. Once our experts determine what laser resurfacing method is correct for you, we develop the perfect plan that also fits your budget. </w:t>
      </w:r>
    </w:p>
    <w:p w14:paraId="137A02C7"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Treatment Applications</w:t>
      </w:r>
    </w:p>
    <w:p w14:paraId="4AC94D08"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Skin discoloration</w:t>
      </w:r>
    </w:p>
    <w:p w14:paraId="279D0359"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Sun damage</w:t>
      </w:r>
    </w:p>
    <w:p w14:paraId="4D964632"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Uneven skin tones</w:t>
      </w:r>
    </w:p>
    <w:p w14:paraId="190FD657"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Enlarged pores</w:t>
      </w:r>
    </w:p>
    <w:p w14:paraId="0F9E89D8"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Fine lines</w:t>
      </w:r>
    </w:p>
    <w:p w14:paraId="501AECD3"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Scarring</w:t>
      </w:r>
    </w:p>
    <w:p w14:paraId="33FC2DD3"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Dull skin texture</w:t>
      </w:r>
    </w:p>
    <w:p w14:paraId="6C76C2F4" w14:textId="77777777" w:rsidR="00EF2149" w:rsidRPr="0050028A" w:rsidRDefault="00EF2149" w:rsidP="00EF2149">
      <w:pPr>
        <w:pStyle w:val="ListParagraph"/>
        <w:numPr>
          <w:ilvl w:val="0"/>
          <w:numId w:val="2"/>
        </w:numPr>
        <w:spacing w:after="200"/>
        <w:rPr>
          <w:rFonts w:ascii="Times New Roman" w:eastAsia="Times New Roman" w:hAnsi="Times New Roman" w:cs="Times New Roman"/>
        </w:rPr>
      </w:pPr>
      <w:r w:rsidRPr="0050028A">
        <w:rPr>
          <w:rFonts w:ascii="Calibri" w:eastAsia="Times New Roman" w:hAnsi="Calibri" w:cs="Calibri"/>
          <w:color w:val="000000"/>
          <w:sz w:val="22"/>
          <w:szCs w:val="22"/>
        </w:rPr>
        <w:t>Dark spots and signs of aging</w:t>
      </w:r>
    </w:p>
    <w:p w14:paraId="2321F989" w14:textId="1DFF983A"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Treatments at Optimum</w:t>
      </w:r>
    </w:p>
    <w:p w14:paraId="717FAB61" w14:textId="48B87808"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Optimum provides their patients with a variety of laser treatments including:</w:t>
      </w:r>
    </w:p>
    <w:p w14:paraId="626FF353" w14:textId="77777777" w:rsidR="00EF2149" w:rsidRP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HALO Hybrid Fractional Laser</w:t>
      </w:r>
    </w:p>
    <w:p w14:paraId="1FB5A565" w14:textId="77777777" w:rsidR="00EF2149" w:rsidRP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Forever Young Corrective</w:t>
      </w:r>
    </w:p>
    <w:p w14:paraId="6BEA71CC" w14:textId="77777777" w:rsidR="00EF2149" w:rsidRP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Maintenance Forever Young BBL</w:t>
      </w:r>
    </w:p>
    <w:p w14:paraId="4919A8F7" w14:textId="77777777" w:rsidR="00EF2149" w:rsidRP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Forever Body BBL HERO</w:t>
      </w:r>
    </w:p>
    <w:p w14:paraId="67E19755" w14:textId="2CC7EFCD" w:rsidR="00EF2149" w:rsidRDefault="00EF2149" w:rsidP="00EF2149">
      <w:pPr>
        <w:pStyle w:val="ListParagraph"/>
        <w:numPr>
          <w:ilvl w:val="0"/>
          <w:numId w:val="3"/>
        </w:numPr>
        <w:spacing w:after="200"/>
        <w:rPr>
          <w:rFonts w:ascii="Calibri" w:eastAsia="Times New Roman" w:hAnsi="Calibri" w:cs="Calibri"/>
          <w:color w:val="000000" w:themeColor="text1"/>
          <w:sz w:val="22"/>
          <w:szCs w:val="22"/>
        </w:rPr>
      </w:pPr>
      <w:r w:rsidRPr="00EF2149">
        <w:rPr>
          <w:rFonts w:ascii="Calibri" w:eastAsia="Times New Roman" w:hAnsi="Calibri" w:cs="Calibri"/>
          <w:color w:val="000000" w:themeColor="text1"/>
          <w:sz w:val="22"/>
          <w:szCs w:val="22"/>
        </w:rPr>
        <w:t>Forever Clear BBL</w:t>
      </w:r>
    </w:p>
    <w:p w14:paraId="0D4754FB" w14:textId="33316B0F"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To learn more about each treatment, schedule a consultation with Optimum today. During your consultation, we discuss your aesthetic skin goals and determine which method of laser skin resurfacing is right for you. </w:t>
      </w:r>
    </w:p>
    <w:p w14:paraId="29F201D4" w14:textId="77777777" w:rsidR="00161A0E" w:rsidRDefault="00EF2149" w:rsidP="00161A0E">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Near Me</w:t>
      </w:r>
    </w:p>
    <w:p w14:paraId="347BD2FB" w14:textId="6CDED329" w:rsidR="00EF2149" w:rsidRDefault="00161A0E" w:rsidP="00EF2149">
      <w:pPr>
        <w:spacing w:after="200"/>
        <w:rPr>
          <w:rFonts w:ascii="Calibri" w:eastAsia="Times New Roman" w:hAnsi="Calibri" w:cs="Calibri"/>
          <w:color w:val="000000" w:themeColor="text1"/>
          <w:sz w:val="22"/>
          <w:szCs w:val="22"/>
        </w:rPr>
      </w:pPr>
      <w:r w:rsidRPr="00E62089">
        <w:rPr>
          <w:rFonts w:eastAsia="Times New Roman" w:cstheme="minorHAnsi"/>
          <w:sz w:val="22"/>
          <w:szCs w:val="22"/>
        </w:rPr>
        <w:lastRenderedPageBreak/>
        <w:t xml:space="preserve">Optimum is an exclusive skin and laser facility. We are committed to providing the best laser skin resurfacing in </w:t>
      </w:r>
      <w:r w:rsidR="000A4D82">
        <w:rPr>
          <w:rFonts w:eastAsia="Times New Roman" w:cstheme="minorHAnsi"/>
          <w:sz w:val="22"/>
          <w:szCs w:val="22"/>
        </w:rPr>
        <w:t xml:space="preserve">Albuquerque, NM, </w:t>
      </w:r>
      <w:r w:rsidRPr="00E62089">
        <w:rPr>
          <w:rFonts w:eastAsia="Times New Roman" w:cstheme="minorHAnsi"/>
          <w:sz w:val="22"/>
          <w:szCs w:val="22"/>
        </w:rPr>
        <w:t xml:space="preserve">and surrounding areas. Our main priority is the safety and well-being of our clients. We value patient satisfaction and ensure that each patient receives the best laser treatment. To learn more, </w:t>
      </w:r>
      <w:r w:rsidR="000A4D82">
        <w:rPr>
          <w:rFonts w:eastAsia="Times New Roman" w:cstheme="minorHAnsi"/>
          <w:sz w:val="22"/>
          <w:szCs w:val="22"/>
        </w:rPr>
        <w:t xml:space="preserve">call us at </w:t>
      </w:r>
      <w:r w:rsidR="000A4D82">
        <w:rPr>
          <w:rFonts w:cstheme="minorHAnsi"/>
          <w:sz w:val="22"/>
          <w:szCs w:val="22"/>
        </w:rPr>
        <w:t>(505) 226-0170</w:t>
      </w:r>
      <w:r w:rsidR="000A4D82">
        <w:rPr>
          <w:rFonts w:ascii="Calibri" w:eastAsia="Times New Roman" w:hAnsi="Calibri" w:cs="Calibri"/>
          <w:color w:val="000000" w:themeColor="text1"/>
          <w:sz w:val="22"/>
          <w:szCs w:val="22"/>
        </w:rPr>
        <w:t xml:space="preserve"> </w:t>
      </w:r>
      <w:r w:rsidRPr="00E62089">
        <w:rPr>
          <w:rFonts w:eastAsia="Times New Roman" w:cstheme="minorHAnsi"/>
          <w:sz w:val="22"/>
          <w:szCs w:val="22"/>
        </w:rPr>
        <w:t>for a consultation. Discover which treatment is best for your skin needs and learn how it can help rejuvenate your appearance on a cellular level</w:t>
      </w:r>
      <w:r>
        <w:rPr>
          <w:rFonts w:eastAsia="Times New Roman" w:cstheme="minorHAnsi"/>
          <w:sz w:val="22"/>
          <w:szCs w:val="22"/>
        </w:rPr>
        <w:t>.</w:t>
      </w:r>
    </w:p>
    <w:p w14:paraId="0D59BACF" w14:textId="77777777" w:rsidR="00EF2149" w:rsidRDefault="00EF2149" w:rsidP="00EF2149">
      <w:pPr>
        <w:spacing w:after="20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Laser Skin Resurfacing FAQs</w:t>
      </w:r>
    </w:p>
    <w:p w14:paraId="40815FD6"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 xml:space="preserve">When will I see my laser skin resurfacing </w:t>
      </w:r>
      <w:proofErr w:type="gramStart"/>
      <w:r w:rsidRPr="000A4D82">
        <w:rPr>
          <w:rFonts w:ascii="Calibri" w:eastAsia="Times New Roman" w:hAnsi="Calibri" w:cs="Calibri"/>
          <w:color w:val="000000" w:themeColor="text1"/>
          <w:sz w:val="22"/>
          <w:szCs w:val="22"/>
        </w:rPr>
        <w:t>results?*</w:t>
      </w:r>
      <w:proofErr w:type="gramEnd"/>
    </w:p>
    <w:p w14:paraId="3E465C73" w14:textId="77777777" w:rsidR="000A4D82" w:rsidRPr="000A4D82" w:rsidRDefault="000A4D82" w:rsidP="000A4D82">
      <w:pPr>
        <w:rPr>
          <w:rFonts w:ascii="Calibri" w:eastAsia="Times New Roman" w:hAnsi="Calibri" w:cs="Calibri"/>
          <w:color w:val="000000" w:themeColor="text1"/>
          <w:sz w:val="22"/>
          <w:szCs w:val="22"/>
        </w:rPr>
      </w:pPr>
    </w:p>
    <w:p w14:paraId="2C557B19"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 xml:space="preserve">During your consultation with Optimum, we will provide instructions on necessary post-procedure care after your laser resurfacing treatment. Clients who undergo a laser treatment with us can expect results within two to three weeks afterward, including a bright, refined, and more vibrant complexion. As with all skin treatments, results will vary per </w:t>
      </w:r>
      <w:proofErr w:type="gramStart"/>
      <w:r w:rsidRPr="000A4D82">
        <w:rPr>
          <w:rFonts w:ascii="Calibri" w:eastAsia="Times New Roman" w:hAnsi="Calibri" w:cs="Calibri"/>
          <w:color w:val="000000" w:themeColor="text1"/>
          <w:sz w:val="22"/>
          <w:szCs w:val="22"/>
        </w:rPr>
        <w:t>person.*</w:t>
      </w:r>
      <w:proofErr w:type="gramEnd"/>
    </w:p>
    <w:p w14:paraId="66604752" w14:textId="77777777" w:rsidR="000A4D82" w:rsidRPr="000A4D82" w:rsidRDefault="000A4D82" w:rsidP="000A4D82">
      <w:pPr>
        <w:rPr>
          <w:rFonts w:ascii="Calibri" w:eastAsia="Times New Roman" w:hAnsi="Calibri" w:cs="Calibri"/>
          <w:color w:val="000000" w:themeColor="text1"/>
          <w:sz w:val="22"/>
          <w:szCs w:val="22"/>
        </w:rPr>
      </w:pPr>
    </w:p>
    <w:p w14:paraId="169CFB72"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Does laser skin resurfacing hurt?</w:t>
      </w:r>
    </w:p>
    <w:p w14:paraId="1F66F20C" w14:textId="77777777" w:rsidR="000A4D82" w:rsidRPr="000A4D82" w:rsidRDefault="000A4D82" w:rsidP="000A4D82">
      <w:pPr>
        <w:rPr>
          <w:rFonts w:ascii="Calibri" w:eastAsia="Times New Roman" w:hAnsi="Calibri" w:cs="Calibri"/>
          <w:color w:val="000000" w:themeColor="text1"/>
          <w:sz w:val="22"/>
          <w:szCs w:val="22"/>
        </w:rPr>
      </w:pPr>
    </w:p>
    <w:p w14:paraId="4B608196"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 xml:space="preserve">The procedure feels different for everyone depending on their pain threshold. If you are concerned about pain, you can speak in-depth with a specialist during your consultation to ensure you receive the most painless treatment possible. </w:t>
      </w:r>
    </w:p>
    <w:p w14:paraId="50583F6B" w14:textId="77777777" w:rsidR="000A4D82" w:rsidRPr="000A4D82" w:rsidRDefault="000A4D82" w:rsidP="000A4D82">
      <w:pPr>
        <w:rPr>
          <w:rFonts w:ascii="Calibri" w:eastAsia="Times New Roman" w:hAnsi="Calibri" w:cs="Calibri"/>
          <w:color w:val="000000" w:themeColor="text1"/>
          <w:sz w:val="22"/>
          <w:szCs w:val="22"/>
        </w:rPr>
      </w:pPr>
    </w:p>
    <w:p w14:paraId="6485C33C" w14:textId="77777777" w:rsidR="000A4D82" w:rsidRPr="000A4D82" w:rsidRDefault="000A4D82" w:rsidP="000A4D82">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How many laser resurfacing treatments will I need?</w:t>
      </w:r>
    </w:p>
    <w:p w14:paraId="7A9FCD0E" w14:textId="77777777" w:rsidR="000A4D82" w:rsidRPr="000A4D82" w:rsidRDefault="000A4D82" w:rsidP="000A4D82">
      <w:pPr>
        <w:rPr>
          <w:rFonts w:ascii="Calibri" w:eastAsia="Times New Roman" w:hAnsi="Calibri" w:cs="Calibri"/>
          <w:color w:val="000000" w:themeColor="text1"/>
          <w:sz w:val="22"/>
          <w:szCs w:val="22"/>
        </w:rPr>
      </w:pPr>
    </w:p>
    <w:p w14:paraId="78C9C3D1" w14:textId="5F6BF176" w:rsidR="00161A0E" w:rsidRDefault="000A4D82" w:rsidP="00EF2149">
      <w:pPr>
        <w:rPr>
          <w:rFonts w:ascii="Calibri" w:eastAsia="Times New Roman" w:hAnsi="Calibri" w:cs="Calibri"/>
          <w:color w:val="000000" w:themeColor="text1"/>
          <w:sz w:val="22"/>
          <w:szCs w:val="22"/>
        </w:rPr>
      </w:pPr>
      <w:r w:rsidRPr="000A4D82">
        <w:rPr>
          <w:rFonts w:ascii="Calibri" w:eastAsia="Times New Roman" w:hAnsi="Calibri" w:cs="Calibri"/>
          <w:color w:val="000000" w:themeColor="text1"/>
          <w:sz w:val="22"/>
          <w:szCs w:val="22"/>
        </w:rPr>
        <w:t>The amount of laser treatments you receive depends on your treatment and the specifics of your skin. During a consultation, you discuss the unique parameters of your treatment plan to determine how many treatments you need in your plan.</w:t>
      </w:r>
    </w:p>
    <w:p w14:paraId="05EEAFE4" w14:textId="77777777" w:rsidR="00EF2149" w:rsidRDefault="00EF2149" w:rsidP="00EF2149">
      <w:pPr>
        <w:rPr>
          <w:rFonts w:ascii="Calibri" w:eastAsia="Times New Roman" w:hAnsi="Calibri" w:cs="Calibri"/>
          <w:color w:val="000000" w:themeColor="text1"/>
          <w:sz w:val="22"/>
          <w:szCs w:val="22"/>
        </w:rPr>
      </w:pPr>
    </w:p>
    <w:p w14:paraId="30DE7B0C" w14:textId="77777777" w:rsidR="00EF2149" w:rsidRPr="00087482" w:rsidRDefault="00EF2149" w:rsidP="00EF2149">
      <w:pPr>
        <w:spacing w:after="200"/>
        <w:rPr>
          <w:rFonts w:ascii="Times New Roman" w:eastAsia="Times New Roman" w:hAnsi="Times New Roman" w:cs="Times New Roman"/>
        </w:rPr>
      </w:pPr>
      <w:r w:rsidRPr="00087482">
        <w:rPr>
          <w:rFonts w:ascii="Calibri" w:eastAsia="Times New Roman" w:hAnsi="Calibri" w:cs="Calibri"/>
          <w:color w:val="000000"/>
          <w:sz w:val="22"/>
          <w:szCs w:val="22"/>
        </w:rPr>
        <w:t>SOURCES:</w:t>
      </w:r>
    </w:p>
    <w:p w14:paraId="62233E32" w14:textId="77777777" w:rsidR="00EF2149" w:rsidRPr="00087482" w:rsidRDefault="00EF2149" w:rsidP="00EF2149">
      <w:pPr>
        <w:spacing w:after="200"/>
        <w:rPr>
          <w:rFonts w:ascii="Times New Roman" w:eastAsia="Times New Roman" w:hAnsi="Times New Roman" w:cs="Times New Roman"/>
        </w:rPr>
      </w:pPr>
      <w:r w:rsidRPr="00087482">
        <w:rPr>
          <w:rFonts w:ascii="Quattrocento Sans" w:eastAsia="Times New Roman" w:hAnsi="Quattrocento Sans" w:cs="Times New Roman"/>
          <w:color w:val="212121"/>
          <w:sz w:val="22"/>
          <w:szCs w:val="22"/>
          <w:shd w:val="clear" w:color="auto" w:fill="FFFFFF"/>
        </w:rPr>
        <w:t>Kaushik, Shivani B, and Andrew F Alexis. “Nonablative Fractional Laser Resurfacing in Skin of Color: Evidence-based Review.” </w:t>
      </w:r>
      <w:r w:rsidRPr="00087482">
        <w:rPr>
          <w:rFonts w:ascii="Quattrocento Sans" w:eastAsia="Times New Roman" w:hAnsi="Quattrocento Sans" w:cs="Times New Roman"/>
          <w:i/>
          <w:iCs/>
          <w:color w:val="212121"/>
          <w:sz w:val="22"/>
          <w:szCs w:val="22"/>
          <w:shd w:val="clear" w:color="auto" w:fill="FFFFFF"/>
        </w:rPr>
        <w:t>The Journal of clinical and aesthetic dermatology</w:t>
      </w:r>
      <w:r w:rsidRPr="00087482">
        <w:rPr>
          <w:rFonts w:ascii="Quattrocento Sans" w:eastAsia="Times New Roman" w:hAnsi="Quattrocento Sans" w:cs="Times New Roman"/>
          <w:color w:val="212121"/>
          <w:sz w:val="22"/>
          <w:szCs w:val="22"/>
          <w:shd w:val="clear" w:color="auto" w:fill="FFFFFF"/>
        </w:rPr>
        <w:t xml:space="preserve"> vol. 10,6 (2017): 51-67. </w:t>
      </w:r>
      <w:hyperlink r:id="rId5" w:history="1">
        <w:r w:rsidRPr="00087482">
          <w:rPr>
            <w:rFonts w:ascii="Quattrocento Sans" w:eastAsia="Times New Roman" w:hAnsi="Quattrocento Sans" w:cs="Times New Roman"/>
            <w:color w:val="0000FF"/>
            <w:sz w:val="22"/>
            <w:szCs w:val="22"/>
            <w:u w:val="single"/>
            <w:shd w:val="clear" w:color="auto" w:fill="FFFFFF"/>
          </w:rPr>
          <w:t>LINK</w:t>
        </w:r>
      </w:hyperlink>
      <w:r w:rsidRPr="00087482">
        <w:rPr>
          <w:rFonts w:ascii="Quattrocento Sans" w:eastAsia="Times New Roman" w:hAnsi="Quattrocento Sans" w:cs="Times New Roman"/>
          <w:color w:val="212121"/>
          <w:sz w:val="22"/>
          <w:szCs w:val="22"/>
          <w:u w:val="single"/>
          <w:shd w:val="clear" w:color="auto" w:fill="FFFFFF"/>
        </w:rPr>
        <w:t>.</w:t>
      </w:r>
    </w:p>
    <w:p w14:paraId="7D15DEE6" w14:textId="77777777" w:rsidR="00EF2149" w:rsidRPr="00087482" w:rsidRDefault="00EF2149" w:rsidP="00EF2149">
      <w:pPr>
        <w:spacing w:after="200"/>
        <w:rPr>
          <w:rFonts w:ascii="Times New Roman" w:eastAsia="Times New Roman" w:hAnsi="Times New Roman" w:cs="Times New Roman"/>
        </w:rPr>
      </w:pPr>
      <w:r w:rsidRPr="00087482">
        <w:rPr>
          <w:rFonts w:ascii="Calibri" w:eastAsia="Times New Roman" w:hAnsi="Calibri" w:cs="Calibri"/>
          <w:color w:val="000000"/>
          <w:sz w:val="22"/>
          <w:szCs w:val="22"/>
        </w:rPr>
        <w:t> </w:t>
      </w:r>
      <w:proofErr w:type="spellStart"/>
      <w:r w:rsidRPr="00087482">
        <w:rPr>
          <w:rFonts w:ascii="Quattrocento Sans" w:eastAsia="Times New Roman" w:hAnsi="Quattrocento Sans" w:cs="Times New Roman"/>
          <w:color w:val="212121"/>
          <w:sz w:val="22"/>
          <w:szCs w:val="22"/>
          <w:shd w:val="clear" w:color="auto" w:fill="FFFFFF"/>
        </w:rPr>
        <w:t>Bodendorf</w:t>
      </w:r>
      <w:proofErr w:type="spellEnd"/>
      <w:r w:rsidRPr="00087482">
        <w:rPr>
          <w:rFonts w:ascii="Quattrocento Sans" w:eastAsia="Times New Roman" w:hAnsi="Quattrocento Sans" w:cs="Times New Roman"/>
          <w:color w:val="212121"/>
          <w:sz w:val="22"/>
          <w:szCs w:val="22"/>
          <w:shd w:val="clear" w:color="auto" w:fill="FFFFFF"/>
        </w:rPr>
        <w:t>, Marc Oliver et al. “Fractional laser skin therapy.” </w:t>
      </w:r>
      <w:r w:rsidRPr="00087482">
        <w:rPr>
          <w:rFonts w:ascii="Quattrocento Sans" w:eastAsia="Times New Roman" w:hAnsi="Quattrocento Sans" w:cs="Times New Roman"/>
          <w:i/>
          <w:iCs/>
          <w:color w:val="212121"/>
          <w:sz w:val="22"/>
          <w:szCs w:val="22"/>
          <w:shd w:val="clear" w:color="auto" w:fill="FFFFFF"/>
        </w:rPr>
        <w:t xml:space="preserve">Journal der </w:t>
      </w:r>
      <w:proofErr w:type="spellStart"/>
      <w:r w:rsidRPr="00087482">
        <w:rPr>
          <w:rFonts w:ascii="Quattrocento Sans" w:eastAsia="Times New Roman" w:hAnsi="Quattrocento Sans" w:cs="Times New Roman"/>
          <w:i/>
          <w:iCs/>
          <w:color w:val="212121"/>
          <w:sz w:val="22"/>
          <w:szCs w:val="22"/>
          <w:shd w:val="clear" w:color="auto" w:fill="FFFFFF"/>
        </w:rPr>
        <w:t>Deutschen</w:t>
      </w:r>
      <w:proofErr w:type="spellEnd"/>
      <w:r w:rsidRPr="00087482">
        <w:rPr>
          <w:rFonts w:ascii="Quattrocento Sans" w:eastAsia="Times New Roman" w:hAnsi="Quattrocento Sans" w:cs="Times New Roman"/>
          <w:i/>
          <w:iCs/>
          <w:color w:val="212121"/>
          <w:sz w:val="22"/>
          <w:szCs w:val="22"/>
          <w:shd w:val="clear" w:color="auto" w:fill="FFFFFF"/>
        </w:rPr>
        <w:t xml:space="preserve"> </w:t>
      </w:r>
      <w:proofErr w:type="spellStart"/>
      <w:r w:rsidRPr="00087482">
        <w:rPr>
          <w:rFonts w:ascii="Quattrocento Sans" w:eastAsia="Times New Roman" w:hAnsi="Quattrocento Sans" w:cs="Times New Roman"/>
          <w:i/>
          <w:iCs/>
          <w:color w:val="212121"/>
          <w:sz w:val="22"/>
          <w:szCs w:val="22"/>
          <w:shd w:val="clear" w:color="auto" w:fill="FFFFFF"/>
        </w:rPr>
        <w:t>Dermatologischen</w:t>
      </w:r>
      <w:proofErr w:type="spellEnd"/>
      <w:r w:rsidRPr="00087482">
        <w:rPr>
          <w:rFonts w:ascii="Quattrocento Sans" w:eastAsia="Times New Roman" w:hAnsi="Quattrocento Sans" w:cs="Times New Roman"/>
          <w:i/>
          <w:iCs/>
          <w:color w:val="212121"/>
          <w:sz w:val="22"/>
          <w:szCs w:val="22"/>
          <w:shd w:val="clear" w:color="auto" w:fill="FFFFFF"/>
        </w:rPr>
        <w:t xml:space="preserve"> Gesellschaft = Journal of the German Society of </w:t>
      </w:r>
      <w:proofErr w:type="gramStart"/>
      <w:r w:rsidRPr="00087482">
        <w:rPr>
          <w:rFonts w:ascii="Quattrocento Sans" w:eastAsia="Times New Roman" w:hAnsi="Quattrocento Sans" w:cs="Times New Roman"/>
          <w:i/>
          <w:iCs/>
          <w:color w:val="212121"/>
          <w:sz w:val="22"/>
          <w:szCs w:val="22"/>
          <w:shd w:val="clear" w:color="auto" w:fill="FFFFFF"/>
        </w:rPr>
        <w:t>Dermatology :</w:t>
      </w:r>
      <w:proofErr w:type="gramEnd"/>
      <w:r w:rsidRPr="00087482">
        <w:rPr>
          <w:rFonts w:ascii="Quattrocento Sans" w:eastAsia="Times New Roman" w:hAnsi="Quattrocento Sans" w:cs="Times New Roman"/>
          <w:i/>
          <w:iCs/>
          <w:color w:val="212121"/>
          <w:sz w:val="22"/>
          <w:szCs w:val="22"/>
          <w:shd w:val="clear" w:color="auto" w:fill="FFFFFF"/>
        </w:rPr>
        <w:t xml:space="preserve"> JDDG</w:t>
      </w:r>
      <w:r w:rsidRPr="00087482">
        <w:rPr>
          <w:rFonts w:ascii="Quattrocento Sans" w:eastAsia="Times New Roman" w:hAnsi="Quattrocento Sans" w:cs="Times New Roman"/>
          <w:color w:val="212121"/>
          <w:sz w:val="22"/>
          <w:szCs w:val="22"/>
          <w:shd w:val="clear" w:color="auto" w:fill="FFFFFF"/>
        </w:rPr>
        <w:t xml:space="preserve"> vol. 7,4 (2009): </w:t>
      </w:r>
      <w:hyperlink r:id="rId6" w:history="1">
        <w:r w:rsidRPr="00087482">
          <w:rPr>
            <w:rFonts w:ascii="Quattrocento Sans" w:eastAsia="Times New Roman" w:hAnsi="Quattrocento Sans" w:cs="Times New Roman"/>
            <w:color w:val="0000FF"/>
            <w:sz w:val="22"/>
            <w:szCs w:val="22"/>
            <w:u w:val="single"/>
            <w:shd w:val="clear" w:color="auto" w:fill="FFFFFF"/>
          </w:rPr>
          <w:t>LINK</w:t>
        </w:r>
      </w:hyperlink>
      <w:r w:rsidRPr="00087482">
        <w:rPr>
          <w:rFonts w:ascii="Quattrocento Sans" w:eastAsia="Times New Roman" w:hAnsi="Quattrocento Sans" w:cs="Times New Roman"/>
          <w:color w:val="212121"/>
          <w:sz w:val="22"/>
          <w:szCs w:val="22"/>
          <w:u w:val="single"/>
          <w:shd w:val="clear" w:color="auto" w:fill="FFFFFF"/>
        </w:rPr>
        <w:t>.</w:t>
      </w:r>
    </w:p>
    <w:p w14:paraId="4B151C7C" w14:textId="77777777" w:rsidR="00EF2149" w:rsidRPr="00087482" w:rsidRDefault="00EF2149" w:rsidP="00EF2149">
      <w:pPr>
        <w:spacing w:after="200"/>
        <w:jc w:val="both"/>
        <w:rPr>
          <w:rFonts w:ascii="Times New Roman" w:eastAsia="Times New Roman" w:hAnsi="Times New Roman" w:cs="Times New Roman"/>
        </w:rPr>
      </w:pPr>
      <w:proofErr w:type="spellStart"/>
      <w:r w:rsidRPr="00087482">
        <w:rPr>
          <w:rFonts w:ascii="Quattrocento Sans" w:eastAsia="Times New Roman" w:hAnsi="Quattrocento Sans" w:cs="Times New Roman"/>
          <w:color w:val="333333"/>
          <w:sz w:val="22"/>
          <w:szCs w:val="22"/>
          <w:shd w:val="clear" w:color="auto" w:fill="FCFCFC"/>
        </w:rPr>
        <w:t>Aldahan</w:t>
      </w:r>
      <w:proofErr w:type="spellEnd"/>
      <w:r w:rsidRPr="00087482">
        <w:rPr>
          <w:rFonts w:ascii="Quattrocento Sans" w:eastAsia="Times New Roman" w:hAnsi="Quattrocento Sans" w:cs="Times New Roman"/>
          <w:color w:val="333333"/>
          <w:sz w:val="22"/>
          <w:szCs w:val="22"/>
          <w:shd w:val="clear" w:color="auto" w:fill="FCFCFC"/>
        </w:rPr>
        <w:t xml:space="preserve">, A.S., Shah, V.V., </w:t>
      </w:r>
      <w:proofErr w:type="spellStart"/>
      <w:r w:rsidRPr="00087482">
        <w:rPr>
          <w:rFonts w:ascii="Quattrocento Sans" w:eastAsia="Times New Roman" w:hAnsi="Quattrocento Sans" w:cs="Times New Roman"/>
          <w:color w:val="333333"/>
          <w:sz w:val="22"/>
          <w:szCs w:val="22"/>
          <w:shd w:val="clear" w:color="auto" w:fill="FCFCFC"/>
        </w:rPr>
        <w:t>Mlacker</w:t>
      </w:r>
      <w:proofErr w:type="spellEnd"/>
      <w:r w:rsidRPr="00087482">
        <w:rPr>
          <w:rFonts w:ascii="Quattrocento Sans" w:eastAsia="Times New Roman" w:hAnsi="Quattrocento Sans" w:cs="Times New Roman"/>
          <w:color w:val="333333"/>
          <w:sz w:val="22"/>
          <w:szCs w:val="22"/>
          <w:shd w:val="clear" w:color="auto" w:fill="FCFCFC"/>
        </w:rPr>
        <w:t>, S. </w:t>
      </w:r>
      <w:r w:rsidRPr="00087482">
        <w:rPr>
          <w:rFonts w:ascii="Quattrocento Sans" w:eastAsia="Times New Roman" w:hAnsi="Quattrocento Sans" w:cs="Times New Roman"/>
          <w:i/>
          <w:iCs/>
          <w:color w:val="333333"/>
          <w:sz w:val="22"/>
          <w:szCs w:val="22"/>
          <w:shd w:val="clear" w:color="auto" w:fill="FCFCFC"/>
        </w:rPr>
        <w:t>et al.</w:t>
      </w:r>
      <w:r w:rsidRPr="00087482">
        <w:rPr>
          <w:rFonts w:ascii="Quattrocento Sans" w:eastAsia="Times New Roman" w:hAnsi="Quattrocento Sans" w:cs="Times New Roman"/>
          <w:color w:val="333333"/>
          <w:sz w:val="22"/>
          <w:szCs w:val="22"/>
          <w:shd w:val="clear" w:color="auto" w:fill="FCFCFC"/>
        </w:rPr>
        <w:t xml:space="preserve"> Laser and Light Treatments for Striae </w:t>
      </w:r>
      <w:proofErr w:type="spellStart"/>
      <w:r w:rsidRPr="00087482">
        <w:rPr>
          <w:rFonts w:ascii="Quattrocento Sans" w:eastAsia="Times New Roman" w:hAnsi="Quattrocento Sans" w:cs="Times New Roman"/>
          <w:color w:val="333333"/>
          <w:sz w:val="22"/>
          <w:szCs w:val="22"/>
          <w:shd w:val="clear" w:color="auto" w:fill="FCFCFC"/>
        </w:rPr>
        <w:t>Distensae</w:t>
      </w:r>
      <w:proofErr w:type="spellEnd"/>
      <w:r w:rsidRPr="00087482">
        <w:rPr>
          <w:rFonts w:ascii="Quattrocento Sans" w:eastAsia="Times New Roman" w:hAnsi="Quattrocento Sans" w:cs="Times New Roman"/>
          <w:color w:val="333333"/>
          <w:sz w:val="22"/>
          <w:szCs w:val="22"/>
          <w:shd w:val="clear" w:color="auto" w:fill="FCFCFC"/>
        </w:rPr>
        <w:t>: A Comprehensive Review of the Literature. </w:t>
      </w:r>
      <w:r w:rsidRPr="00087482">
        <w:rPr>
          <w:rFonts w:ascii="Quattrocento Sans" w:eastAsia="Times New Roman" w:hAnsi="Quattrocento Sans" w:cs="Times New Roman"/>
          <w:i/>
          <w:iCs/>
          <w:color w:val="333333"/>
          <w:sz w:val="22"/>
          <w:szCs w:val="22"/>
          <w:shd w:val="clear" w:color="auto" w:fill="FCFCFC"/>
        </w:rPr>
        <w:t>Am J Clin Dermatol</w:t>
      </w:r>
      <w:r w:rsidRPr="00087482">
        <w:rPr>
          <w:rFonts w:ascii="Quattrocento Sans" w:eastAsia="Times New Roman" w:hAnsi="Quattrocento Sans" w:cs="Times New Roman"/>
          <w:color w:val="333333"/>
          <w:sz w:val="22"/>
          <w:szCs w:val="22"/>
          <w:shd w:val="clear" w:color="auto" w:fill="FCFCFC"/>
        </w:rPr>
        <w:t> </w:t>
      </w:r>
      <w:r w:rsidRPr="00087482">
        <w:rPr>
          <w:rFonts w:ascii="Quattrocento Sans" w:eastAsia="Times New Roman" w:hAnsi="Quattrocento Sans" w:cs="Times New Roman"/>
          <w:b/>
          <w:bCs/>
          <w:color w:val="333333"/>
          <w:sz w:val="22"/>
          <w:szCs w:val="22"/>
          <w:shd w:val="clear" w:color="auto" w:fill="FCFCFC"/>
        </w:rPr>
        <w:t>17, </w:t>
      </w:r>
      <w:r w:rsidRPr="00087482">
        <w:rPr>
          <w:rFonts w:ascii="Quattrocento Sans" w:eastAsia="Times New Roman" w:hAnsi="Quattrocento Sans" w:cs="Times New Roman"/>
          <w:color w:val="333333"/>
          <w:sz w:val="22"/>
          <w:szCs w:val="22"/>
          <w:shd w:val="clear" w:color="auto" w:fill="FCFCFC"/>
        </w:rPr>
        <w:t xml:space="preserve">239–256 (2016). </w:t>
      </w:r>
      <w:hyperlink r:id="rId7" w:history="1">
        <w:r w:rsidRPr="00087482">
          <w:rPr>
            <w:rFonts w:ascii="Quattrocento Sans" w:eastAsia="Times New Roman" w:hAnsi="Quattrocento Sans" w:cs="Times New Roman"/>
            <w:i/>
            <w:iCs/>
            <w:color w:val="0000FF"/>
            <w:sz w:val="22"/>
            <w:szCs w:val="22"/>
            <w:u w:val="single"/>
            <w:shd w:val="clear" w:color="auto" w:fill="FCFCFC"/>
          </w:rPr>
          <w:t>LINK</w:t>
        </w:r>
      </w:hyperlink>
      <w:r w:rsidRPr="00087482">
        <w:rPr>
          <w:rFonts w:ascii="Quattrocento Sans" w:eastAsia="Times New Roman" w:hAnsi="Quattrocento Sans" w:cs="Times New Roman"/>
          <w:i/>
          <w:iCs/>
          <w:color w:val="333333"/>
          <w:sz w:val="22"/>
          <w:szCs w:val="22"/>
          <w:u w:val="single"/>
          <w:shd w:val="clear" w:color="auto" w:fill="FCFCFC"/>
        </w:rPr>
        <w:t>.</w:t>
      </w:r>
    </w:p>
    <w:p w14:paraId="2D96B1F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2AE4"/>
    <w:multiLevelType w:val="hybridMultilevel"/>
    <w:tmpl w:val="69D2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96754"/>
    <w:multiLevelType w:val="hybridMultilevel"/>
    <w:tmpl w:val="9BF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FB416E"/>
    <w:multiLevelType w:val="hybridMultilevel"/>
    <w:tmpl w:val="96E6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94295">
    <w:abstractNumId w:val="2"/>
  </w:num>
  <w:num w:numId="2" w16cid:durableId="272059060">
    <w:abstractNumId w:val="0"/>
  </w:num>
  <w:num w:numId="3" w16cid:durableId="98358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49"/>
    <w:rsid w:val="000A4D82"/>
    <w:rsid w:val="00161A0E"/>
    <w:rsid w:val="00AD1655"/>
    <w:rsid w:val="00EF2149"/>
    <w:rsid w:val="00F1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2606A8"/>
  <w15:chartTrackingRefBased/>
  <w15:docId w15:val="{7619E6D8-9D00-714C-87FE-22C869C6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40257-016-018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8761608" TargetMode="External"/><Relationship Id="rId5" Type="http://schemas.openxmlformats.org/officeDocument/2006/relationships/hyperlink" Target="https://www.ncbi.nlm.nih.gov/pubmed/289796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2022-10-03T23:26:00Z</dcterms:created>
  <dcterms:modified xsi:type="dcterms:W3CDTF">2022-10-03T23:47:00Z</dcterms:modified>
</cp:coreProperties>
</file>