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3F2EA" w14:textId="77777777" w:rsidR="00A67F79" w:rsidRDefault="00AB3A89">
      <w:pPr>
        <w:spacing w:before="0" w:after="0" w:line="280" w:lineRule="exact"/>
        <w:ind w:left="2825"/>
        <w:jc w:val="left"/>
        <w:rPr>
          <w:rFonts w:ascii="Calibri"/>
          <w:b/>
          <w:color w:val="000000"/>
        </w:rPr>
      </w:pPr>
      <w:bookmarkStart w:id="0" w:name="br1"/>
      <w:bookmarkEnd w:id="0"/>
      <w:r>
        <w:rPr>
          <w:rFonts w:ascii="Calibri"/>
          <w:b/>
          <w:color w:val="000000"/>
        </w:rPr>
        <w:t>POST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TREATMENT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CARE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-1"/>
        </w:rPr>
        <w:t>FOR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NOVATHREAD</w:t>
      </w:r>
      <w:r>
        <w:rPr>
          <w:rFonts w:ascii="Calibri"/>
          <w:b/>
          <w:color w:val="000000"/>
          <w:spacing w:val="1"/>
        </w:rPr>
        <w:t xml:space="preserve"> PDO</w:t>
      </w:r>
    </w:p>
    <w:p w14:paraId="1F7AE9FB" w14:textId="77777777" w:rsidR="00A67F79" w:rsidRDefault="00AB3A89">
      <w:pPr>
        <w:spacing w:before="268" w:after="0" w:line="270" w:lineRule="exact"/>
        <w:ind w:right="2267" w:firstLine="7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Congratulations! You just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experienced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Nova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Threads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treatment.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Her</w:t>
      </w:r>
      <w:r>
        <w:rPr>
          <w:rFonts w:ascii="Calibri"/>
          <w:color w:val="000000"/>
        </w:rPr>
        <w:t>e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are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your post- treatment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instructions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what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expect.</w:t>
      </w:r>
    </w:p>
    <w:p w14:paraId="496EF61C" w14:textId="77777777" w:rsidR="00A67F79" w:rsidRDefault="00AB3A89">
      <w:pPr>
        <w:spacing w:before="524" w:after="0" w:line="280" w:lineRule="exact"/>
        <w:ind w:left="720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RESULTS:</w:t>
      </w:r>
    </w:p>
    <w:p w14:paraId="40E4654A" w14:textId="77777777" w:rsidR="00A67F79" w:rsidRDefault="00AB3A89">
      <w:pPr>
        <w:spacing w:before="0" w:after="0" w:line="291" w:lineRule="exact"/>
        <w:ind w:left="1080"/>
        <w:jc w:val="left"/>
        <w:rPr>
          <w:rFonts w:ascii="Calibri"/>
          <w:color w:val="000000"/>
        </w:rPr>
      </w:pPr>
      <w:r>
        <w:rPr>
          <w:rFonts w:ascii="RUFWDB+SymbolMT" w:hAnsi="RUFWDB+SymbolMT" w:cs="RUFWDB+SymbolMT"/>
          <w:color w:val="000000"/>
        </w:rPr>
        <w:t>•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Calibri"/>
          <w:color w:val="000000"/>
        </w:rPr>
        <w:t>Effects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should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noticeable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immediately after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treatment however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maximum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effect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will</w:t>
      </w:r>
    </w:p>
    <w:p w14:paraId="150EAEEA" w14:textId="77777777" w:rsidR="00A67F79" w:rsidRDefault="00AB3A89">
      <w:pPr>
        <w:spacing w:before="0" w:after="0" w:line="280" w:lineRule="exact"/>
        <w:ind w:left="144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occur in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4-6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weeks.</w:t>
      </w:r>
    </w:p>
    <w:p w14:paraId="6F58F11D" w14:textId="77777777" w:rsidR="00A67F79" w:rsidRDefault="00AB3A89">
      <w:pPr>
        <w:spacing w:before="0" w:after="0" w:line="272" w:lineRule="exact"/>
        <w:ind w:left="1080"/>
        <w:jc w:val="left"/>
        <w:rPr>
          <w:rFonts w:ascii="Calibri"/>
          <w:color w:val="000000"/>
        </w:rPr>
      </w:pPr>
      <w:r>
        <w:rPr>
          <w:rFonts w:ascii="RUFWDB+SymbolMT" w:hAnsi="RUFWDB+SymbolMT" w:cs="RUFWDB+SymbolMT"/>
          <w:color w:val="000000"/>
        </w:rPr>
        <w:t>•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Calibri"/>
          <w:color w:val="000000"/>
        </w:rPr>
        <w:t>Bruising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swelling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is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normal and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expected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if bruising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is</w:t>
      </w:r>
      <w:r>
        <w:rPr>
          <w:rFonts w:ascii="Calibri"/>
          <w:color w:val="000000"/>
          <w:spacing w:val="1"/>
        </w:rPr>
        <w:t xml:space="preserve"> </w:t>
      </w:r>
      <w:proofErr w:type="gramStart"/>
      <w:r>
        <w:rPr>
          <w:rFonts w:ascii="Calibri"/>
          <w:color w:val="000000"/>
        </w:rPr>
        <w:t>visible</w:t>
      </w:r>
      <w:proofErr w:type="gram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you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can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start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taking</w:t>
      </w:r>
      <w:r>
        <w:rPr>
          <w:rFonts w:ascii="Calibri" w:hAnsi="Calibri" w:cs="Calibri"/>
          <w:color w:val="000000"/>
        </w:rPr>
        <w:cr/>
      </w:r>
      <w:r>
        <w:rPr>
          <w:rFonts w:ascii="Calibri"/>
          <w:color w:val="000000"/>
          <w:spacing w:val="310"/>
        </w:rPr>
        <w:t xml:space="preserve"> </w:t>
      </w:r>
      <w:r>
        <w:rPr>
          <w:rFonts w:ascii="Calibri"/>
          <w:color w:val="000000"/>
        </w:rPr>
        <w:t>oral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Arnica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apply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topical </w:t>
      </w:r>
      <w:r>
        <w:rPr>
          <w:rFonts w:ascii="Calibri"/>
          <w:color w:val="000000"/>
          <w:spacing w:val="1"/>
        </w:rPr>
        <w:t>A</w:t>
      </w:r>
      <w:r>
        <w:rPr>
          <w:rFonts w:ascii="Calibri"/>
          <w:color w:val="000000"/>
        </w:rPr>
        <w:t>rnica cream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areas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that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are </w:t>
      </w:r>
      <w:r>
        <w:rPr>
          <w:rFonts w:ascii="Calibri" w:hAnsi="Calibri" w:cs="Calibri"/>
          <w:color w:val="000000"/>
        </w:rPr>
        <w:t>discolored.</w:t>
      </w:r>
      <w:r>
        <w:rPr>
          <w:rFonts w:ascii="Calibri" w:hAnsi="Calibri" w:cs="Calibri"/>
          <w:color w:val="000000"/>
        </w:rPr>
        <w:cr/>
      </w:r>
      <w:r>
        <w:rPr>
          <w:rFonts w:ascii="RUFWDB+SymbolMT" w:hAnsi="RUFWDB+SymbolMT" w:cs="RUFWDB+SymbolMT"/>
          <w:color w:val="000000"/>
        </w:rPr>
        <w:t>•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Calibri"/>
          <w:color w:val="000000"/>
        </w:rPr>
        <w:t>Asymmetry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irregularity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the tissue is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common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will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resolve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on its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own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in </w:t>
      </w:r>
      <w:r>
        <w:rPr>
          <w:rFonts w:ascii="Calibri" w:hAnsi="Calibri" w:cs="Calibri"/>
          <w:color w:val="000000"/>
        </w:rPr>
        <w:t>about</w:t>
      </w:r>
      <w:r>
        <w:rPr>
          <w:rFonts w:ascii="Calibri" w:hAnsi="Calibri" w:cs="Calibri"/>
          <w:color w:val="000000"/>
        </w:rPr>
        <w:cr/>
      </w:r>
      <w:r>
        <w:rPr>
          <w:rFonts w:ascii="Calibri"/>
          <w:color w:val="000000"/>
          <w:spacing w:val="310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weeks.</w:t>
      </w:r>
    </w:p>
    <w:p w14:paraId="4226E8E2" w14:textId="77777777" w:rsidR="00A67F79" w:rsidRDefault="00AB3A89">
      <w:pPr>
        <w:spacing w:before="0" w:after="0" w:line="291" w:lineRule="exact"/>
        <w:ind w:left="1080"/>
        <w:jc w:val="left"/>
        <w:rPr>
          <w:rFonts w:ascii="Calibri"/>
          <w:color w:val="000000"/>
        </w:rPr>
      </w:pPr>
      <w:r>
        <w:rPr>
          <w:rFonts w:ascii="RUFWDB+SymbolMT" w:hAnsi="RUFWDB+SymbolMT" w:cs="RUFWDB+SymbolMT"/>
          <w:color w:val="000000"/>
        </w:rPr>
        <w:t>•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Calibri"/>
          <w:color w:val="000000"/>
        </w:rPr>
        <w:t>Pain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 insertion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points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is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normal and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may</w:t>
      </w:r>
      <w:r>
        <w:rPr>
          <w:rFonts w:ascii="Calibri"/>
          <w:color w:val="000000"/>
        </w:rPr>
        <w:t xml:space="preserve"> last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several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days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weeks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after</w:t>
      </w:r>
    </w:p>
    <w:p w14:paraId="69C10FF9" w14:textId="77777777" w:rsidR="00A67F79" w:rsidRDefault="00AB3A89">
      <w:pPr>
        <w:spacing w:before="0" w:after="0" w:line="280" w:lineRule="exact"/>
        <w:ind w:left="144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treatment.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Any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pain beyond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 xml:space="preserve">weeks </w:t>
      </w:r>
      <w:r>
        <w:rPr>
          <w:rFonts w:ascii="Calibri"/>
          <w:color w:val="000000"/>
        </w:rPr>
        <w:t>should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addressed by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provider.</w:t>
      </w:r>
    </w:p>
    <w:p w14:paraId="2E8EB68C" w14:textId="77777777" w:rsidR="00A67F79" w:rsidRDefault="00AB3A89">
      <w:pPr>
        <w:spacing w:before="258" w:after="0" w:line="280" w:lineRule="exact"/>
        <w:ind w:left="720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AVOID:</w:t>
      </w:r>
    </w:p>
    <w:p w14:paraId="33FDF2B3" w14:textId="77777777" w:rsidR="00A67F79" w:rsidRDefault="00AB3A89">
      <w:pPr>
        <w:spacing w:before="0" w:after="0" w:line="291" w:lineRule="exact"/>
        <w:ind w:left="1080"/>
        <w:jc w:val="left"/>
        <w:rPr>
          <w:rFonts w:ascii="Calibri"/>
          <w:color w:val="000000"/>
        </w:rPr>
      </w:pPr>
      <w:r>
        <w:rPr>
          <w:rFonts w:ascii="RUFWDB+SymbolMT" w:hAnsi="RUFWDB+SymbolMT" w:cs="RUFWDB+SymbolMT"/>
          <w:color w:val="000000"/>
        </w:rPr>
        <w:t>•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Calibri"/>
          <w:color w:val="000000"/>
        </w:rPr>
        <w:t>Excessive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animation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face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for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weeks.</w:t>
      </w:r>
    </w:p>
    <w:p w14:paraId="30548EB3" w14:textId="77777777" w:rsidR="00A67F79" w:rsidRDefault="00AB3A89">
      <w:pPr>
        <w:spacing w:before="0" w:after="0" w:line="280" w:lineRule="exact"/>
        <w:ind w:left="1080"/>
        <w:jc w:val="left"/>
        <w:rPr>
          <w:rFonts w:ascii="Calibri"/>
          <w:color w:val="000000"/>
        </w:rPr>
      </w:pPr>
      <w:r>
        <w:rPr>
          <w:rFonts w:ascii="RUFWDB+SymbolMT" w:hAnsi="RUFWDB+SymbolMT" w:cs="RUFWDB+SymbolMT"/>
          <w:color w:val="000000"/>
        </w:rPr>
        <w:t>•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Calibri"/>
          <w:color w:val="000000"/>
        </w:rPr>
        <w:t>Massage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manipulation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of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facial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tissue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for 2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weeks.</w:t>
      </w:r>
      <w:r>
        <w:rPr>
          <w:rFonts w:ascii="Calibri" w:hAnsi="Calibri" w:cs="Calibri"/>
          <w:color w:val="000000"/>
        </w:rPr>
        <w:cr/>
      </w:r>
      <w:r>
        <w:rPr>
          <w:rFonts w:ascii="Times New Roman"/>
          <w:color w:val="000000"/>
          <w:spacing w:val="-55"/>
        </w:rPr>
        <w:t xml:space="preserve"> </w:t>
      </w:r>
      <w:r>
        <w:rPr>
          <w:rFonts w:ascii="RUFWDB+SymbolMT" w:hAnsi="RUFWDB+SymbolMT" w:cs="RUFWDB+SymbolMT"/>
          <w:color w:val="000000"/>
        </w:rPr>
        <w:t>•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Calibri"/>
          <w:color w:val="000000"/>
        </w:rPr>
        <w:t>Aesthetic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treatments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including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RF, IPL,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laser,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micro-needling for 2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weeks.</w:t>
      </w:r>
      <w:r>
        <w:rPr>
          <w:rFonts w:ascii="Calibri" w:hAnsi="Calibri" w:cs="Calibri"/>
          <w:color w:val="000000"/>
        </w:rPr>
        <w:cr/>
      </w:r>
      <w:r>
        <w:rPr>
          <w:rFonts w:ascii="RUFWDB+SymbolMT" w:hAnsi="RUFWDB+SymbolMT" w:cs="RUFWDB+SymbolMT"/>
          <w:color w:val="000000"/>
        </w:rPr>
        <w:t>•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Calibri"/>
          <w:color w:val="000000"/>
        </w:rPr>
        <w:t>Avoid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strenuous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exercise for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72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hours.</w:t>
      </w:r>
    </w:p>
    <w:p w14:paraId="36F3426B" w14:textId="77777777" w:rsidR="00A67F79" w:rsidRDefault="00AB3A89">
      <w:pPr>
        <w:spacing w:before="258" w:after="0" w:line="280" w:lineRule="exact"/>
        <w:ind w:left="720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WHEN </w:t>
      </w:r>
      <w:r>
        <w:rPr>
          <w:rFonts w:ascii="Calibri"/>
          <w:b/>
          <w:color w:val="000000"/>
          <w:spacing w:val="1"/>
        </w:rPr>
        <w:t>TO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CALL:</w:t>
      </w:r>
    </w:p>
    <w:p w14:paraId="2D47D119" w14:textId="77777777" w:rsidR="00A67F79" w:rsidRDefault="00AB3A89">
      <w:pPr>
        <w:spacing w:before="0" w:after="0" w:line="291" w:lineRule="exact"/>
        <w:ind w:left="1080"/>
        <w:jc w:val="left"/>
        <w:rPr>
          <w:rFonts w:ascii="Calibri"/>
          <w:color w:val="000000"/>
        </w:rPr>
      </w:pPr>
      <w:r>
        <w:rPr>
          <w:rFonts w:ascii="ULEFFE+Symbol" w:hAnsi="ULEFFE+Symbol" w:cs="ULEFFE+Symbol"/>
          <w:color w:val="000000"/>
        </w:rPr>
        <w:t>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Calibri"/>
          <w:color w:val="000000"/>
        </w:rPr>
        <w:t>If any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threads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are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exposed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start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 extrude.</w:t>
      </w:r>
    </w:p>
    <w:p w14:paraId="372D77D6" w14:textId="77777777" w:rsidR="00A67F79" w:rsidRDefault="00AB3A89">
      <w:pPr>
        <w:spacing w:before="0" w:after="0" w:line="281" w:lineRule="exact"/>
        <w:ind w:left="1080"/>
        <w:jc w:val="left"/>
        <w:rPr>
          <w:rFonts w:ascii="Calibri"/>
          <w:color w:val="000000"/>
        </w:rPr>
      </w:pPr>
      <w:r>
        <w:rPr>
          <w:rFonts w:ascii="ULEFFE+Symbol" w:hAnsi="ULEFFE+Symbol" w:cs="ULEFFE+Symbol"/>
          <w:color w:val="000000"/>
        </w:rPr>
        <w:t>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Calibri"/>
          <w:color w:val="000000"/>
        </w:rPr>
        <w:t xml:space="preserve">If </w:t>
      </w:r>
      <w:r>
        <w:rPr>
          <w:rFonts w:ascii="Calibri"/>
          <w:color w:val="000000"/>
          <w:spacing w:val="1"/>
        </w:rPr>
        <w:t>you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develop 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reddened,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hard,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painful nodule</w:t>
      </w:r>
      <w:r>
        <w:rPr>
          <w:rFonts w:ascii="Calibri"/>
          <w:color w:val="000000"/>
          <w:spacing w:val="1"/>
        </w:rPr>
        <w:t xml:space="preserve"> over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one</w:t>
      </w:r>
      <w:r>
        <w:rPr>
          <w:rFonts w:ascii="Calibri"/>
          <w:color w:val="000000"/>
          <w:spacing w:val="1"/>
        </w:rPr>
        <w:t xml:space="preserve"> or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more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of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threads.</w:t>
      </w:r>
      <w:r>
        <w:rPr>
          <w:rFonts w:ascii="Calibri" w:hAnsi="Calibri" w:cs="Calibri"/>
          <w:color w:val="000000"/>
        </w:rPr>
        <w:cr/>
      </w:r>
      <w:r>
        <w:rPr>
          <w:rFonts w:ascii="ULEFFE+Symbol" w:hAnsi="ULEFFE+Symbol" w:cs="ULEFFE+Symbol"/>
          <w:color w:val="000000"/>
        </w:rPr>
        <w:t>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Calibri"/>
          <w:color w:val="000000"/>
        </w:rPr>
        <w:t xml:space="preserve">If </w:t>
      </w:r>
      <w:r>
        <w:rPr>
          <w:rFonts w:ascii="Calibri"/>
          <w:color w:val="000000"/>
          <w:spacing w:val="1"/>
        </w:rPr>
        <w:t>you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experience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increased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redness,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swelling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pain </w:t>
      </w:r>
      <w:r>
        <w:rPr>
          <w:rFonts w:ascii="Calibri"/>
          <w:color w:val="000000"/>
          <w:spacing w:val="-1"/>
        </w:rPr>
        <w:t>at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the insertion </w:t>
      </w:r>
      <w:r>
        <w:rPr>
          <w:rFonts w:ascii="Calibri" w:hAnsi="Calibri" w:cs="Calibri"/>
          <w:color w:val="000000"/>
        </w:rPr>
        <w:t>site.</w:t>
      </w:r>
      <w:r>
        <w:rPr>
          <w:rFonts w:ascii="Calibri" w:hAnsi="Calibri" w:cs="Calibri"/>
          <w:color w:val="000000"/>
        </w:rPr>
        <w:cr/>
      </w:r>
      <w:r>
        <w:rPr>
          <w:rFonts w:ascii="ULEFFE+Symbol" w:hAnsi="ULEFFE+Symbol" w:cs="ULEFFE+Symbol"/>
          <w:color w:val="000000"/>
        </w:rPr>
        <w:t>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Calibri"/>
          <w:color w:val="000000"/>
        </w:rPr>
        <w:t>Irregularity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visible ridges (buckling)</w:t>
      </w:r>
      <w:r>
        <w:rPr>
          <w:rFonts w:ascii="Calibri"/>
          <w:color w:val="000000"/>
          <w:spacing w:val="1"/>
        </w:rPr>
        <w:t xml:space="preserve"> of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threads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2 weeks </w:t>
      </w:r>
      <w:r>
        <w:rPr>
          <w:rFonts w:ascii="Calibri" w:hAnsi="Calibri" w:cs="Calibri"/>
          <w:color w:val="000000"/>
        </w:rPr>
        <w:t>post-treatment.</w:t>
      </w:r>
      <w:r>
        <w:rPr>
          <w:rFonts w:ascii="Calibri" w:hAnsi="Calibri" w:cs="Calibri"/>
          <w:color w:val="000000"/>
        </w:rPr>
        <w:cr/>
      </w:r>
      <w:r>
        <w:rPr>
          <w:rFonts w:ascii="ULEFFE+Symbol" w:hAnsi="ULEFFE+Symbol" w:cs="ULEFFE+Symbol"/>
          <w:color w:val="000000"/>
        </w:rPr>
        <w:t>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Calibri"/>
          <w:color w:val="000000"/>
        </w:rPr>
        <w:t xml:space="preserve">If </w:t>
      </w:r>
      <w:r>
        <w:rPr>
          <w:rFonts w:ascii="Calibri"/>
          <w:color w:val="000000"/>
          <w:spacing w:val="1"/>
        </w:rPr>
        <w:t>you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have </w:t>
      </w:r>
      <w:r>
        <w:rPr>
          <w:rFonts w:ascii="Calibri"/>
          <w:b/>
          <w:color w:val="000000"/>
        </w:rPr>
        <w:t>ANY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color w:val="000000"/>
        </w:rPr>
        <w:t>questions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 xml:space="preserve">regarding </w:t>
      </w:r>
      <w:r>
        <w:rPr>
          <w:rFonts w:ascii="Calibri"/>
          <w:color w:val="000000"/>
          <w:spacing w:val="1"/>
        </w:rPr>
        <w:t>your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treatment.</w:t>
      </w:r>
    </w:p>
    <w:p w14:paraId="665B18B8" w14:textId="77777777" w:rsidR="00A67F79" w:rsidRDefault="00AB3A89">
      <w:pPr>
        <w:spacing w:before="535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670"/>
        </w:rPr>
        <w:t xml:space="preserve"> </w:t>
      </w:r>
      <w:r>
        <w:rPr>
          <w:rFonts w:ascii="Calibri"/>
          <w:b/>
          <w:color w:val="000000"/>
          <w:spacing w:val="1"/>
        </w:rPr>
        <w:t>*To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increase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 xml:space="preserve">the rate </w:t>
      </w:r>
      <w:r>
        <w:rPr>
          <w:rFonts w:ascii="Calibri"/>
          <w:b/>
          <w:color w:val="000000"/>
          <w:spacing w:val="-1"/>
        </w:rPr>
        <w:t>of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healing time,</w:t>
      </w:r>
      <w:r>
        <w:rPr>
          <w:rFonts w:ascii="Calibri"/>
          <w:b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and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decrease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swelling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and bruising,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your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provider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may</w:t>
      </w:r>
      <w:r>
        <w:rPr>
          <w:rFonts w:ascii="Calibri" w:hAnsi="Calibri" w:cs="Calibri"/>
          <w:b/>
          <w:color w:val="000000"/>
          <w:spacing w:val="1"/>
        </w:rPr>
        <w:cr/>
      </w:r>
      <w:r>
        <w:rPr>
          <w:rFonts w:ascii="Calibri"/>
          <w:b/>
          <w:color w:val="000000"/>
        </w:rPr>
        <w:t xml:space="preserve">encourage you </w:t>
      </w:r>
      <w:r>
        <w:rPr>
          <w:rFonts w:ascii="Calibri"/>
          <w:b/>
          <w:color w:val="000000"/>
          <w:spacing w:val="1"/>
        </w:rPr>
        <w:t>to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take</w:t>
      </w:r>
      <w:r>
        <w:rPr>
          <w:rFonts w:ascii="Calibri"/>
          <w:b/>
          <w:color w:val="000000"/>
          <w:spacing w:val="-1"/>
        </w:rPr>
        <w:t xml:space="preserve"> oral</w:t>
      </w:r>
      <w:r>
        <w:rPr>
          <w:rFonts w:ascii="Calibri"/>
          <w:b/>
          <w:color w:val="000000"/>
        </w:rPr>
        <w:t xml:space="preserve"> antihistamines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(Zyrtec,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Benadryl)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and histamine blockers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(Zantac,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Prilosec,</w:t>
      </w:r>
      <w:r>
        <w:rPr>
          <w:rFonts w:ascii="Calibri" w:hAnsi="Calibri" w:cs="Calibri"/>
          <w:b/>
          <w:color w:val="000000"/>
        </w:rPr>
        <w:cr/>
      </w:r>
      <w:r>
        <w:rPr>
          <w:rFonts w:ascii="Calibri"/>
          <w:b/>
          <w:color w:val="000000"/>
        </w:rPr>
        <w:t>Tagamet).</w:t>
      </w:r>
    </w:p>
    <w:p w14:paraId="4FD02BBA" w14:textId="77777777" w:rsidR="00A67F79" w:rsidRDefault="00AB3A89">
      <w:pPr>
        <w:spacing w:before="1064" w:after="0" w:line="280" w:lineRule="exact"/>
        <w:ind w:left="720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Patient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Name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_________________________</w:t>
      </w:r>
      <w:r>
        <w:rPr>
          <w:rFonts w:ascii="Calibri"/>
          <w:color w:val="000000"/>
        </w:rPr>
        <w:t>Patient Signature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__________________________</w:t>
      </w:r>
    </w:p>
    <w:p w14:paraId="002A5318" w14:textId="77777777" w:rsidR="00A67F79" w:rsidRDefault="00AB3A89">
      <w:pPr>
        <w:spacing w:before="256" w:after="0" w:line="280" w:lineRule="exact"/>
        <w:ind w:left="720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</w:rPr>
        <w:t>Provider Name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________________________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color w:val="000000"/>
        </w:rPr>
        <w:t>Provider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Signature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_________________________</w:t>
      </w:r>
    </w:p>
    <w:p w14:paraId="72C26EFF" w14:textId="77777777" w:rsidR="00A67F79" w:rsidRDefault="00AB3A89">
      <w:pPr>
        <w:spacing w:before="258" w:after="0" w:line="280" w:lineRule="exact"/>
        <w:ind w:left="720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______________</w:t>
      </w:r>
    </w:p>
    <w:sectPr w:rsidR="00A67F79">
      <w:headerReference w:type="default" r:id="rId6"/>
      <w:pgSz w:w="12240" w:h="15840"/>
      <w:pgMar w:top="1436" w:right="100" w:bottom="0" w:left="144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5B65D1" w14:textId="77777777" w:rsidR="00C252BE" w:rsidRDefault="00C252BE" w:rsidP="004715E2">
      <w:pPr>
        <w:spacing w:before="0" w:after="0" w:line="240" w:lineRule="auto"/>
      </w:pPr>
      <w:r>
        <w:separator/>
      </w:r>
    </w:p>
  </w:endnote>
  <w:endnote w:type="continuationSeparator" w:id="0">
    <w:p w14:paraId="763E391B" w14:textId="77777777" w:rsidR="00C252BE" w:rsidRDefault="00C252BE" w:rsidP="004715E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F8BA9A8-3A18-4862-A087-791A51F087FA}"/>
    <w:embedBold r:id="rId2" w:fontKey="{C941D4EE-25F9-4DC2-80AA-A29273E036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97F8285-296F-4BF8-AC8E-7693F99FEC77}"/>
    <w:embedBold r:id="rId4" w:fontKey="{38453A7F-912C-49D3-A566-B5AE4DB4DE9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57AFC91-9411-4F2E-8848-DE5C17D58DC2}"/>
  </w:font>
  <w:font w:name="RUFWDB+SymbolMT">
    <w:charset w:val="01"/>
    <w:family w:val="auto"/>
    <w:pitch w:val="variable"/>
    <w:sig w:usb0="01010101" w:usb1="01010101" w:usb2="01010101" w:usb3="01010101" w:csb0="01010101" w:csb1="01010101"/>
    <w:embedRegular r:id="rId6" w:fontKey="{9182418D-4149-4071-AD9F-21B02C0C744A}"/>
  </w:font>
  <w:font w:name="ULEFFE+Symbol">
    <w:charset w:val="01"/>
    <w:family w:val="auto"/>
    <w:pitch w:val="variable"/>
    <w:sig w:usb0="01010101" w:usb1="01010101" w:usb2="01010101" w:usb3="01010101" w:csb0="01010101" w:csb1="01010101"/>
    <w:embedRegular r:id="rId7" w:fontKey="{17FE5AEE-DB07-45CB-B2A8-102149417CFC}"/>
  </w:font>
  <w:font w:name="Abadi">
    <w:charset w:val="00"/>
    <w:family w:val="swiss"/>
    <w:pitch w:val="variable"/>
    <w:sig w:usb0="80000003" w:usb1="00000000" w:usb2="00000000" w:usb3="00000000" w:csb0="00000001" w:csb1="00000000"/>
    <w:embedRegular r:id="rId8" w:fontKey="{D57F7391-7534-4D5A-AB73-ABFBB1CE5AE8}"/>
    <w:embedBold r:id="rId9" w:fontKey="{280287E6-0854-4111-B90E-C19774BEEC6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10F09D38-7275-4235-A540-FAF1D931C2F7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fontKey="{6DABFA22-DE05-49FC-BA1A-ADD7BCA1475B}"/>
    <w:embedBold r:id="rId12" w:fontKey="{F18A6A10-3B8B-46A7-A25F-068281E6C58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7ACD99" w14:textId="77777777" w:rsidR="00C252BE" w:rsidRDefault="00C252BE" w:rsidP="004715E2">
      <w:pPr>
        <w:spacing w:before="0" w:after="0" w:line="240" w:lineRule="auto"/>
      </w:pPr>
      <w:r>
        <w:separator/>
      </w:r>
    </w:p>
  </w:footnote>
  <w:footnote w:type="continuationSeparator" w:id="0">
    <w:p w14:paraId="60E9C046" w14:textId="77777777" w:rsidR="00C252BE" w:rsidRDefault="00C252BE" w:rsidP="004715E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ADE03" w14:textId="6337DB15" w:rsidR="004715E2" w:rsidRDefault="004715E2" w:rsidP="004715E2">
    <w:pPr>
      <w:jc w:val="center"/>
    </w:pPr>
    <w:r>
      <w:rPr>
        <w:noProof/>
      </w:rPr>
      <w:drawing>
        <wp:inline distT="0" distB="0" distL="0" distR="0" wp14:anchorId="2193F997" wp14:editId="386A5B28">
          <wp:extent cx="723900" cy="723900"/>
          <wp:effectExtent l="0" t="0" r="0" b="0"/>
          <wp:docPr id="1" name="Picture 1" descr="A picture containing text, transport, wheel, disk brak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transport, wheel, disk brak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7E2C3E" w14:textId="70DC8E64" w:rsidR="004715E2" w:rsidRPr="004715E2" w:rsidRDefault="004715E2" w:rsidP="004715E2">
    <w:pPr>
      <w:jc w:val="center"/>
      <w:rPr>
        <w:rFonts w:ascii="Abadi" w:hAnsi="Abadi" w:cstheme="majorHAnsi"/>
        <w:color w:val="44546A" w:themeColor="text2"/>
      </w:rPr>
    </w:pPr>
    <w:r>
      <w:rPr>
        <w:rFonts w:ascii="Abadi" w:eastAsia="Times New Roman" w:hAnsi="Abadi" w:cstheme="majorHAnsi"/>
        <w:b/>
        <w:color w:val="44546A" w:themeColor="text2"/>
        <w:sz w:val="20"/>
        <w:szCs w:val="20"/>
      </w:rPr>
      <w:t xml:space="preserve">321 Broad Street </w:t>
    </w:r>
    <w:r>
      <w:rPr>
        <w:rFonts w:ascii="Segoe UI Symbol" w:eastAsia="Times New Roman" w:hAnsi="Segoe UI Symbol" w:cs="Segoe UI Symbol"/>
        <w:b/>
        <w:color w:val="44546A" w:themeColor="text2"/>
        <w:sz w:val="20"/>
        <w:szCs w:val="20"/>
      </w:rPr>
      <w:t>⚬</w:t>
    </w:r>
    <w:r>
      <w:rPr>
        <w:rFonts w:ascii="Abadi" w:eastAsia="Times New Roman" w:hAnsi="Abadi" w:cstheme="majorHAnsi"/>
        <w:b/>
        <w:color w:val="44546A" w:themeColor="text2"/>
        <w:sz w:val="20"/>
        <w:szCs w:val="20"/>
      </w:rPr>
      <w:t xml:space="preserve"> Red Bank, NJ </w:t>
    </w:r>
    <w:r>
      <w:rPr>
        <w:rFonts w:ascii="Segoe UI Symbol" w:eastAsia="Times New Roman" w:hAnsi="Segoe UI Symbol" w:cs="Segoe UI Symbol"/>
        <w:b/>
        <w:color w:val="44546A" w:themeColor="text2"/>
        <w:sz w:val="20"/>
        <w:szCs w:val="20"/>
      </w:rPr>
      <w:t>⚬</w:t>
    </w:r>
    <w:r>
      <w:rPr>
        <w:rFonts w:ascii="Abadi" w:eastAsia="Times New Roman" w:hAnsi="Abadi" w:cstheme="majorHAnsi"/>
        <w:b/>
        <w:color w:val="44546A" w:themeColor="text2"/>
        <w:sz w:val="20"/>
        <w:szCs w:val="20"/>
      </w:rPr>
      <w:t xml:space="preserve"> 07701</w:t>
    </w:r>
    <w:r>
      <w:rPr>
        <w:rFonts w:ascii="Abadi" w:eastAsia="Times New Roman" w:hAnsi="Abadi" w:cstheme="majorHAnsi"/>
        <w:b/>
        <w:color w:val="44546A" w:themeColor="text2"/>
        <w:sz w:val="20"/>
        <w:szCs w:val="20"/>
      </w:rPr>
      <w:br/>
      <w:t>Anita Dormer, M.D.</w:t>
    </w:r>
    <w:r>
      <w:rPr>
        <w:rFonts w:ascii="Abadi" w:eastAsia="Times New Roman" w:hAnsi="Abadi" w:cstheme="majorHAnsi"/>
        <w:b/>
        <w:color w:val="44546A" w:themeColor="text2"/>
        <w:sz w:val="20"/>
        <w:szCs w:val="20"/>
      </w:rPr>
      <w:br/>
      <w:t>732-807-1800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715E2"/>
    <w:rsid w:val="00A67F79"/>
    <w:rsid w:val="00AB3A89"/>
    <w:rsid w:val="00B06B85"/>
    <w:rsid w:val="00BA5B2D"/>
    <w:rsid w:val="00C25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A4E765"/>
  <w15:docId w15:val="{332BE95D-451D-46DA-8D16-47D19D1F1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Header">
    <w:name w:val="header"/>
    <w:basedOn w:val="Normal"/>
    <w:link w:val="HeaderChar"/>
    <w:unhideWhenUsed/>
    <w:rsid w:val="004715E2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4715E2"/>
    <w:rPr>
      <w:lang w:val="en-US" w:eastAsia="en-US"/>
    </w:rPr>
  </w:style>
  <w:style w:type="paragraph" w:styleId="Footer">
    <w:name w:val="footer"/>
    <w:basedOn w:val="Normal"/>
    <w:link w:val="FooterChar"/>
    <w:unhideWhenUsed/>
    <w:rsid w:val="004715E2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rsid w:val="004715E2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319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Anita Dormer</cp:lastModifiedBy>
  <cp:revision>2</cp:revision>
  <dcterms:created xsi:type="dcterms:W3CDTF">2022-02-16T21:24:00Z</dcterms:created>
  <dcterms:modified xsi:type="dcterms:W3CDTF">2022-02-16T21:24:00Z</dcterms:modified>
</cp:coreProperties>
</file>