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Blurbs.Pilchuck Dental.KL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https://go.pilchuckdental.com/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https://www.pilchuckdental.com/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highlight w:val="green"/>
        </w:rPr>
      </w:pPr>
      <w:r w:rsidDel="00000000" w:rsidR="00000000" w:rsidRPr="00000000">
        <w:rPr>
          <w:highlight w:val="green"/>
          <w:rtl w:val="0"/>
        </w:rPr>
        <w:t xml:space="preserve">SERVICES TO HIGHLIGHT: Invisalign, Implants</w:t>
      </w:r>
    </w:p>
    <w:p w:rsidR="00000000" w:rsidDel="00000000" w:rsidP="00000000" w:rsidRDefault="00000000" w:rsidRPr="00000000" w14:paraId="00000007">
      <w:pPr>
        <w:rPr>
          <w:b w:val="1"/>
          <w:i w:val="1"/>
          <w:highlight w:val="green"/>
        </w:rPr>
      </w:pPr>
      <w:r w:rsidDel="00000000" w:rsidR="00000000" w:rsidRPr="00000000">
        <w:rPr>
          <w:b w:val="1"/>
          <w:i w:val="1"/>
          <w:highlight w:val="green"/>
          <w:rtl w:val="0"/>
        </w:rPr>
        <w:t xml:space="preserve">Please mention financing options on the homepage</w:t>
      </w:r>
    </w:p>
    <w:p w:rsidR="00000000" w:rsidDel="00000000" w:rsidP="00000000" w:rsidRDefault="00000000" w:rsidRPr="00000000" w14:paraId="00000008">
      <w:pPr>
        <w:rPr>
          <w:b w:val="1"/>
          <w:i w:val="1"/>
          <w:highlight w:val="green"/>
        </w:rPr>
      </w:pPr>
      <w:r w:rsidDel="00000000" w:rsidR="00000000" w:rsidRPr="00000000">
        <w:rPr>
          <w:b w:val="1"/>
          <w:i w:val="1"/>
          <w:highlight w:val="green"/>
          <w:rtl w:val="0"/>
        </w:rPr>
        <w:t xml:space="preserve">Lending Point, Care Credit, 0% financing available + flexible options. </w:t>
      </w:r>
      <w:r w:rsidDel="00000000" w:rsidR="00000000" w:rsidRPr="00000000">
        <w:rPr>
          <w:b w:val="1"/>
          <w:i w:val="1"/>
          <w:highlight w:val="green"/>
          <w:rtl w:val="0"/>
        </w:rPr>
        <w:t xml:space="preserve">Write something along the lines of Tooth Docs.</w:t>
      </w:r>
    </w:p>
    <w:p w:rsidR="00000000" w:rsidDel="00000000" w:rsidP="00000000" w:rsidRDefault="00000000" w:rsidRPr="00000000" w14:paraId="00000009">
      <w:pPr>
        <w:rPr>
          <w:b w:val="1"/>
          <w:i w:val="1"/>
          <w:highlight w:val="green"/>
        </w:rPr>
      </w:pPr>
      <w:r w:rsidDel="00000000" w:rsidR="00000000" w:rsidRPr="00000000">
        <w:rPr>
          <w:rtl w:val="0"/>
        </w:rPr>
      </w:r>
    </w:p>
    <w:p w:rsidR="00000000" w:rsidDel="00000000" w:rsidP="00000000" w:rsidRDefault="00000000" w:rsidRPr="00000000" w14:paraId="0000000A">
      <w:pPr>
        <w:rPr>
          <w:b w:val="1"/>
          <w:i w:val="1"/>
          <w:highlight w:val="green"/>
        </w:rPr>
      </w:pPr>
      <w:r w:rsidDel="00000000" w:rsidR="00000000" w:rsidRPr="00000000">
        <w:rPr>
          <w:rtl w:val="0"/>
        </w:rPr>
      </w:r>
    </w:p>
    <w:p w:rsidR="00000000" w:rsidDel="00000000" w:rsidP="00000000" w:rsidRDefault="00000000" w:rsidRPr="00000000" w14:paraId="0000000B">
      <w:pPr>
        <w:rPr>
          <w:b w:val="1"/>
          <w:sz w:val="32"/>
          <w:szCs w:val="32"/>
          <w:highlight w:val="yellow"/>
        </w:rPr>
      </w:pPr>
      <w:r w:rsidDel="00000000" w:rsidR="00000000" w:rsidRPr="00000000">
        <w:rPr>
          <w:b w:val="1"/>
          <w:sz w:val="32"/>
          <w:szCs w:val="32"/>
          <w:highlight w:val="yellow"/>
          <w:rtl w:val="0"/>
        </w:rPr>
        <w:t xml:space="preserve">HOMEPAGE HERO IMAGE BLURB 25//93</w:t>
      </w:r>
    </w:p>
    <w:p w:rsidR="00000000" w:rsidDel="00000000" w:rsidP="00000000" w:rsidRDefault="00000000" w:rsidRPr="00000000" w14:paraId="0000000C">
      <w:pPr>
        <w:pStyle w:val="Heading2"/>
        <w:keepNext w:val="0"/>
        <w:keepLines w:val="1"/>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65"/>
          <w:szCs w:val="65"/>
        </w:rPr>
      </w:pPr>
      <w:bookmarkStart w:colFirst="0" w:colLast="0" w:name="_ayvoeqerbkb0" w:id="0"/>
      <w:bookmarkEnd w:id="0"/>
      <w:r w:rsidDel="00000000" w:rsidR="00000000" w:rsidRPr="00000000">
        <w:rPr>
          <w:rFonts w:ascii="Open Sans" w:cs="Open Sans" w:eastAsia="Open Sans" w:hAnsi="Open Sans"/>
          <w:color w:val="212529"/>
          <w:sz w:val="65"/>
          <w:szCs w:val="65"/>
          <w:rtl w:val="0"/>
        </w:rPr>
        <w:t xml:space="preserve">Your Smile is</w:t>
        <w:br w:type="textWrapping"/>
        <w:t xml:space="preserve">Our Mission</w:t>
      </w:r>
    </w:p>
    <w:p w:rsidR="00000000" w:rsidDel="00000000" w:rsidP="00000000" w:rsidRDefault="00000000" w:rsidRPr="00000000" w14:paraId="0000000D">
      <w:pPr>
        <w:shd w:fill="ffffff" w:val="clear"/>
        <w:spacing w:after="540" w:lineRule="auto"/>
        <w:ind w:right="600"/>
        <w:rPr>
          <w:rFonts w:ascii="Roboto" w:cs="Roboto" w:eastAsia="Roboto" w:hAnsi="Roboto"/>
          <w:sz w:val="30"/>
          <w:szCs w:val="30"/>
        </w:rPr>
      </w:pPr>
      <w:r w:rsidDel="00000000" w:rsidR="00000000" w:rsidRPr="00000000">
        <w:rPr>
          <w:rFonts w:ascii="Roboto" w:cs="Roboto" w:eastAsia="Roboto" w:hAnsi="Roboto"/>
          <w:sz w:val="30"/>
          <w:szCs w:val="30"/>
          <w:rtl w:val="0"/>
        </w:rPr>
        <w:t xml:space="preserve">Excellent dental care in Arlington, WA providing long-lasting</w:t>
      </w:r>
      <w:r w:rsidDel="00000000" w:rsidR="00000000" w:rsidRPr="00000000">
        <w:rPr>
          <w:rFonts w:ascii="Roboto" w:cs="Roboto" w:eastAsia="Roboto" w:hAnsi="Roboto"/>
          <w:sz w:val="30"/>
          <w:szCs w:val="30"/>
          <w:rtl w:val="0"/>
        </w:rPr>
        <w:t xml:space="preserve"> results for brighter &amp; bigger smiles.</w:t>
      </w:r>
      <w:r w:rsidDel="00000000" w:rsidR="00000000" w:rsidRPr="00000000">
        <w:rPr>
          <w:rtl w:val="0"/>
        </w:rPr>
      </w:r>
    </w:p>
    <w:p w:rsidR="00000000" w:rsidDel="00000000" w:rsidP="00000000" w:rsidRDefault="00000000" w:rsidRPr="00000000" w14:paraId="0000000E">
      <w:pPr>
        <w:rPr>
          <w:b w:val="1"/>
          <w:sz w:val="32"/>
          <w:szCs w:val="32"/>
          <w:highlight w:val="yellow"/>
        </w:rPr>
      </w:pPr>
      <w:r w:rsidDel="00000000" w:rsidR="00000000" w:rsidRPr="00000000">
        <w:rPr>
          <w:b w:val="1"/>
          <w:sz w:val="32"/>
          <w:szCs w:val="32"/>
          <w:highlight w:val="yellow"/>
          <w:rtl w:val="0"/>
        </w:rPr>
        <w:t xml:space="preserve">HOMEPAGE SERVICE BLURBS 284</w:t>
      </w:r>
    </w:p>
    <w:p w:rsidR="00000000" w:rsidDel="00000000" w:rsidP="00000000" w:rsidRDefault="00000000" w:rsidRPr="00000000" w14:paraId="0000000F">
      <w:pPr>
        <w:rPr>
          <w:b w:val="1"/>
          <w:sz w:val="32"/>
          <w:szCs w:val="32"/>
          <w:highlight w:val="yellow"/>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83"/>
          <w:szCs w:val="83"/>
        </w:rPr>
      </w:pPr>
      <w:bookmarkStart w:colFirst="0" w:colLast="0" w:name="_m0fhbtge9wig" w:id="1"/>
      <w:bookmarkEnd w:id="1"/>
      <w:r w:rsidDel="00000000" w:rsidR="00000000" w:rsidRPr="00000000">
        <w:rPr>
          <w:rFonts w:ascii="Open Sans" w:cs="Open Sans" w:eastAsia="Open Sans" w:hAnsi="Open Sans"/>
          <w:color w:val="212529"/>
          <w:sz w:val="83"/>
          <w:szCs w:val="83"/>
          <w:rtl w:val="0"/>
        </w:rPr>
        <w:t xml:space="preserve">Invisalign</w:t>
      </w:r>
    </w:p>
    <w:p w:rsidR="00000000" w:rsidDel="00000000" w:rsidP="00000000" w:rsidRDefault="00000000" w:rsidRPr="00000000" w14:paraId="00000011">
      <w:pPr>
        <w:shd w:fill="ffffff" w:val="clear"/>
        <w:spacing w:after="520" w:before="160" w:lineRule="auto"/>
        <w:rPr>
          <w:rFonts w:ascii="Roboto" w:cs="Roboto" w:eastAsia="Roboto" w:hAnsi="Roboto"/>
          <w:color w:val="3f3f3f"/>
          <w:sz w:val="26"/>
          <w:szCs w:val="26"/>
        </w:rPr>
      </w:pPr>
      <w:r w:rsidDel="00000000" w:rsidR="00000000" w:rsidRPr="00000000">
        <w:rPr>
          <w:rFonts w:ascii="Roboto" w:cs="Roboto" w:eastAsia="Roboto" w:hAnsi="Roboto"/>
          <w:color w:val="3f3f3f"/>
          <w:sz w:val="26"/>
          <w:szCs w:val="26"/>
          <w:rtl w:val="0"/>
        </w:rPr>
        <w:t xml:space="preserve">M</w:t>
      </w:r>
      <w:r w:rsidDel="00000000" w:rsidR="00000000" w:rsidRPr="00000000">
        <w:rPr>
          <w:rFonts w:ascii="Roboto" w:cs="Roboto" w:eastAsia="Roboto" w:hAnsi="Roboto"/>
          <w:color w:val="3f3f3f"/>
          <w:sz w:val="26"/>
          <w:szCs w:val="26"/>
          <w:rtl w:val="0"/>
        </w:rPr>
        <w:t xml:space="preserve">odern teeth-straightening for all those looking to enhance their smile. The Invisalign system allows teeth to shift into desired positions gradually and gently through a series of custom-fitted trays. These virtually undetectable trays cost relatively the same as traditional braces.</w:t>
      </w: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83"/>
          <w:szCs w:val="83"/>
        </w:rPr>
      </w:pPr>
      <w:bookmarkStart w:colFirst="0" w:colLast="0" w:name="_952hqqlndcb7" w:id="2"/>
      <w:bookmarkEnd w:id="2"/>
      <w:r w:rsidDel="00000000" w:rsidR="00000000" w:rsidRPr="00000000">
        <w:rPr>
          <w:rFonts w:ascii="Open Sans" w:cs="Open Sans" w:eastAsia="Open Sans" w:hAnsi="Open Sans"/>
          <w:color w:val="212529"/>
          <w:sz w:val="83"/>
          <w:szCs w:val="83"/>
          <w:rtl w:val="0"/>
        </w:rPr>
        <w:t xml:space="preserve">Implants</w:t>
      </w:r>
    </w:p>
    <w:p w:rsidR="00000000" w:rsidDel="00000000" w:rsidP="00000000" w:rsidRDefault="00000000" w:rsidRPr="00000000" w14:paraId="00000013">
      <w:pPr>
        <w:shd w:fill="ffffff" w:val="clear"/>
        <w:spacing w:after="520" w:before="160" w:lineRule="auto"/>
        <w:rPr>
          <w:rFonts w:ascii="Roboto" w:cs="Roboto" w:eastAsia="Roboto" w:hAnsi="Roboto"/>
          <w:color w:val="3f3f3f"/>
          <w:sz w:val="26"/>
          <w:szCs w:val="26"/>
        </w:rPr>
      </w:pPr>
      <w:r w:rsidDel="00000000" w:rsidR="00000000" w:rsidRPr="00000000">
        <w:rPr>
          <w:rFonts w:ascii="Roboto" w:cs="Roboto" w:eastAsia="Roboto" w:hAnsi="Roboto"/>
          <w:color w:val="3f3f3f"/>
          <w:sz w:val="26"/>
          <w:szCs w:val="26"/>
          <w:rtl w:val="0"/>
        </w:rPr>
        <w:t xml:space="preserve">Complete your smile with a</w:t>
      </w:r>
      <w:r w:rsidDel="00000000" w:rsidR="00000000" w:rsidRPr="00000000">
        <w:rPr>
          <w:rFonts w:ascii="Roboto" w:cs="Roboto" w:eastAsia="Roboto" w:hAnsi="Roboto"/>
          <w:color w:val="3f3f3f"/>
          <w:sz w:val="26"/>
          <w:szCs w:val="26"/>
          <w:rtl w:val="0"/>
        </w:rPr>
        <w:t xml:space="preserve"> strong, lasting solution for tooth loss. State-of-the-art dental implants replace both the tooth and roots. They function like real teeth and will not slip or slide. Implants help to improve overall oral health and have no need for specialized care.</w:t>
      </w:r>
      <w:r w:rsidDel="00000000" w:rsidR="00000000" w:rsidRPr="00000000">
        <w:rPr>
          <w:rtl w:val="0"/>
        </w:rPr>
      </w:r>
    </w:p>
    <w:p w:rsidR="00000000" w:rsidDel="00000000" w:rsidP="00000000" w:rsidRDefault="00000000" w:rsidRPr="00000000" w14:paraId="00000014">
      <w:pPr>
        <w:rPr>
          <w:b w:val="1"/>
          <w:sz w:val="32"/>
          <w:szCs w:val="32"/>
          <w:highlight w:val="yellow"/>
        </w:rPr>
      </w:pPr>
      <w:r w:rsidDel="00000000" w:rsidR="00000000" w:rsidRPr="00000000">
        <w:rPr>
          <w:b w:val="1"/>
          <w:sz w:val="32"/>
          <w:szCs w:val="32"/>
          <w:highlight w:val="yellow"/>
          <w:rtl w:val="0"/>
        </w:rPr>
        <w:t xml:space="preserve">HOMEPAGE ABOUT US BLURB 284</w:t>
      </w:r>
    </w:p>
    <w:p w:rsidR="00000000" w:rsidDel="00000000" w:rsidP="00000000" w:rsidRDefault="00000000" w:rsidRPr="00000000" w14:paraId="00000015">
      <w:pPr>
        <w:rPr>
          <w:b w:val="1"/>
          <w:sz w:val="32"/>
          <w:szCs w:val="32"/>
          <w:highlight w:val="yellow"/>
        </w:rPr>
      </w:pP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83"/>
          <w:szCs w:val="83"/>
        </w:rPr>
      </w:pPr>
      <w:bookmarkStart w:colFirst="0" w:colLast="0" w:name="_b5dx7dg94grt" w:id="3"/>
      <w:bookmarkEnd w:id="3"/>
      <w:r w:rsidDel="00000000" w:rsidR="00000000" w:rsidRPr="00000000">
        <w:rPr>
          <w:rFonts w:ascii="Open Sans" w:cs="Open Sans" w:eastAsia="Open Sans" w:hAnsi="Open Sans"/>
          <w:color w:val="212529"/>
          <w:sz w:val="83"/>
          <w:szCs w:val="83"/>
          <w:rtl w:val="0"/>
        </w:rPr>
        <w:t xml:space="preserve">About us</w:t>
      </w:r>
    </w:p>
    <w:p w:rsidR="00000000" w:rsidDel="00000000" w:rsidP="00000000" w:rsidRDefault="00000000" w:rsidRPr="00000000" w14:paraId="00000017">
      <w:pPr>
        <w:shd w:fill="ffffff" w:val="clear"/>
        <w:spacing w:after="520" w:before="160" w:lineRule="auto"/>
        <w:rPr/>
      </w:pPr>
      <w:r w:rsidDel="00000000" w:rsidR="00000000" w:rsidRPr="00000000">
        <w:rPr>
          <w:rFonts w:ascii="Roboto" w:cs="Roboto" w:eastAsia="Roboto" w:hAnsi="Roboto"/>
          <w:color w:val="3f3f3f"/>
          <w:sz w:val="26"/>
          <w:szCs w:val="26"/>
          <w:rtl w:val="0"/>
        </w:rPr>
        <w:t xml:space="preserve">Pilchuck Dental is dedicated to providing stress-free, personalized treatments &amp; outstanding results that fit your budget. We offer </w:t>
      </w:r>
      <w:r w:rsidDel="00000000" w:rsidR="00000000" w:rsidRPr="00000000">
        <w:rPr>
          <w:rFonts w:ascii="Roboto" w:cs="Roboto" w:eastAsia="Roboto" w:hAnsi="Roboto"/>
          <w:color w:val="3f3f3f"/>
          <w:sz w:val="26"/>
          <w:szCs w:val="26"/>
          <w:rtl w:val="0"/>
        </w:rPr>
        <w:t xml:space="preserve">Lending Point</w:t>
      </w:r>
      <w:r w:rsidDel="00000000" w:rsidR="00000000" w:rsidRPr="00000000">
        <w:rPr>
          <w:rFonts w:ascii="Roboto" w:cs="Roboto" w:eastAsia="Roboto" w:hAnsi="Roboto"/>
          <w:color w:val="3f3f3f"/>
          <w:sz w:val="26"/>
          <w:szCs w:val="26"/>
          <w:rtl w:val="0"/>
        </w:rPr>
        <w:t xml:space="preserve">, Care Credit, 0% financing &amp; other flexible financing options. Contact us today to learn more about how we can help you get the smile you deserve!</w:t>
      </w:r>
      <w:r w:rsidDel="00000000" w:rsidR="00000000" w:rsidRPr="00000000">
        <w:rPr>
          <w:rtl w:val="0"/>
        </w:rPr>
      </w:r>
    </w:p>
    <w:p w:rsidR="00000000" w:rsidDel="00000000" w:rsidP="00000000" w:rsidRDefault="00000000" w:rsidRPr="00000000" w14:paraId="00000018">
      <w:pPr>
        <w:rPr>
          <w:b w:val="1"/>
          <w:sz w:val="32"/>
          <w:szCs w:val="32"/>
          <w:highlight w:val="yellow"/>
        </w:rPr>
      </w:pPr>
      <w:r w:rsidDel="00000000" w:rsidR="00000000" w:rsidRPr="00000000">
        <w:rPr>
          <w:b w:val="1"/>
          <w:sz w:val="32"/>
          <w:szCs w:val="32"/>
          <w:highlight w:val="yellow"/>
          <w:rtl w:val="0"/>
        </w:rPr>
        <w:t xml:space="preserve">HOMEPAGE ABOUT US ICON BLURBS 93</w:t>
      </w:r>
    </w:p>
    <w:p w:rsidR="00000000" w:rsidDel="00000000" w:rsidP="00000000" w:rsidRDefault="00000000" w:rsidRPr="00000000" w14:paraId="00000019">
      <w:pPr>
        <w:rPr>
          <w:b w:val="1"/>
          <w:sz w:val="32"/>
          <w:szCs w:val="32"/>
          <w:highlight w:val="yellow"/>
        </w:rPr>
      </w:pPr>
      <w:r w:rsidDel="00000000" w:rsidR="00000000" w:rsidRPr="00000000">
        <w:rPr>
          <w:rtl w:val="0"/>
        </w:rPr>
      </w:r>
    </w:p>
    <w:p w:rsidR="00000000" w:rsidDel="00000000" w:rsidP="00000000" w:rsidRDefault="00000000" w:rsidRPr="00000000" w14:paraId="0000001A">
      <w:pPr>
        <w:rPr>
          <w:b w:val="1"/>
          <w:sz w:val="32"/>
          <w:szCs w:val="32"/>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287759</wp:posOffset>
            </wp:positionV>
            <wp:extent cx="1147763" cy="1052116"/>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47763" cy="1052116"/>
                    </a:xfrm>
                    <a:prstGeom prst="rect"/>
                    <a:ln/>
                  </pic:spPr>
                </pic:pic>
              </a:graphicData>
            </a:graphic>
          </wp:anchor>
        </w:drawing>
      </w:r>
    </w:p>
    <w:p w:rsidR="00000000" w:rsidDel="00000000" w:rsidP="00000000" w:rsidRDefault="00000000" w:rsidRPr="00000000" w14:paraId="0000001B">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INVISALIGN</w:t>
        <w:br w:type="textWrapping"/>
      </w:r>
    </w:p>
    <w:p w:rsidR="00000000" w:rsidDel="00000000" w:rsidP="00000000" w:rsidRDefault="00000000" w:rsidRPr="00000000" w14:paraId="0000001C">
      <w:pPr>
        <w:rPr>
          <w:sz w:val="32"/>
          <w:szCs w:val="32"/>
          <w:highlight w:val="yellow"/>
        </w:rPr>
      </w:pPr>
      <w:r w:rsidDel="00000000" w:rsidR="00000000" w:rsidRPr="00000000">
        <w:rPr>
          <w:rFonts w:ascii="Roboto" w:cs="Roboto" w:eastAsia="Roboto" w:hAnsi="Roboto"/>
          <w:color w:val="3f3f3f"/>
          <w:sz w:val="23"/>
          <w:szCs w:val="23"/>
          <w:highlight w:val="white"/>
          <w:rtl w:val="0"/>
        </w:rPr>
        <w:t xml:space="preserve">The most advanced clear aligner system</w:t>
        <w:br w:type="textWrapping"/>
        <w:t xml:space="preserve">to straighten teeth &amp; improve your</w:t>
        <w:br w:type="textWrapping"/>
        <w:t xml:space="preserve">smile without braces.</w:t>
      </w:r>
      <w:r w:rsidDel="00000000" w:rsidR="00000000" w:rsidRPr="00000000">
        <w:rPr>
          <w:rtl w:val="0"/>
        </w:rPr>
      </w:r>
    </w:p>
    <w:p w:rsidR="00000000" w:rsidDel="00000000" w:rsidP="00000000" w:rsidRDefault="00000000" w:rsidRPr="00000000" w14:paraId="0000001D">
      <w:pPr>
        <w:rPr>
          <w:b w:val="1"/>
          <w:sz w:val="32"/>
          <w:szCs w:val="32"/>
          <w:highlight w:val="yellow"/>
        </w:rPr>
      </w:pPr>
      <w:r w:rsidDel="00000000" w:rsidR="00000000" w:rsidRPr="00000000">
        <w:rPr>
          <w:rtl w:val="0"/>
        </w:rPr>
      </w:r>
    </w:p>
    <w:p w:rsidR="00000000" w:rsidDel="00000000" w:rsidP="00000000" w:rsidRDefault="00000000" w:rsidRPr="00000000" w14:paraId="0000001E">
      <w:pPr>
        <w:rPr>
          <w:b w:val="1"/>
          <w:sz w:val="20"/>
          <w:szCs w:val="20"/>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287759</wp:posOffset>
            </wp:positionV>
            <wp:extent cx="1014413" cy="1090684"/>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014413" cy="1090684"/>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MODERN CARE</w:t>
      </w:r>
      <w:r w:rsidDel="00000000" w:rsidR="00000000" w:rsidRPr="00000000">
        <w:rPr>
          <w:rFonts w:ascii="Roboto" w:cs="Roboto" w:eastAsia="Roboto" w:hAnsi="Roboto"/>
          <w:color w:val="3f3f3f"/>
          <w:sz w:val="24"/>
          <w:szCs w:val="24"/>
          <w:highlight w:val="white"/>
          <w:rtl w:val="0"/>
        </w:rPr>
        <w:br w:type="textWrapping"/>
      </w:r>
    </w:p>
    <w:p w:rsidR="00000000" w:rsidDel="00000000" w:rsidP="00000000" w:rsidRDefault="00000000" w:rsidRPr="00000000" w14:paraId="00000021">
      <w:pPr>
        <w:rPr>
          <w:b w:val="1"/>
          <w:sz w:val="32"/>
          <w:szCs w:val="32"/>
          <w:highlight w:val="yellow"/>
        </w:rPr>
      </w:pPr>
      <w:r w:rsidDel="00000000" w:rsidR="00000000" w:rsidRPr="00000000">
        <w:rPr>
          <w:rFonts w:ascii="Roboto" w:cs="Roboto" w:eastAsia="Roboto" w:hAnsi="Roboto"/>
          <w:color w:val="3f3f3f"/>
          <w:sz w:val="23"/>
          <w:szCs w:val="23"/>
          <w:highlight w:val="white"/>
          <w:rtl w:val="0"/>
        </w:rPr>
        <w:t xml:space="preserve">A friendly, comprehensive approach</w:t>
        <w:br w:type="textWrapping"/>
        <w:t xml:space="preserve">using advanced technology for</w:t>
        <w:br w:type="textWrapping"/>
        <w:t xml:space="preserve">oral health and dental care.</w:t>
      </w:r>
      <w:r w:rsidDel="00000000" w:rsidR="00000000" w:rsidRPr="00000000">
        <w:rPr>
          <w:rtl w:val="0"/>
        </w:rPr>
      </w:r>
    </w:p>
    <w:p w:rsidR="00000000" w:rsidDel="00000000" w:rsidP="00000000" w:rsidRDefault="00000000" w:rsidRPr="00000000" w14:paraId="00000022">
      <w:pPr>
        <w:rPr>
          <w:b w:val="1"/>
          <w:sz w:val="32"/>
          <w:szCs w:val="32"/>
          <w:highlight w:val="yellow"/>
        </w:rPr>
      </w:pPr>
      <w:r w:rsidDel="00000000" w:rsidR="00000000" w:rsidRPr="00000000">
        <w:rPr>
          <w:rtl w:val="0"/>
        </w:rPr>
      </w:r>
    </w:p>
    <w:p w:rsidR="00000000" w:rsidDel="00000000" w:rsidP="00000000" w:rsidRDefault="00000000" w:rsidRPr="00000000" w14:paraId="00000023">
      <w:pPr>
        <w:rPr>
          <w:b w:val="1"/>
          <w:sz w:val="32"/>
          <w:szCs w:val="32"/>
          <w:highlight w:val="yellow"/>
        </w:rPr>
      </w:pPr>
      <w:r w:rsidDel="00000000" w:rsidR="00000000" w:rsidRPr="00000000">
        <w:rPr>
          <w:rtl w:val="0"/>
        </w:rPr>
      </w:r>
    </w:p>
    <w:p w:rsidR="00000000" w:rsidDel="00000000" w:rsidP="00000000" w:rsidRDefault="00000000" w:rsidRPr="00000000" w14:paraId="00000024">
      <w:pPr>
        <w:rPr>
          <w:b w:val="1"/>
          <w:sz w:val="32"/>
          <w:szCs w:val="32"/>
          <w:highlight w:val="yellow"/>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947738" cy="1018996"/>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947738" cy="1018996"/>
                    </a:xfrm>
                    <a:prstGeom prst="rect"/>
                    <a:ln/>
                  </pic:spPr>
                </pic:pic>
              </a:graphicData>
            </a:graphic>
          </wp:anchor>
        </w:drawing>
      </w:r>
    </w:p>
    <w:p w:rsidR="00000000" w:rsidDel="00000000" w:rsidP="00000000" w:rsidRDefault="00000000" w:rsidRPr="00000000" w14:paraId="00000026">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CROWNS</w:t>
        <w:br w:type="textWrapping"/>
      </w:r>
    </w:p>
    <w:p w:rsidR="00000000" w:rsidDel="00000000" w:rsidP="00000000" w:rsidRDefault="00000000" w:rsidRPr="00000000" w14:paraId="00000027">
      <w:pPr>
        <w:rPr>
          <w:rFonts w:ascii="Roboto" w:cs="Roboto" w:eastAsia="Roboto" w:hAnsi="Roboto"/>
          <w:color w:val="3f3f3f"/>
          <w:sz w:val="23"/>
          <w:szCs w:val="23"/>
          <w:highlight w:val="white"/>
        </w:rPr>
      </w:pPr>
      <w:r w:rsidDel="00000000" w:rsidR="00000000" w:rsidRPr="00000000">
        <w:rPr>
          <w:rFonts w:ascii="Roboto" w:cs="Roboto" w:eastAsia="Roboto" w:hAnsi="Roboto"/>
          <w:color w:val="3f3f3f"/>
          <w:sz w:val="23"/>
          <w:szCs w:val="23"/>
          <w:highlight w:val="white"/>
          <w:rtl w:val="0"/>
        </w:rPr>
        <w:t xml:space="preserve">Crowns and bridges strengthen teeth &amp;</w:t>
        <w:br w:type="textWrapping"/>
        <w:t xml:space="preserve">correct dental problems with a</w:t>
        <w:br w:type="textWrapping"/>
        <w:t xml:space="preserve">natural-looking, versatile solution.</w:t>
      </w:r>
    </w:p>
    <w:p w:rsidR="00000000" w:rsidDel="00000000" w:rsidP="00000000" w:rsidRDefault="00000000" w:rsidRPr="00000000" w14:paraId="00000028">
      <w:pPr>
        <w:rPr>
          <w:rFonts w:ascii="Roboto" w:cs="Roboto" w:eastAsia="Roboto" w:hAnsi="Roboto"/>
          <w:color w:val="3f3f3f"/>
          <w:sz w:val="23"/>
          <w:szCs w:val="23"/>
          <w:highlight w:val="white"/>
        </w:rPr>
      </w:pPr>
      <w:r w:rsidDel="00000000" w:rsidR="00000000" w:rsidRPr="00000000">
        <w:rPr>
          <w:rtl w:val="0"/>
        </w:rPr>
      </w:r>
    </w:p>
    <w:p w:rsidR="00000000" w:rsidDel="00000000" w:rsidP="00000000" w:rsidRDefault="00000000" w:rsidRPr="00000000" w14:paraId="00000029">
      <w:pPr>
        <w:rPr>
          <w:rFonts w:ascii="Roboto" w:cs="Roboto" w:eastAsia="Roboto" w:hAnsi="Roboto"/>
          <w:color w:val="3f3f3f"/>
          <w:sz w:val="23"/>
          <w:szCs w:val="23"/>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220632</wp:posOffset>
            </wp:positionV>
            <wp:extent cx="1023938" cy="1155212"/>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023938" cy="1155212"/>
                    </a:xfrm>
                    <a:prstGeom prst="rect"/>
                    <a:ln/>
                  </pic:spPr>
                </pic:pic>
              </a:graphicData>
            </a:graphic>
          </wp:anchor>
        </w:drawing>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FILLINGS</w:t>
        <w:br w:type="textWrapping"/>
      </w:r>
    </w:p>
    <w:p w:rsidR="00000000" w:rsidDel="00000000" w:rsidP="00000000" w:rsidRDefault="00000000" w:rsidRPr="00000000" w14:paraId="0000002C">
      <w:pPr>
        <w:rPr>
          <w:rFonts w:ascii="Roboto" w:cs="Roboto" w:eastAsia="Roboto" w:hAnsi="Roboto"/>
          <w:color w:val="3f3f3f"/>
          <w:sz w:val="23"/>
          <w:szCs w:val="23"/>
          <w:highlight w:val="white"/>
        </w:rPr>
      </w:pPr>
      <w:r w:rsidDel="00000000" w:rsidR="00000000" w:rsidRPr="00000000">
        <w:rPr>
          <w:rFonts w:ascii="Roboto" w:cs="Roboto" w:eastAsia="Roboto" w:hAnsi="Roboto"/>
          <w:color w:val="3f3f3f"/>
          <w:sz w:val="23"/>
          <w:szCs w:val="23"/>
          <w:highlight w:val="white"/>
          <w:rtl w:val="0"/>
        </w:rPr>
        <w:t xml:space="preserve">Tooth-colored fillings restore</w:t>
        <w:br w:type="textWrapping"/>
        <w:t xml:space="preserve">damaged teeth &amp; blend seamlessly</w:t>
        <w:br w:type="textWrapping"/>
        <w:t xml:space="preserve">for a flawless, perfect smile.</w:t>
      </w:r>
    </w:p>
    <w:p w:rsidR="00000000" w:rsidDel="00000000" w:rsidP="00000000" w:rsidRDefault="00000000" w:rsidRPr="00000000" w14:paraId="0000002D">
      <w:pPr>
        <w:rPr>
          <w:rFonts w:ascii="Roboto" w:cs="Roboto" w:eastAsia="Roboto" w:hAnsi="Roboto"/>
          <w:color w:val="3f3f3f"/>
          <w:sz w:val="23"/>
          <w:szCs w:val="23"/>
          <w:highlight w:val="white"/>
        </w:rPr>
      </w:pPr>
      <w:r w:rsidDel="00000000" w:rsidR="00000000" w:rsidRPr="00000000">
        <w:rPr>
          <w:rtl w:val="0"/>
        </w:rPr>
      </w:r>
    </w:p>
    <w:p w:rsidR="00000000" w:rsidDel="00000000" w:rsidP="00000000" w:rsidRDefault="00000000" w:rsidRPr="00000000" w14:paraId="0000002E">
      <w:pPr>
        <w:rPr>
          <w:rFonts w:ascii="Roboto" w:cs="Roboto" w:eastAsia="Roboto" w:hAnsi="Roboto"/>
          <w:color w:val="3f3f3f"/>
          <w:sz w:val="23"/>
          <w:szCs w:val="23"/>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220632</wp:posOffset>
            </wp:positionV>
            <wp:extent cx="1023938" cy="1154257"/>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023938" cy="1154257"/>
                    </a:xfrm>
                    <a:prstGeom prst="rect"/>
                    <a:ln/>
                  </pic:spPr>
                </pic:pic>
              </a:graphicData>
            </a:graphic>
          </wp:anchor>
        </w:drawing>
      </w:r>
    </w:p>
    <w:p w:rsidR="00000000" w:rsidDel="00000000" w:rsidP="00000000" w:rsidRDefault="00000000" w:rsidRPr="00000000" w14:paraId="0000002F">
      <w:pPr>
        <w:rPr>
          <w:rFonts w:ascii="Roboto" w:cs="Roboto" w:eastAsia="Roboto" w:hAnsi="Roboto"/>
          <w:color w:val="3f3f3f"/>
          <w:sz w:val="23"/>
          <w:szCs w:val="23"/>
          <w:highlight w:val="white"/>
        </w:rPr>
      </w:pPr>
      <w:r w:rsidDel="00000000" w:rsidR="00000000" w:rsidRPr="00000000">
        <w:rPr>
          <w:rtl w:val="0"/>
        </w:rPr>
      </w:r>
    </w:p>
    <w:p w:rsidR="00000000" w:rsidDel="00000000" w:rsidP="00000000" w:rsidRDefault="00000000" w:rsidRPr="00000000" w14:paraId="00000030">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DENTAL IMPLANTS</w:t>
        <w:br w:type="textWrapping"/>
      </w:r>
    </w:p>
    <w:p w:rsidR="00000000" w:rsidDel="00000000" w:rsidP="00000000" w:rsidRDefault="00000000" w:rsidRPr="00000000" w14:paraId="00000031">
      <w:pPr>
        <w:rPr>
          <w:rFonts w:ascii="Roboto" w:cs="Roboto" w:eastAsia="Roboto" w:hAnsi="Roboto"/>
          <w:color w:val="3f3f3f"/>
          <w:sz w:val="23"/>
          <w:szCs w:val="23"/>
          <w:highlight w:val="white"/>
        </w:rPr>
      </w:pPr>
      <w:r w:rsidDel="00000000" w:rsidR="00000000" w:rsidRPr="00000000">
        <w:rPr>
          <w:rFonts w:ascii="Roboto" w:cs="Roboto" w:eastAsia="Roboto" w:hAnsi="Roboto"/>
          <w:color w:val="3f3f3f"/>
          <w:sz w:val="23"/>
          <w:szCs w:val="23"/>
          <w:highlight w:val="white"/>
          <w:rtl w:val="0"/>
        </w:rPr>
        <w:t xml:space="preserve">A simple, permanent solution to</w:t>
        <w:br w:type="textWrapping"/>
        <w:t xml:space="preserve">missing teeth. State-of-the-art</w:t>
        <w:br w:type="textWrapping"/>
        <w:t xml:space="preserve">implants improve oral health. </w:t>
      </w:r>
    </w:p>
    <w:p w:rsidR="00000000" w:rsidDel="00000000" w:rsidP="00000000" w:rsidRDefault="00000000" w:rsidRPr="00000000" w14:paraId="00000032">
      <w:pPr>
        <w:rPr>
          <w:rFonts w:ascii="Roboto" w:cs="Roboto" w:eastAsia="Roboto" w:hAnsi="Roboto"/>
          <w:color w:val="3f3f3f"/>
          <w:sz w:val="23"/>
          <w:szCs w:val="23"/>
          <w:highlight w:val="white"/>
        </w:rPr>
      </w:pPr>
      <w:r w:rsidDel="00000000" w:rsidR="00000000" w:rsidRPr="00000000">
        <w:rPr>
          <w:rtl w:val="0"/>
        </w:rPr>
      </w:r>
    </w:p>
    <w:p w:rsidR="00000000" w:rsidDel="00000000" w:rsidP="00000000" w:rsidRDefault="00000000" w:rsidRPr="00000000" w14:paraId="00000033">
      <w:pPr>
        <w:rPr>
          <w:rFonts w:ascii="Roboto" w:cs="Roboto" w:eastAsia="Roboto" w:hAnsi="Roboto"/>
          <w:color w:val="3f3f3f"/>
          <w:sz w:val="23"/>
          <w:szCs w:val="23"/>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220632</wp:posOffset>
            </wp:positionV>
            <wp:extent cx="1147763" cy="1299672"/>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147763" cy="1299672"/>
                    </a:xfrm>
                    <a:prstGeom prst="rect"/>
                    <a:ln/>
                  </pic:spPr>
                </pic:pic>
              </a:graphicData>
            </a:graphic>
          </wp:anchor>
        </w:drawing>
      </w:r>
    </w:p>
    <w:p w:rsidR="00000000" w:rsidDel="00000000" w:rsidP="00000000" w:rsidRDefault="00000000" w:rsidRPr="00000000" w14:paraId="00000034">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br w:type="textWrapping"/>
        <w:t xml:space="preserve">ROOT CANAL</w:t>
        <w:br w:type="textWrapping"/>
      </w:r>
    </w:p>
    <w:p w:rsidR="00000000" w:rsidDel="00000000" w:rsidP="00000000" w:rsidRDefault="00000000" w:rsidRPr="00000000" w14:paraId="00000035">
      <w:pPr>
        <w:rPr/>
      </w:pPr>
      <w:r w:rsidDel="00000000" w:rsidR="00000000" w:rsidRPr="00000000">
        <w:rPr>
          <w:rFonts w:ascii="Roboto" w:cs="Roboto" w:eastAsia="Roboto" w:hAnsi="Roboto"/>
          <w:color w:val="3f3f3f"/>
          <w:sz w:val="23"/>
          <w:szCs w:val="23"/>
          <w:highlight w:val="white"/>
          <w:rtl w:val="0"/>
        </w:rPr>
        <w:t xml:space="preserve">Relieve pain, reduce stress, </w:t>
        <w:br w:type="textWrapping"/>
        <w:t xml:space="preserve">&amp; stop infection from spreading</w:t>
        <w:br w:type="textWrapping"/>
        <w:t xml:space="preserve">with expert root canal therapy.</w:t>
      </w:r>
      <w:r w:rsidDel="00000000" w:rsidR="00000000" w:rsidRPr="00000000">
        <w:rPr>
          <w:rtl w:val="0"/>
        </w:rPr>
      </w:r>
    </w:p>
    <w:p w:rsidR="00000000" w:rsidDel="00000000" w:rsidP="00000000" w:rsidRDefault="00000000" w:rsidRPr="00000000" w14:paraId="00000036">
      <w:pPr>
        <w:rPr>
          <w:b w:val="1"/>
          <w:sz w:val="32"/>
          <w:szCs w:val="32"/>
          <w:highlight w:val="yellow"/>
        </w:rPr>
      </w:pPr>
      <w:r w:rsidDel="00000000" w:rsidR="00000000" w:rsidRPr="00000000">
        <w:rPr>
          <w:rtl w:val="0"/>
        </w:rPr>
      </w:r>
    </w:p>
    <w:p w:rsidR="00000000" w:rsidDel="00000000" w:rsidP="00000000" w:rsidRDefault="00000000" w:rsidRPr="00000000" w14:paraId="00000037">
      <w:pPr>
        <w:rPr>
          <w:b w:val="1"/>
          <w:sz w:val="32"/>
          <w:szCs w:val="32"/>
          <w:highlight w:val="yellow"/>
        </w:rPr>
      </w:pPr>
      <w:r w:rsidDel="00000000" w:rsidR="00000000" w:rsidRPr="00000000">
        <w:rPr>
          <w:rtl w:val="0"/>
        </w:rPr>
      </w:r>
    </w:p>
    <w:p w:rsidR="00000000" w:rsidDel="00000000" w:rsidP="00000000" w:rsidRDefault="00000000" w:rsidRPr="00000000" w14:paraId="00000038">
      <w:pPr>
        <w:rPr>
          <w:b w:val="1"/>
          <w:sz w:val="32"/>
          <w:szCs w:val="32"/>
          <w:highlight w:val="yellow"/>
        </w:rPr>
      </w:pPr>
      <w:r w:rsidDel="00000000" w:rsidR="00000000" w:rsidRPr="00000000">
        <w:rPr>
          <w:b w:val="1"/>
          <w:sz w:val="32"/>
          <w:szCs w:val="32"/>
          <w:highlight w:val="yellow"/>
          <w:rtl w:val="0"/>
        </w:rPr>
        <w:t xml:space="preserve">HOMEPAGE REVIEW/TESTIMONIAL BLURB</w:t>
      </w:r>
    </w:p>
    <w:p w:rsidR="00000000" w:rsidDel="00000000" w:rsidP="00000000" w:rsidRDefault="00000000" w:rsidRPr="00000000" w14:paraId="00000039">
      <w:pPr>
        <w:rPr>
          <w:b w:val="1"/>
          <w:sz w:val="32"/>
          <w:szCs w:val="32"/>
          <w:highlight w:val="yellow"/>
        </w:rPr>
      </w:pPr>
      <w:r w:rsidDel="00000000" w:rsidR="00000000" w:rsidRPr="00000000">
        <w:rPr>
          <w:rtl w:val="0"/>
        </w:rPr>
      </w:r>
    </w:p>
    <w:p w:rsidR="00000000" w:rsidDel="00000000" w:rsidP="00000000" w:rsidRDefault="00000000" w:rsidRPr="00000000" w14:paraId="0000003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sz w:val="60"/>
          <w:szCs w:val="60"/>
        </w:rPr>
      </w:pPr>
      <w:bookmarkStart w:colFirst="0" w:colLast="0" w:name="_ua65gkdebcq9" w:id="4"/>
      <w:bookmarkEnd w:id="4"/>
      <w:r w:rsidDel="00000000" w:rsidR="00000000" w:rsidRPr="00000000">
        <w:rPr>
          <w:sz w:val="60"/>
          <w:szCs w:val="60"/>
          <w:rtl w:val="0"/>
        </w:rPr>
        <w:t xml:space="preserve">Top-Rated Dental Practice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sz w:val="32"/>
          <w:szCs w:val="32"/>
          <w:highlight w:val="yellow"/>
        </w:rPr>
      </w:pPr>
      <w:r w:rsidDel="00000000" w:rsidR="00000000" w:rsidRPr="00000000">
        <w:rPr>
          <w:b w:val="1"/>
          <w:sz w:val="32"/>
          <w:szCs w:val="32"/>
          <w:highlight w:val="yellow"/>
          <w:rtl w:val="0"/>
        </w:rPr>
        <w:t xml:space="preserve">ABOUT US PAGE ICON BLURBS 11//26</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hyperlink r:id="rId14">
        <w:r w:rsidDel="00000000" w:rsidR="00000000" w:rsidRPr="00000000">
          <w:rPr>
            <w:color w:val="1155cc"/>
            <w:u w:val="single"/>
            <w:rtl w:val="0"/>
          </w:rPr>
          <w:t xml:space="preserve">https://go.pilchuckdental.com/about-us/</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MODERN DENTAL CARE</w:t>
      </w:r>
    </w:p>
    <w:p w:rsidR="00000000" w:rsidDel="00000000" w:rsidP="00000000" w:rsidRDefault="00000000" w:rsidRPr="00000000" w14:paraId="00000041">
      <w:pPr>
        <w:rPr/>
      </w:pPr>
      <w:r w:rsidDel="00000000" w:rsidR="00000000" w:rsidRPr="00000000">
        <w:rPr>
          <w:rtl w:val="0"/>
        </w:rPr>
        <w:t xml:space="preserve">Versatile solutions for oral health</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ADVANCED TECHNOLOGY</w:t>
      </w:r>
    </w:p>
    <w:p w:rsidR="00000000" w:rsidDel="00000000" w:rsidP="00000000" w:rsidRDefault="00000000" w:rsidRPr="00000000" w14:paraId="00000044">
      <w:pPr>
        <w:rPr/>
      </w:pPr>
      <w:r w:rsidDel="00000000" w:rsidR="00000000" w:rsidRPr="00000000">
        <w:rPr>
          <w:rtl w:val="0"/>
        </w:rPr>
        <w:t xml:space="preserve">Safe &amp; effective expert services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FRIENDLY SERVICE</w:t>
      </w:r>
    </w:p>
    <w:p w:rsidR="00000000" w:rsidDel="00000000" w:rsidP="00000000" w:rsidRDefault="00000000" w:rsidRPr="00000000" w14:paraId="00000047">
      <w:pPr>
        <w:rPr/>
      </w:pPr>
      <w:r w:rsidDel="00000000" w:rsidR="00000000" w:rsidRPr="00000000">
        <w:rPr>
          <w:rtl w:val="0"/>
        </w:rPr>
        <w:t xml:space="preserve">Personalized, affordable patient care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sz w:val="32"/>
          <w:szCs w:val="32"/>
          <w:highlight w:val="yellow"/>
        </w:rPr>
      </w:pPr>
      <w:r w:rsidDel="00000000" w:rsidR="00000000" w:rsidRPr="00000000">
        <w:rPr>
          <w:b w:val="1"/>
          <w:sz w:val="32"/>
          <w:szCs w:val="32"/>
          <w:highlight w:val="yellow"/>
          <w:rtl w:val="0"/>
        </w:rPr>
        <w:t xml:space="preserve">INVISALIGN PAGE HERO IMAGE BLURB 93</w:t>
      </w:r>
    </w:p>
    <w:p w:rsidR="00000000" w:rsidDel="00000000" w:rsidP="00000000" w:rsidRDefault="00000000" w:rsidRPr="00000000" w14:paraId="0000004B">
      <w:pPr>
        <w:rPr>
          <w:b w:val="1"/>
          <w:sz w:val="32"/>
          <w:szCs w:val="32"/>
          <w:highlight w:val="yellow"/>
        </w:rPr>
      </w:pPr>
      <w:r w:rsidDel="00000000" w:rsidR="00000000" w:rsidRPr="00000000">
        <w:rPr>
          <w:rtl w:val="0"/>
        </w:rPr>
      </w:r>
    </w:p>
    <w:p w:rsidR="00000000" w:rsidDel="00000000" w:rsidP="00000000" w:rsidRDefault="00000000" w:rsidRPr="00000000" w14:paraId="0000004C">
      <w:pPr>
        <w:rPr/>
      </w:pPr>
      <w:hyperlink r:id="rId15">
        <w:r w:rsidDel="00000000" w:rsidR="00000000" w:rsidRPr="00000000">
          <w:rPr>
            <w:color w:val="1155cc"/>
            <w:u w:val="single"/>
            <w:rtl w:val="0"/>
          </w:rPr>
          <w:t xml:space="preserve">https://go.pilchuckdental.com/invisalign/</w:t>
        </w:r>
      </w:hyperlink>
      <w:r w:rsidDel="00000000" w:rsidR="00000000" w:rsidRPr="00000000">
        <w:rPr>
          <w:rtl w:val="0"/>
        </w:rPr>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45"/>
          <w:szCs w:val="45"/>
        </w:rPr>
      </w:pPr>
      <w:bookmarkStart w:colFirst="0" w:colLast="0" w:name="_mc7we8l6w27u" w:id="5"/>
      <w:bookmarkEnd w:id="5"/>
      <w:r w:rsidDel="00000000" w:rsidR="00000000" w:rsidRPr="00000000">
        <w:rPr>
          <w:rFonts w:ascii="Open Sans" w:cs="Open Sans" w:eastAsia="Open Sans" w:hAnsi="Open Sans"/>
          <w:color w:val="212529"/>
          <w:sz w:val="45"/>
          <w:szCs w:val="45"/>
          <w:rtl w:val="0"/>
        </w:rPr>
        <w:t xml:space="preserve">Invisalign®</w:t>
      </w:r>
    </w:p>
    <w:p w:rsidR="00000000" w:rsidDel="00000000" w:rsidP="00000000" w:rsidRDefault="00000000" w:rsidRPr="00000000" w14:paraId="0000004E">
      <w:pPr>
        <w:shd w:fill="ffffff" w:val="clear"/>
        <w:spacing w:after="540" w:lineRule="auto"/>
        <w:ind w:right="600"/>
        <w:rPr>
          <w:rFonts w:ascii="Roboto" w:cs="Roboto" w:eastAsia="Roboto" w:hAnsi="Roboto"/>
          <w:sz w:val="23"/>
          <w:szCs w:val="23"/>
        </w:rPr>
      </w:pPr>
      <w:r w:rsidDel="00000000" w:rsidR="00000000" w:rsidRPr="00000000">
        <w:rPr>
          <w:rFonts w:ascii="Roboto" w:cs="Roboto" w:eastAsia="Roboto" w:hAnsi="Roboto"/>
          <w:sz w:val="23"/>
          <w:szCs w:val="23"/>
          <w:rtl w:val="0"/>
        </w:rPr>
        <w:t xml:space="preserve">The clear alternative to braces.</w:t>
        <w:br w:type="textWrapping"/>
        <w:t xml:space="preserve">Straighten your teeth with the most advanced aligner system.</w:t>
      </w:r>
      <w:r w:rsidDel="00000000" w:rsidR="00000000" w:rsidRPr="00000000">
        <w:rPr>
          <w:rtl w:val="0"/>
        </w:rPr>
      </w:r>
    </w:p>
    <w:p w:rsidR="00000000" w:rsidDel="00000000" w:rsidP="00000000" w:rsidRDefault="00000000" w:rsidRPr="00000000" w14:paraId="0000004F">
      <w:pPr>
        <w:rPr/>
      </w:pPr>
      <w:hyperlink r:id="rId16">
        <w:r w:rsidDel="00000000" w:rsidR="00000000" w:rsidRPr="00000000">
          <w:rPr>
            <w:color w:val="1155cc"/>
            <w:u w:val="single"/>
            <w:rtl w:val="0"/>
          </w:rPr>
          <w:t xml:space="preserve">https://go.pilchuckdental.com/implants/</w:t>
        </w:r>
      </w:hyperlink>
      <w:r w:rsidDel="00000000" w:rsidR="00000000" w:rsidRPr="00000000">
        <w:rPr>
          <w:rtl w:val="0"/>
        </w:rPr>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45"/>
          <w:szCs w:val="45"/>
        </w:rPr>
      </w:pPr>
      <w:bookmarkStart w:colFirst="0" w:colLast="0" w:name="_a0b6vwj9pipg" w:id="6"/>
      <w:bookmarkEnd w:id="6"/>
      <w:r w:rsidDel="00000000" w:rsidR="00000000" w:rsidRPr="00000000">
        <w:rPr>
          <w:rFonts w:ascii="Open Sans" w:cs="Open Sans" w:eastAsia="Open Sans" w:hAnsi="Open Sans"/>
          <w:color w:val="212529"/>
          <w:sz w:val="45"/>
          <w:szCs w:val="45"/>
          <w:rtl w:val="0"/>
        </w:rPr>
        <w:t xml:space="preserve">Implants</w:t>
      </w:r>
    </w:p>
    <w:p w:rsidR="00000000" w:rsidDel="00000000" w:rsidP="00000000" w:rsidRDefault="00000000" w:rsidRPr="00000000" w14:paraId="00000051">
      <w:pPr>
        <w:shd w:fill="ffffff" w:val="clear"/>
        <w:spacing w:after="540" w:lineRule="auto"/>
        <w:ind w:right="600"/>
        <w:rPr>
          <w:rFonts w:ascii="Roboto" w:cs="Roboto" w:eastAsia="Roboto" w:hAnsi="Roboto"/>
          <w:sz w:val="23"/>
          <w:szCs w:val="23"/>
        </w:rPr>
      </w:pPr>
      <w:r w:rsidDel="00000000" w:rsidR="00000000" w:rsidRPr="00000000">
        <w:rPr>
          <w:rFonts w:ascii="Roboto" w:cs="Roboto" w:eastAsia="Roboto" w:hAnsi="Roboto"/>
          <w:sz w:val="23"/>
          <w:szCs w:val="23"/>
          <w:rtl w:val="0"/>
        </w:rPr>
        <w:t xml:space="preserve">A long-lasting solution for tooth loss.</w:t>
        <w:br w:type="textWrapping"/>
        <w:t xml:space="preserve">State-of-the-art implants function just like real teeth.</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Bdr>
          <w:top w:color="auto" w:space="0" w:sz="0" w:val="none"/>
          <w:bottom w:color="auto" w:space="0" w:sz="0" w:val="none"/>
          <w:right w:color="auto" w:space="0" w:sz="0" w:val="none"/>
          <w:between w:color="auto" w:space="0" w:sz="0" w:val="none"/>
        </w:pBdr>
        <w:spacing w:after="300"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go.pilchuckdental.com/invisalign/" TargetMode="External"/><Relationship Id="rId14" Type="http://schemas.openxmlformats.org/officeDocument/2006/relationships/hyperlink" Target="https://go.pilchuckdental.com/about-us/" TargetMode="External"/><Relationship Id="rId16" Type="http://schemas.openxmlformats.org/officeDocument/2006/relationships/hyperlink" Target="https://go.pilchuckdental.com/implants/" TargetMode="External"/><Relationship Id="rId5" Type="http://schemas.openxmlformats.org/officeDocument/2006/relationships/styles" Target="styles.xml"/><Relationship Id="rId6" Type="http://schemas.openxmlformats.org/officeDocument/2006/relationships/hyperlink" Target="https://go.pilchuckdental.com/" TargetMode="External"/><Relationship Id="rId7" Type="http://schemas.openxmlformats.org/officeDocument/2006/relationships/hyperlink" Target="https://www.pilchuckdenta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