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q25mb8lf2aik" w:id="0"/>
      <w:bookmarkEnd w:id="0"/>
      <w:hyperlink r:id="rId6">
        <w:r w:rsidDel="00000000" w:rsidR="00000000" w:rsidRPr="00000000">
          <w:rPr>
            <w:b w:val="1"/>
            <w:color w:val="1155cc"/>
            <w:sz w:val="36"/>
            <w:szCs w:val="36"/>
            <w:rtl w:val="0"/>
          </w:rPr>
          <w:t xml:space="preserve">LASER HAIR REMOVAL</w:t>
        </w:r>
      </w:hyperlink>
      <w:r w:rsidDel="00000000" w:rsidR="00000000" w:rsidRPr="00000000">
        <w:rPr>
          <w:rtl w:val="0"/>
        </w:rPr>
      </w:r>
    </w:p>
    <w:p w:rsidR="00000000" w:rsidDel="00000000" w:rsidP="00000000" w:rsidRDefault="00000000" w:rsidRPr="00000000" w14:paraId="00000002">
      <w:pPr>
        <w:spacing w:after="300" w:before="0" w:line="312" w:lineRule="auto"/>
        <w:jc w:val="center"/>
        <w:rPr>
          <w:color w:val="43a3b5"/>
          <w:sz w:val="30"/>
          <w:szCs w:val="30"/>
        </w:rPr>
      </w:pPr>
      <w:r w:rsidDel="00000000" w:rsidR="00000000" w:rsidRPr="00000000">
        <w:rPr>
          <w:color w:val="43a3b5"/>
          <w:sz w:val="30"/>
          <w:szCs w:val="30"/>
          <w:rtl w:val="0"/>
        </w:rPr>
        <w:t xml:space="preserve">Smooth and silky, fuzz-free skin.  </w:t>
      </w:r>
      <w:r w:rsidDel="00000000" w:rsidR="00000000" w:rsidRPr="00000000">
        <w:rPr>
          <w:rtl w:val="0"/>
        </w:rPr>
      </w:r>
    </w:p>
    <w:p w:rsidR="00000000" w:rsidDel="00000000" w:rsidP="00000000" w:rsidRDefault="00000000" w:rsidRPr="00000000" w14:paraId="00000003">
      <w:pPr>
        <w:spacing w:after="300" w:line="432" w:lineRule="auto"/>
        <w:rPr>
          <w:sz w:val="24"/>
          <w:szCs w:val="24"/>
        </w:rPr>
      </w:pPr>
      <w:r w:rsidDel="00000000" w:rsidR="00000000" w:rsidRPr="00000000">
        <w:rPr>
          <w:sz w:val="24"/>
          <w:szCs w:val="24"/>
          <w:rtl w:val="0"/>
        </w:rPr>
        <w:t xml:space="preserve">Leave shaving, razor burn, and ingrown hairs behind with a permanent solution to unsightly hair. Laser hair removal is a safe and effective way to reduce body hair. No downtime and little to no discomfort.</w:t>
      </w:r>
      <w:r w:rsidDel="00000000" w:rsidR="00000000" w:rsidRPr="00000000">
        <w:rPr>
          <w:rtl w:val="0"/>
        </w:rPr>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c3wwwfvucaky" w:id="1"/>
      <w:bookmarkEnd w:id="1"/>
      <w:hyperlink r:id="rId7">
        <w:r w:rsidDel="00000000" w:rsidR="00000000" w:rsidRPr="00000000">
          <w:rPr>
            <w:b w:val="1"/>
            <w:color w:val="1155cc"/>
            <w:sz w:val="36"/>
            <w:szCs w:val="36"/>
            <w:rtl w:val="0"/>
          </w:rPr>
          <w:t xml:space="preserve">COOLSCULPTING</w:t>
        </w:r>
      </w:hyperlink>
      <w:r w:rsidDel="00000000" w:rsidR="00000000" w:rsidRPr="00000000">
        <w:rPr>
          <w:rtl w:val="0"/>
        </w:rPr>
      </w:r>
    </w:p>
    <w:p w:rsidR="00000000" w:rsidDel="00000000" w:rsidP="00000000" w:rsidRDefault="00000000" w:rsidRPr="00000000" w14:paraId="00000005">
      <w:pPr>
        <w:spacing w:after="300" w:before="0" w:line="312" w:lineRule="auto"/>
        <w:jc w:val="center"/>
        <w:rPr>
          <w:color w:val="43a3b5"/>
          <w:sz w:val="30"/>
          <w:szCs w:val="30"/>
        </w:rPr>
      </w:pPr>
      <w:r w:rsidDel="00000000" w:rsidR="00000000" w:rsidRPr="00000000">
        <w:rPr>
          <w:color w:val="43a3b5"/>
          <w:sz w:val="30"/>
          <w:szCs w:val="30"/>
          <w:rtl w:val="0"/>
        </w:rPr>
        <w:t xml:space="preserve">The #1 non-surgical fat reduction treatment. </w:t>
      </w:r>
      <w:r w:rsidDel="00000000" w:rsidR="00000000" w:rsidRPr="00000000">
        <w:rPr>
          <w:rtl w:val="0"/>
        </w:rPr>
      </w:r>
    </w:p>
    <w:p w:rsidR="00000000" w:rsidDel="00000000" w:rsidP="00000000" w:rsidRDefault="00000000" w:rsidRPr="00000000" w14:paraId="00000006">
      <w:pPr>
        <w:spacing w:after="300" w:line="432" w:lineRule="auto"/>
        <w:rPr>
          <w:sz w:val="24"/>
          <w:szCs w:val="24"/>
        </w:rPr>
      </w:pPr>
      <w:r w:rsidDel="00000000" w:rsidR="00000000" w:rsidRPr="00000000">
        <w:rPr>
          <w:sz w:val="24"/>
          <w:szCs w:val="24"/>
          <w:rtl w:val="0"/>
        </w:rPr>
        <w:t xml:space="preserve">Get u</w:t>
      </w:r>
      <w:r w:rsidDel="00000000" w:rsidR="00000000" w:rsidRPr="00000000">
        <w:rPr>
          <w:sz w:val="24"/>
          <w:szCs w:val="24"/>
          <w:rtl w:val="0"/>
        </w:rPr>
        <w:t xml:space="preserve">p to 20-25% fat reduction in a single session! Coolsculpting is the revolutionary new way to reduce the appearance of stubborn fat bulges that prove resistant to diet and exercise. </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ra1ikqwsohd4" w:id="2"/>
      <w:bookmarkEnd w:id="2"/>
      <w:hyperlink r:id="rId8">
        <w:r w:rsidDel="00000000" w:rsidR="00000000" w:rsidRPr="00000000">
          <w:rPr>
            <w:b w:val="1"/>
            <w:color w:val="1155cc"/>
            <w:sz w:val="36"/>
            <w:szCs w:val="36"/>
            <w:rtl w:val="0"/>
          </w:rPr>
          <w:t xml:space="preserve">BIOIDENTICAL HORMONE REPLACEMENT THERAPY</w:t>
        </w:r>
      </w:hyperlink>
      <w:r w:rsidDel="00000000" w:rsidR="00000000" w:rsidRPr="00000000">
        <w:rPr>
          <w:rtl w:val="0"/>
        </w:rPr>
      </w:r>
    </w:p>
    <w:p w:rsidR="00000000" w:rsidDel="00000000" w:rsidP="00000000" w:rsidRDefault="00000000" w:rsidRPr="00000000" w14:paraId="00000008">
      <w:pPr>
        <w:spacing w:after="300" w:before="0" w:line="312" w:lineRule="auto"/>
        <w:jc w:val="center"/>
        <w:rPr>
          <w:color w:val="43a3b5"/>
          <w:sz w:val="30"/>
          <w:szCs w:val="30"/>
        </w:rPr>
      </w:pPr>
      <w:r w:rsidDel="00000000" w:rsidR="00000000" w:rsidRPr="00000000">
        <w:rPr>
          <w:color w:val="43a3b5"/>
          <w:sz w:val="30"/>
          <w:szCs w:val="30"/>
          <w:rtl w:val="0"/>
        </w:rPr>
        <w:t xml:space="preserve">Approach wellness in a new holistic way</w:t>
      </w:r>
      <w:r w:rsidDel="00000000" w:rsidR="00000000" w:rsidRPr="00000000">
        <w:rPr>
          <w:rtl w:val="0"/>
        </w:rPr>
      </w:r>
    </w:p>
    <w:p w:rsidR="00000000" w:rsidDel="00000000" w:rsidP="00000000" w:rsidRDefault="00000000" w:rsidRPr="00000000" w14:paraId="00000009">
      <w:pPr>
        <w:spacing w:after="300" w:line="432" w:lineRule="auto"/>
        <w:rPr>
          <w:sz w:val="24"/>
          <w:szCs w:val="24"/>
        </w:rPr>
      </w:pPr>
      <w:r w:rsidDel="00000000" w:rsidR="00000000" w:rsidRPr="00000000">
        <w:rPr>
          <w:sz w:val="24"/>
          <w:szCs w:val="24"/>
          <w:rtl w:val="0"/>
        </w:rPr>
        <w:t xml:space="preserve">Plant-based hormones that are molecularly identical to those used made by the human body are used to therapeutically restore declining hormone levels to encourage the restoration of youthful vigor and wellness.</w:t>
      </w:r>
      <w:r w:rsidDel="00000000" w:rsidR="00000000" w:rsidRPr="00000000">
        <w:rPr>
          <w:rtl w:val="0"/>
        </w:rPr>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lhxmtacv9za2" w:id="3"/>
      <w:bookmarkEnd w:id="3"/>
      <w:hyperlink r:id="rId9">
        <w:r w:rsidDel="00000000" w:rsidR="00000000" w:rsidRPr="00000000">
          <w:rPr>
            <w:b w:val="1"/>
            <w:color w:val="1155cc"/>
            <w:sz w:val="36"/>
            <w:szCs w:val="36"/>
            <w:rtl w:val="0"/>
          </w:rPr>
          <w:t xml:space="preserve">SKIN RESURFACING</w:t>
        </w:r>
      </w:hyperlink>
      <w:r w:rsidDel="00000000" w:rsidR="00000000" w:rsidRPr="00000000">
        <w:rPr>
          <w:rtl w:val="0"/>
        </w:rPr>
      </w:r>
    </w:p>
    <w:p w:rsidR="00000000" w:rsidDel="00000000" w:rsidP="00000000" w:rsidRDefault="00000000" w:rsidRPr="00000000" w14:paraId="0000000B">
      <w:pPr>
        <w:spacing w:after="300" w:before="0" w:line="312" w:lineRule="auto"/>
        <w:jc w:val="center"/>
        <w:rPr>
          <w:color w:val="43a3b5"/>
          <w:sz w:val="30"/>
          <w:szCs w:val="30"/>
        </w:rPr>
      </w:pPr>
      <w:r w:rsidDel="00000000" w:rsidR="00000000" w:rsidRPr="00000000">
        <w:rPr>
          <w:color w:val="43a3b5"/>
          <w:sz w:val="30"/>
          <w:szCs w:val="30"/>
          <w:rtl w:val="0"/>
        </w:rPr>
        <w:t xml:space="preserve">Reveal your newly rejuvenated complexion.</w:t>
      </w:r>
      <w:r w:rsidDel="00000000" w:rsidR="00000000" w:rsidRPr="00000000">
        <w:rPr>
          <w:rtl w:val="0"/>
        </w:rPr>
      </w:r>
    </w:p>
    <w:p w:rsidR="00000000" w:rsidDel="00000000" w:rsidP="00000000" w:rsidRDefault="00000000" w:rsidRPr="00000000" w14:paraId="0000000C">
      <w:pPr>
        <w:spacing w:after="300" w:line="432" w:lineRule="auto"/>
        <w:rPr>
          <w:sz w:val="24"/>
          <w:szCs w:val="24"/>
        </w:rPr>
      </w:pPr>
      <w:r w:rsidDel="00000000" w:rsidR="00000000" w:rsidRPr="00000000">
        <w:rPr>
          <w:sz w:val="24"/>
          <w:szCs w:val="24"/>
          <w:rtl w:val="0"/>
        </w:rPr>
        <w:t xml:space="preserve">Laser skin resurfacing utilizes advanced laser light technology to remove the upper layers of skin to reveal the healthy, undamaged skin layers below. We offer several options to address your unique needs. </w:t>
      </w: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7m0onsfh1pvx" w:id="4"/>
      <w:bookmarkEnd w:id="4"/>
      <w:hyperlink r:id="rId10">
        <w:r w:rsidDel="00000000" w:rsidR="00000000" w:rsidRPr="00000000">
          <w:rPr>
            <w:b w:val="1"/>
            <w:color w:val="1155cc"/>
            <w:sz w:val="36"/>
            <w:szCs w:val="36"/>
            <w:rtl w:val="0"/>
          </w:rPr>
          <w:t xml:space="preserve">LIQUIVIDA IV THERAPY</w:t>
        </w:r>
      </w:hyperlink>
      <w:r w:rsidDel="00000000" w:rsidR="00000000" w:rsidRPr="00000000">
        <w:rPr>
          <w:rtl w:val="0"/>
        </w:rPr>
      </w:r>
    </w:p>
    <w:p w:rsidR="00000000" w:rsidDel="00000000" w:rsidP="00000000" w:rsidRDefault="00000000" w:rsidRPr="00000000" w14:paraId="0000000E">
      <w:pPr>
        <w:spacing w:after="300" w:before="0" w:line="312" w:lineRule="auto"/>
        <w:jc w:val="center"/>
        <w:rPr>
          <w:color w:val="43a3b5"/>
          <w:sz w:val="30"/>
          <w:szCs w:val="30"/>
        </w:rPr>
      </w:pPr>
      <w:r w:rsidDel="00000000" w:rsidR="00000000" w:rsidRPr="00000000">
        <w:rPr>
          <w:color w:val="43a3b5"/>
          <w:sz w:val="30"/>
          <w:szCs w:val="30"/>
          <w:rtl w:val="0"/>
        </w:rPr>
        <w:t xml:space="preserve">Infusion of bioavailable essential nutrients.</w:t>
      </w:r>
      <w:r w:rsidDel="00000000" w:rsidR="00000000" w:rsidRPr="00000000">
        <w:rPr>
          <w:rtl w:val="0"/>
        </w:rPr>
      </w:r>
    </w:p>
    <w:p w:rsidR="00000000" w:rsidDel="00000000" w:rsidP="00000000" w:rsidRDefault="00000000" w:rsidRPr="00000000" w14:paraId="0000000F">
      <w:pPr>
        <w:spacing w:after="300" w:line="432" w:lineRule="auto"/>
        <w:rPr>
          <w:sz w:val="24"/>
          <w:szCs w:val="24"/>
        </w:rPr>
      </w:pPr>
      <w:r w:rsidDel="00000000" w:rsidR="00000000" w:rsidRPr="00000000">
        <w:rPr>
          <w:sz w:val="24"/>
          <w:szCs w:val="24"/>
          <w:rtl w:val="0"/>
        </w:rPr>
        <w:t xml:space="preserve">A safe and effective treatment. Liquivida IV therapy supplies your body with the essential minerals, amino acids, vitamins, and important micronutrients your body needs to thrive and achieve optimal wellness.</w:t>
      </w:r>
      <w:r w:rsidDel="00000000" w:rsidR="00000000" w:rsidRPr="00000000">
        <w:rPr>
          <w:rtl w:val="0"/>
        </w:rPr>
      </w:r>
    </w:p>
    <w:p w:rsidR="00000000" w:rsidDel="00000000" w:rsidP="00000000" w:rsidRDefault="00000000" w:rsidRPr="00000000" w14:paraId="00000010">
      <w:pPr>
        <w:spacing w:after="300" w:line="432" w:lineRule="auto"/>
        <w:rPr>
          <w:sz w:val="24"/>
          <w:szCs w:val="24"/>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pryorhealth.mysculpt.net/liquivida-iv-therapy" TargetMode="External"/><Relationship Id="rId9" Type="http://schemas.openxmlformats.org/officeDocument/2006/relationships/hyperlink" Target="http://pryorhealth.mysculpt.net/skin-resurfacing" TargetMode="External"/><Relationship Id="rId5" Type="http://schemas.openxmlformats.org/officeDocument/2006/relationships/styles" Target="styles.xml"/><Relationship Id="rId6" Type="http://schemas.openxmlformats.org/officeDocument/2006/relationships/hyperlink" Target="http://pryorhealth.mysculpt.net/laser-hair-removal" TargetMode="External"/><Relationship Id="rId7" Type="http://schemas.openxmlformats.org/officeDocument/2006/relationships/hyperlink" Target="http://pryorhealth.mysculpt.net/coolsculpting" TargetMode="External"/><Relationship Id="rId8" Type="http://schemas.openxmlformats.org/officeDocument/2006/relationships/hyperlink" Target="http://pryorhealth.mysculpt.net/bioidentical-hormone-replacement-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