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rPr>
      </w:pPr>
      <w:r w:rsidDel="00000000" w:rsidR="00000000" w:rsidRPr="00000000">
        <w:rPr>
          <w:rtl w:val="0"/>
        </w:rPr>
      </w:r>
    </w:p>
    <w:p w:rsidR="00000000" w:rsidDel="00000000" w:rsidP="00000000" w:rsidRDefault="00000000" w:rsidRPr="00000000" w14:paraId="00000002">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Hero Images:</w:t>
      </w:r>
    </w:p>
    <w:p w:rsidR="00000000" w:rsidDel="00000000" w:rsidP="00000000" w:rsidRDefault="00000000" w:rsidRPr="00000000" w14:paraId="00000003">
      <w:pPr>
        <w:pBdr>
          <w:left w:color="auto" w:space="0" w:sz="0" w:val="none"/>
          <w:right w:color="auto" w:space="0" w:sz="0" w:val="none"/>
        </w:pBdr>
        <w:shd w:fill="ffffff" w:val="clear"/>
        <w:spacing w:line="360" w:lineRule="auto"/>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04">
      <w:pPr>
        <w:pBdr>
          <w:left w:color="auto" w:space="0" w:sz="0" w:val="none"/>
          <w:right w:color="auto" w:space="0" w:sz="0" w:val="none"/>
        </w:pBdr>
        <w:shd w:fill="ffffff" w:val="clear"/>
        <w:spacing w:line="36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Slide 1</w:t>
      </w:r>
    </w:p>
    <w:p w:rsidR="00000000" w:rsidDel="00000000" w:rsidP="00000000" w:rsidRDefault="00000000" w:rsidRPr="00000000" w14:paraId="00000005">
      <w:pPr>
        <w:pBdr>
          <w:left w:color="auto" w:space="0" w:sz="0" w:val="none"/>
          <w:right w:color="auto" w:space="0" w:sz="0" w:val="none"/>
        </w:pBdr>
        <w:shd w:fill="ffffff" w:val="clear"/>
        <w:spacing w:line="360" w:lineRule="auto"/>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6">
      <w:pPr>
        <w:pBdr>
          <w:left w:color="auto" w:space="0" w:sz="0" w:val="none"/>
          <w:right w:color="auto" w:space="0" w:sz="0" w:val="none"/>
        </w:pBdr>
        <w:shd w:fill="ffffff" w:val="clear"/>
        <w:spacing w:after="160" w:line="360" w:lineRule="auto"/>
        <w:jc w:val="center"/>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Reshape, Refine &amp; Restore</w:t>
      </w:r>
    </w:p>
    <w:p w:rsidR="00000000" w:rsidDel="00000000" w:rsidP="00000000" w:rsidRDefault="00000000" w:rsidRPr="00000000" w14:paraId="00000007">
      <w:pPr>
        <w:pBdr>
          <w:left w:color="auto" w:space="0" w:sz="0" w:val="none"/>
          <w:right w:color="auto" w:space="0" w:sz="0" w:val="none"/>
        </w:pBdr>
        <w:shd w:fill="ffffff" w:val="clear"/>
        <w:spacing w:line="360" w:lineRule="auto"/>
        <w:jc w:val="center"/>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Surgical Solutions &amp; Body Sculpting</w:t>
      </w:r>
    </w:p>
    <w:p w:rsidR="00000000" w:rsidDel="00000000" w:rsidP="00000000" w:rsidRDefault="00000000" w:rsidRPr="00000000" w14:paraId="00000008">
      <w:pPr>
        <w:pBdr>
          <w:left w:color="auto" w:space="0" w:sz="0" w:val="none"/>
          <w:right w:color="auto" w:space="0" w:sz="0" w:val="none"/>
        </w:pBdr>
        <w:shd w:fill="ffffff" w:val="clear"/>
        <w:spacing w:line="360" w:lineRule="auto"/>
        <w:jc w:val="center"/>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Rejuvenate, reshape, and regain your confidence.</w:t>
      </w:r>
    </w:p>
    <w:p w:rsidR="00000000" w:rsidDel="00000000" w:rsidP="00000000" w:rsidRDefault="00000000" w:rsidRPr="00000000" w14:paraId="00000009">
      <w:pPr>
        <w:pBdr>
          <w:left w:color="auto" w:space="0" w:sz="0" w:val="none"/>
          <w:right w:color="auto" w:space="0" w:sz="0" w:val="none"/>
        </w:pBdr>
        <w:shd w:fill="ffffff" w:val="clear"/>
        <w:spacing w:after="20" w:before="20" w:line="360" w:lineRule="auto"/>
        <w:ind w:left="20" w:right="2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shd w:fill="ffffff" w:val="clear"/>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0B">
      <w:pPr>
        <w:shd w:fill="ffffff" w:val="clea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Slide 2</w:t>
      </w:r>
    </w:p>
    <w:p w:rsidR="00000000" w:rsidDel="00000000" w:rsidP="00000000" w:rsidRDefault="00000000" w:rsidRPr="00000000" w14:paraId="0000000C">
      <w:pPr>
        <w:shd w:fill="ffffff" w:val="clear"/>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0D">
      <w:pPr>
        <w:shd w:fill="ffffff" w:val="clear"/>
        <w:spacing w:after="160" w:lineRule="auto"/>
        <w:jc w:val="center"/>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Boost Your Self Esteem</w:t>
      </w:r>
    </w:p>
    <w:p w:rsidR="00000000" w:rsidDel="00000000" w:rsidP="00000000" w:rsidRDefault="00000000" w:rsidRPr="00000000" w14:paraId="0000000E">
      <w:pPr>
        <w:pBdr>
          <w:left w:color="auto" w:space="0" w:sz="0" w:val="none"/>
          <w:right w:color="auto" w:space="0" w:sz="0" w:val="none"/>
        </w:pBdr>
        <w:shd w:fill="ffffff" w:val="clear"/>
        <w:spacing w:line="360" w:lineRule="auto"/>
        <w:jc w:val="center"/>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Medical Aesthetics Treatments</w:t>
      </w:r>
    </w:p>
    <w:p w:rsidR="00000000" w:rsidDel="00000000" w:rsidP="00000000" w:rsidRDefault="00000000" w:rsidRPr="00000000" w14:paraId="0000000F">
      <w:pPr>
        <w:pBdr>
          <w:left w:color="auto" w:space="0" w:sz="0" w:val="none"/>
          <w:right w:color="auto" w:space="0" w:sz="0" w:val="none"/>
        </w:pBdr>
        <w:shd w:fill="ffffff" w:val="clear"/>
        <w:spacing w:line="360" w:lineRule="auto"/>
        <w:jc w:val="center"/>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Advanced Skin Rejuvenation + Fat Reduction + Beauty</w:t>
      </w:r>
    </w:p>
    <w:p w:rsidR="00000000" w:rsidDel="00000000" w:rsidP="00000000" w:rsidRDefault="00000000" w:rsidRPr="00000000" w14:paraId="00000010">
      <w:pPr>
        <w:pBdr>
          <w:left w:color="auto" w:space="0" w:sz="0" w:val="none"/>
          <w:right w:color="auto" w:space="0" w:sz="0" w:val="none"/>
        </w:pBdr>
        <w:shd w:fill="ffffff" w:val="clear"/>
        <w:spacing w:after="20" w:before="20" w:line="360" w:lineRule="auto"/>
        <w:ind w:left="0" w:right="20" w:firstLine="0"/>
        <w:jc w:val="left"/>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11">
      <w:pPr>
        <w:pBdr>
          <w:left w:color="auto" w:space="0" w:sz="0" w:val="none"/>
          <w:right w:color="auto" w:space="0" w:sz="0" w:val="none"/>
        </w:pBdr>
        <w:shd w:fill="ffffff" w:val="clear"/>
        <w:spacing w:line="360" w:lineRule="auto"/>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2">
      <w:pPr>
        <w:pBdr>
          <w:left w:color="auto" w:space="0" w:sz="0" w:val="none"/>
          <w:right w:color="auto" w:space="0" w:sz="0" w:val="none"/>
        </w:pBdr>
        <w:shd w:fill="ffffff" w:val="clear"/>
        <w:spacing w:line="36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Slide 3</w:t>
      </w:r>
    </w:p>
    <w:p w:rsidR="00000000" w:rsidDel="00000000" w:rsidP="00000000" w:rsidRDefault="00000000" w:rsidRPr="00000000" w14:paraId="00000013">
      <w:pPr>
        <w:pBdr>
          <w:left w:color="auto" w:space="0" w:sz="0" w:val="none"/>
          <w:right w:color="auto" w:space="0" w:sz="0" w:val="none"/>
        </w:pBdr>
        <w:shd w:fill="ffffff" w:val="clear"/>
        <w:spacing w:line="360" w:lineRule="auto"/>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14">
      <w:pPr>
        <w:pBdr>
          <w:left w:color="auto" w:space="0" w:sz="0" w:val="none"/>
          <w:right w:color="auto" w:space="0" w:sz="0" w:val="none"/>
        </w:pBdr>
        <w:shd w:fill="ffffff" w:val="clear"/>
        <w:spacing w:after="160" w:line="360" w:lineRule="auto"/>
        <w:jc w:val="center"/>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Enhance Your Natural Beauty</w:t>
      </w:r>
    </w:p>
    <w:p w:rsidR="00000000" w:rsidDel="00000000" w:rsidP="00000000" w:rsidRDefault="00000000" w:rsidRPr="00000000" w14:paraId="00000015">
      <w:pPr>
        <w:pBdr>
          <w:left w:color="auto" w:space="0" w:sz="0" w:val="none"/>
          <w:right w:color="auto" w:space="0" w:sz="0" w:val="none"/>
        </w:pBdr>
        <w:shd w:fill="ffffff" w:val="clear"/>
        <w:spacing w:line="360" w:lineRule="auto"/>
        <w:jc w:val="center"/>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Non-Surgical Solutions</w:t>
      </w:r>
    </w:p>
    <w:p w:rsidR="00000000" w:rsidDel="00000000" w:rsidP="00000000" w:rsidRDefault="00000000" w:rsidRPr="00000000" w14:paraId="00000016">
      <w:pPr>
        <w:pBdr>
          <w:left w:color="auto" w:space="0" w:sz="0" w:val="none"/>
          <w:right w:color="auto" w:space="0" w:sz="0" w:val="none"/>
        </w:pBdr>
        <w:shd w:fill="ffffff" w:val="clear"/>
        <w:spacing w:line="360" w:lineRule="auto"/>
        <w:jc w:val="center"/>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Cosmetic Injectables + Laser Treatments + CoolSculpting</w:t>
      </w:r>
    </w:p>
    <w:p w:rsidR="00000000" w:rsidDel="00000000" w:rsidP="00000000" w:rsidRDefault="00000000" w:rsidRPr="00000000" w14:paraId="00000017">
      <w:pPr>
        <w:pBdr>
          <w:left w:color="auto" w:space="0" w:sz="0" w:val="none"/>
          <w:right w:color="auto" w:space="0" w:sz="0" w:val="none"/>
        </w:pBdr>
        <w:shd w:fill="ffffff" w:val="clear"/>
        <w:spacing w:after="20" w:before="20" w:line="360" w:lineRule="auto"/>
        <w:ind w:left="20" w:right="2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8">
      <w:pPr>
        <w:pBdr>
          <w:left w:color="auto" w:space="0" w:sz="0" w:val="none"/>
          <w:right w:color="auto" w:space="0" w:sz="0" w:val="none"/>
        </w:pBdr>
        <w:shd w:fill="ffffff" w:val="clear"/>
        <w:spacing w:after="20" w:before="20" w:line="360" w:lineRule="auto"/>
        <w:ind w:left="20" w:right="2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pBdr>
          <w:left w:color="auto" w:space="0" w:sz="0" w:val="none"/>
          <w:right w:color="auto" w:space="0" w:sz="0" w:val="none"/>
        </w:pBdr>
        <w:shd w:fill="ffffff" w:val="clear"/>
        <w:spacing w:after="20" w:before="20" w:line="360" w:lineRule="auto"/>
        <w:ind w:left="20" w:right="20" w:firstLine="0"/>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H1</w:t>
      </w:r>
    </w:p>
    <w:p w:rsidR="00000000" w:rsidDel="00000000" w:rsidP="00000000" w:rsidRDefault="00000000" w:rsidRPr="00000000" w14:paraId="0000001A">
      <w:pPr>
        <w:pBdr>
          <w:left w:color="auto" w:space="0" w:sz="0" w:val="none"/>
          <w:right w:color="auto" w:space="0" w:sz="0" w:val="none"/>
        </w:pBdr>
        <w:shd w:fill="ffffff" w:val="clear"/>
        <w:spacing w:after="240" w:line="360" w:lineRule="auto"/>
        <w:jc w:val="center"/>
        <w:rPr>
          <w:color w:val="485a5c"/>
          <w:sz w:val="30"/>
          <w:szCs w:val="30"/>
        </w:rPr>
      </w:pPr>
      <w:r w:rsidDel="00000000" w:rsidR="00000000" w:rsidRPr="00000000">
        <w:rPr>
          <w:color w:val="485a5c"/>
          <w:sz w:val="30"/>
          <w:szCs w:val="30"/>
          <w:rtl w:val="0"/>
        </w:rPr>
        <w:t xml:space="preserve">((leave as is, information from original website))</w:t>
      </w:r>
    </w:p>
    <w:p w:rsidR="00000000" w:rsidDel="00000000" w:rsidP="00000000" w:rsidRDefault="00000000" w:rsidRPr="00000000" w14:paraId="0000001B">
      <w:pPr>
        <w:pBdr>
          <w:left w:color="auto" w:space="0" w:sz="0" w:val="none"/>
          <w:right w:color="auto" w:space="0" w:sz="0" w:val="none"/>
        </w:pBdr>
        <w:shd w:fill="ffffff" w:val="clear"/>
        <w:spacing w:after="240" w:line="360" w:lineRule="auto"/>
        <w:rPr>
          <w:i w:val="1"/>
          <w:sz w:val="24"/>
          <w:szCs w:val="24"/>
        </w:rPr>
      </w:pPr>
      <w:r w:rsidDel="00000000" w:rsidR="00000000" w:rsidRPr="00000000">
        <w:rPr>
          <w:i w:val="1"/>
          <w:color w:val="485a5c"/>
          <w:sz w:val="24"/>
          <w:szCs w:val="24"/>
          <w:rtl w:val="0"/>
        </w:rPr>
        <w:t xml:space="preserve">“</w:t>
      </w:r>
      <w:r w:rsidDel="00000000" w:rsidR="00000000" w:rsidRPr="00000000">
        <w:rPr>
          <w:i w:val="1"/>
          <w:sz w:val="24"/>
          <w:szCs w:val="24"/>
          <w:rtl w:val="0"/>
        </w:rPr>
        <w:t xml:space="preserve">Dermal Fillers” box</w:t>
      </w:r>
    </w:p>
    <w:p w:rsidR="00000000" w:rsidDel="00000000" w:rsidP="00000000" w:rsidRDefault="00000000" w:rsidRPr="00000000" w14:paraId="0000001C">
      <w:pPr>
        <w:pBdr>
          <w:left w:color="auto" w:space="0" w:sz="0" w:val="none"/>
          <w:right w:color="auto" w:space="0" w:sz="0" w:val="none"/>
        </w:pBdr>
        <w:shd w:fill="ffffff" w:val="clear"/>
        <w:spacing w:after="240" w:line="360" w:lineRule="auto"/>
        <w:rPr>
          <w:sz w:val="24"/>
          <w:szCs w:val="24"/>
          <w:highlight w:val="white"/>
        </w:rPr>
      </w:pPr>
      <w:r w:rsidDel="00000000" w:rsidR="00000000" w:rsidRPr="00000000">
        <w:rPr>
          <w:sz w:val="24"/>
          <w:szCs w:val="24"/>
          <w:highlight w:val="white"/>
          <w:rtl w:val="0"/>
        </w:rPr>
        <w:t xml:space="preserve">Reduce wrinkles</w:t>
      </w:r>
      <w:r w:rsidDel="00000000" w:rsidR="00000000" w:rsidRPr="00000000">
        <w:rPr>
          <w:sz w:val="24"/>
          <w:szCs w:val="24"/>
          <w:highlight w:val="white"/>
          <w:rtl w:val="0"/>
        </w:rPr>
        <w:t xml:space="preserve">, restore facial symmetry, and restore age-related volume loss. </w:t>
      </w:r>
    </w:p>
    <w:p w:rsidR="00000000" w:rsidDel="00000000" w:rsidP="00000000" w:rsidRDefault="00000000" w:rsidRPr="00000000" w14:paraId="0000001D">
      <w:pPr>
        <w:pBdr>
          <w:left w:color="auto" w:space="0" w:sz="0" w:val="none"/>
          <w:right w:color="auto" w:space="0" w:sz="0" w:val="none"/>
        </w:pBdr>
        <w:shd w:fill="ffffff" w:val="clear"/>
        <w:spacing w:after="240" w:line="360" w:lineRule="auto"/>
        <w:rPr>
          <w:sz w:val="24"/>
          <w:szCs w:val="24"/>
          <w:highlight w:val="white"/>
        </w:rPr>
      </w:pPr>
      <w:r w:rsidDel="00000000" w:rsidR="00000000" w:rsidRPr="00000000">
        <w:rPr>
          <w:rtl w:val="0"/>
        </w:rPr>
      </w:r>
    </w:p>
    <w:p w:rsidR="00000000" w:rsidDel="00000000" w:rsidP="00000000" w:rsidRDefault="00000000" w:rsidRPr="00000000" w14:paraId="0000001E">
      <w:pPr>
        <w:pStyle w:val="Heading2"/>
        <w:keepNext w:val="0"/>
        <w:keepLines w:val="0"/>
        <w:pBdr>
          <w:left w:color="auto" w:space="0" w:sz="0" w:val="none"/>
          <w:right w:color="auto" w:space="0" w:sz="0" w:val="none"/>
        </w:pBdr>
        <w:shd w:fill="ffffff" w:val="clear"/>
        <w:spacing w:after="300" w:before="0" w:line="288" w:lineRule="auto"/>
        <w:rPr>
          <w:rFonts w:ascii="Helvetica Neue" w:cs="Helvetica Neue" w:eastAsia="Helvetica Neue" w:hAnsi="Helvetica Neue"/>
          <w:i w:val="1"/>
          <w:sz w:val="24"/>
          <w:szCs w:val="24"/>
        </w:rPr>
      </w:pPr>
      <w:bookmarkStart w:colFirst="0" w:colLast="0" w:name="_3ao07d13vu1q" w:id="0"/>
      <w:bookmarkEnd w:id="0"/>
      <w:r w:rsidDel="00000000" w:rsidR="00000000" w:rsidRPr="00000000">
        <w:rPr>
          <w:rFonts w:ascii="Helvetica Neue" w:cs="Helvetica Neue" w:eastAsia="Helvetica Neue" w:hAnsi="Helvetica Neue"/>
          <w:i w:val="1"/>
          <w:sz w:val="24"/>
          <w:szCs w:val="24"/>
          <w:rtl w:val="0"/>
        </w:rPr>
        <w:t xml:space="preserve">“Meet the Team” Text Box</w:t>
      </w:r>
    </w:p>
    <w:p w:rsidR="00000000" w:rsidDel="00000000" w:rsidP="00000000" w:rsidRDefault="00000000" w:rsidRPr="00000000" w14:paraId="0000001F">
      <w:pPr>
        <w:pStyle w:val="Heading2"/>
        <w:keepNext w:val="0"/>
        <w:keepLines w:val="0"/>
        <w:pBdr>
          <w:left w:color="auto" w:space="0" w:sz="0" w:val="none"/>
          <w:right w:color="auto" w:space="0" w:sz="0" w:val="none"/>
        </w:pBdr>
        <w:shd w:fill="ffffff" w:val="clear"/>
        <w:spacing w:after="300" w:before="0" w:line="288" w:lineRule="auto"/>
        <w:rPr>
          <w:rFonts w:ascii="Helvetica Neue" w:cs="Helvetica Neue" w:eastAsia="Helvetica Neue" w:hAnsi="Helvetica Neue"/>
          <w:color w:val="485a5c"/>
          <w:sz w:val="36"/>
          <w:szCs w:val="36"/>
        </w:rPr>
      </w:pPr>
      <w:bookmarkStart w:colFirst="0" w:colLast="0" w:name="_xnkarrvmkv5r" w:id="1"/>
      <w:bookmarkEnd w:id="1"/>
      <w:r w:rsidDel="00000000" w:rsidR="00000000" w:rsidRPr="00000000">
        <w:rPr>
          <w:rFonts w:ascii="Helvetica Neue" w:cs="Helvetica Neue" w:eastAsia="Helvetica Neue" w:hAnsi="Helvetica Neue"/>
          <w:color w:val="485a5c"/>
          <w:sz w:val="36"/>
          <w:szCs w:val="36"/>
          <w:rtl w:val="0"/>
        </w:rPr>
        <w:t xml:space="preserve">MEET THE</w:t>
      </w:r>
    </w:p>
    <w:p w:rsidR="00000000" w:rsidDel="00000000" w:rsidP="00000000" w:rsidRDefault="00000000" w:rsidRPr="00000000" w14:paraId="00000020">
      <w:pPr>
        <w:pStyle w:val="Heading2"/>
        <w:keepNext w:val="0"/>
        <w:keepLines w:val="0"/>
        <w:pBdr>
          <w:left w:color="auto" w:space="0" w:sz="0" w:val="none"/>
          <w:right w:color="auto" w:space="0" w:sz="0" w:val="none"/>
        </w:pBdr>
        <w:shd w:fill="ffffff" w:val="clear"/>
        <w:spacing w:after="300" w:before="0" w:line="288" w:lineRule="auto"/>
        <w:rPr>
          <w:rFonts w:ascii="Helvetica Neue" w:cs="Helvetica Neue" w:eastAsia="Helvetica Neue" w:hAnsi="Helvetica Neue"/>
          <w:sz w:val="36"/>
          <w:szCs w:val="36"/>
        </w:rPr>
      </w:pPr>
      <w:bookmarkStart w:colFirst="0" w:colLast="0" w:name="_3ao07d13vu1q" w:id="0"/>
      <w:bookmarkEnd w:id="0"/>
      <w:r w:rsidDel="00000000" w:rsidR="00000000" w:rsidRPr="00000000">
        <w:rPr>
          <w:rFonts w:ascii="Helvetica Neue" w:cs="Helvetica Neue" w:eastAsia="Helvetica Neue" w:hAnsi="Helvetica Neue"/>
          <w:sz w:val="36"/>
          <w:szCs w:val="36"/>
          <w:rtl w:val="0"/>
        </w:rPr>
        <w:t xml:space="preserve">REJUVENATION MEDICAL AESTHETICS TEAM (650)</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20211b"/>
          <w:sz w:val="26"/>
          <w:szCs w:val="26"/>
        </w:rPr>
      </w:pPr>
      <w:r w:rsidDel="00000000" w:rsidR="00000000" w:rsidRPr="00000000">
        <w:rPr>
          <w:color w:val="20211b"/>
          <w:sz w:val="26"/>
          <w:szCs w:val="26"/>
          <w:rtl w:val="0"/>
        </w:rPr>
        <w:t xml:space="preserve">If you have been puzzled by the many choices of rejuvenation treatments in the marketplace today and have been searching for the answer for you, our staff may be able to help you put the pieces together. Dr. Lavrich and her cosmetic team will work with you to develop a customized plan to meet your individual lifestyle and needs, enhancing your own uniqueness and beauty. Our goals are to give you the most natural look available, using the most advanced methods and surgical skill. We offer both surgical and non-surgical option to reshape and rebalance your aesthetic appearance. Start your customized rejuvenation plan and schedule your medical aesthetics or plastic surgery consultation today by calling </w:t>
      </w:r>
      <w:r w:rsidDel="00000000" w:rsidR="00000000" w:rsidRPr="00000000">
        <w:rPr>
          <w:color w:val="e69790"/>
          <w:sz w:val="26"/>
          <w:szCs w:val="26"/>
          <w:rtl w:val="0"/>
        </w:rPr>
        <w:t xml:space="preserve">267.587.2054</w:t>
      </w:r>
      <w:r w:rsidDel="00000000" w:rsidR="00000000" w:rsidRPr="00000000">
        <w:rPr>
          <w:color w:val="20211b"/>
          <w:sz w:val="26"/>
          <w:szCs w:val="26"/>
          <w:rtl w:val="0"/>
        </w:rPr>
        <w:t xml:space="preserv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20211b"/>
          <w:sz w:val="26"/>
          <w:szCs w:val="26"/>
          <w:shd w:fill="fff2cc" w:val="clear"/>
        </w:rPr>
      </w:pPr>
      <w:r w:rsidDel="00000000" w:rsidR="00000000" w:rsidRPr="00000000">
        <w:rPr>
          <w:color w:val="20211b"/>
          <w:sz w:val="26"/>
          <w:szCs w:val="26"/>
          <w:rtl w:val="0"/>
        </w:rPr>
        <w:t xml:space="preserve">Learn More </w:t>
      </w:r>
      <w:r w:rsidDel="00000000" w:rsidR="00000000" w:rsidRPr="00000000">
        <w:rPr>
          <w:color w:val="20211b"/>
          <w:sz w:val="26"/>
          <w:szCs w:val="26"/>
          <w:shd w:fill="fff2cc" w:val="clear"/>
          <w:rtl w:val="0"/>
        </w:rPr>
        <w:t xml:space="preserve">((link to about us page))</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pBdr>
          <w:left w:color="auto" w:space="0" w:sz="0" w:val="none"/>
          <w:right w:color="auto" w:space="0" w:sz="0" w:val="none"/>
        </w:pBdr>
        <w:shd w:fill="ffffff" w:val="clear"/>
        <w:spacing w:after="540" w:line="360" w:lineRule="auto"/>
        <w:rPr>
          <w:sz w:val="27"/>
          <w:szCs w:val="27"/>
        </w:rPr>
      </w:pPr>
      <w:r w:rsidDel="00000000" w:rsidR="00000000" w:rsidRPr="00000000">
        <w:rPr>
          <w:rtl w:val="0"/>
        </w:rPr>
      </w:r>
    </w:p>
    <w:p w:rsidR="00000000" w:rsidDel="00000000" w:rsidP="00000000" w:rsidRDefault="00000000" w:rsidRPr="00000000" w14:paraId="00000026">
      <w:pPr>
        <w:pBdr>
          <w:left w:color="auto" w:space="0" w:sz="0" w:val="none"/>
          <w:right w:color="auto" w:space="0" w:sz="0" w:val="none"/>
        </w:pBdr>
        <w:shd w:fill="ffffff" w:val="clear"/>
        <w:spacing w:after="540" w:line="360" w:lineRule="auto"/>
        <w:rPr>
          <w:i w:val="1"/>
          <w:sz w:val="27"/>
          <w:szCs w:val="27"/>
        </w:rPr>
      </w:pPr>
      <w:r w:rsidDel="00000000" w:rsidR="00000000" w:rsidRPr="00000000">
        <w:rPr>
          <w:i w:val="1"/>
          <w:sz w:val="27"/>
          <w:szCs w:val="27"/>
          <w:rtl w:val="0"/>
        </w:rPr>
        <w:t xml:space="preserve">“Discover More” Box</w:t>
      </w:r>
    </w:p>
    <w:p w:rsidR="00000000" w:rsidDel="00000000" w:rsidP="00000000" w:rsidRDefault="00000000" w:rsidRPr="00000000" w14:paraId="00000027">
      <w:pPr>
        <w:pStyle w:val="Heading2"/>
        <w:keepNext w:val="0"/>
        <w:keepLines w:val="0"/>
        <w:pBdr>
          <w:left w:color="auto" w:space="0" w:sz="0" w:val="none"/>
          <w:right w:color="auto" w:space="0" w:sz="0" w:val="none"/>
        </w:pBdr>
        <w:shd w:fill="ffffff" w:val="clear"/>
        <w:spacing w:after="300" w:before="0" w:line="288" w:lineRule="auto"/>
        <w:jc w:val="center"/>
        <w:rPr>
          <w:rFonts w:ascii="Helvetica Neue" w:cs="Helvetica Neue" w:eastAsia="Helvetica Neue" w:hAnsi="Helvetica Neue"/>
          <w:sz w:val="36"/>
          <w:szCs w:val="36"/>
        </w:rPr>
      </w:pPr>
      <w:bookmarkStart w:colFirst="0" w:colLast="0" w:name="_95w5f5r6uaz4" w:id="2"/>
      <w:bookmarkEnd w:id="2"/>
      <w:r w:rsidDel="00000000" w:rsidR="00000000" w:rsidRPr="00000000">
        <w:rPr>
          <w:rFonts w:ascii="Helvetica Neue" w:cs="Helvetica Neue" w:eastAsia="Helvetica Neue" w:hAnsi="Helvetica Neue"/>
          <w:sz w:val="36"/>
          <w:szCs w:val="36"/>
          <w:rtl w:val="0"/>
        </w:rPr>
        <w:t xml:space="preserve">DISCOVER MORE</w:t>
      </w:r>
    </w:p>
    <w:p w:rsidR="00000000" w:rsidDel="00000000" w:rsidP="00000000" w:rsidRDefault="00000000" w:rsidRPr="00000000" w14:paraId="00000028">
      <w:pPr>
        <w:pBdr>
          <w:left w:color="auto" w:space="0" w:sz="0" w:val="none"/>
          <w:right w:color="auto" w:space="0" w:sz="0" w:val="none"/>
        </w:pBdr>
        <w:shd w:fill="ffffff" w:val="clear"/>
        <w:spacing w:after="540" w:line="360" w:lineRule="auto"/>
        <w:jc w:val="center"/>
        <w:rPr>
          <w:sz w:val="27"/>
          <w:szCs w:val="27"/>
        </w:rPr>
      </w:pPr>
      <w:r w:rsidDel="00000000" w:rsidR="00000000" w:rsidRPr="00000000">
        <w:rPr>
          <w:sz w:val="27"/>
          <w:szCs w:val="27"/>
          <w:rtl w:val="0"/>
        </w:rPr>
        <w:t xml:space="preserve">We offer a selection of both surgical and non-surgical aesthetic treatments to rejuvenate and refine the face. We offer body sculpting treatments with the innovative fat-freezing technology of the CoolSculpting system. We invite you to visit our office and experience the highest quality of care and the most advanced cosmetic treatments available today!</w:t>
      </w:r>
    </w:p>
    <w:p w:rsidR="00000000" w:rsidDel="00000000" w:rsidP="00000000" w:rsidRDefault="00000000" w:rsidRPr="00000000" w14:paraId="00000029">
      <w:pPr>
        <w:pBdr>
          <w:left w:color="auto" w:space="0" w:sz="0" w:val="none"/>
          <w:right w:color="auto" w:space="0" w:sz="0" w:val="none"/>
        </w:pBdr>
        <w:shd w:fill="ffffff" w:val="clear"/>
        <w:spacing w:after="540" w:line="360" w:lineRule="auto"/>
        <w:rPr>
          <w:sz w:val="27"/>
          <w:szCs w:val="27"/>
        </w:rPr>
      </w:pPr>
      <w:r w:rsidDel="00000000" w:rsidR="00000000" w:rsidRPr="00000000">
        <w:rPr>
          <w:rtl w:val="0"/>
        </w:rPr>
      </w:r>
    </w:p>
    <w:p w:rsidR="00000000" w:rsidDel="00000000" w:rsidP="00000000" w:rsidRDefault="00000000" w:rsidRPr="00000000" w14:paraId="0000002A">
      <w:pPr>
        <w:pBdr>
          <w:left w:color="auto" w:space="0" w:sz="0" w:val="none"/>
          <w:right w:color="auto" w:space="0" w:sz="0" w:val="none"/>
        </w:pBdr>
        <w:shd w:fill="ffffff" w:val="clear"/>
        <w:spacing w:after="240" w:line="360" w:lineRule="auto"/>
        <w:rPr>
          <w:sz w:val="30"/>
          <w:szCs w:val="30"/>
        </w:rPr>
      </w:pPr>
      <w:r w:rsidDel="00000000" w:rsidR="00000000" w:rsidRPr="00000000">
        <w:rPr>
          <w:rtl w:val="0"/>
        </w:rPr>
      </w:r>
    </w:p>
    <w:p w:rsidR="00000000" w:rsidDel="00000000" w:rsidP="00000000" w:rsidRDefault="00000000" w:rsidRPr="00000000" w14:paraId="0000002B">
      <w:pPr>
        <w:pBdr>
          <w:left w:color="auto" w:space="0" w:sz="0" w:val="none"/>
          <w:right w:color="auto" w:space="0" w:sz="0" w:val="none"/>
        </w:pBdr>
        <w:shd w:fill="ffffff" w:val="clear"/>
        <w:spacing w:after="20" w:before="20" w:line="360" w:lineRule="auto"/>
        <w:ind w:left="20" w:right="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C">
      <w:pPr>
        <w:pBdr>
          <w:left w:color="auto" w:space="0" w:sz="0" w:val="none"/>
          <w:right w:color="auto" w:space="0" w:sz="0" w:val="none"/>
        </w:pBdr>
        <w:shd w:fill="ffffff" w:val="clear"/>
        <w:spacing w:after="160" w:line="360" w:lineRule="auto"/>
        <w:jc w:val="center"/>
        <w:rPr>
          <w:rFonts w:ascii="Helvetica Neue" w:cs="Helvetica Neue" w:eastAsia="Helvetica Neue" w:hAnsi="Helvetica Neue"/>
          <w:color w:val="ffffff"/>
          <w:sz w:val="68"/>
          <w:szCs w:val="68"/>
        </w:rPr>
      </w:pPr>
      <w:r w:rsidDel="00000000" w:rsidR="00000000" w:rsidRPr="00000000">
        <w:rPr>
          <w:rFonts w:ascii="Helvetica Neue" w:cs="Helvetica Neue" w:eastAsia="Helvetica Neue" w:hAnsi="Helvetica Neue"/>
          <w:color w:val="ffffff"/>
          <w:sz w:val="68"/>
          <w:szCs w:val="68"/>
          <w:rtl w:val="0"/>
        </w:rPr>
        <w:t xml:space="preserve">Beauty is Timeless</w:t>
      </w:r>
    </w:p>
    <w:p w:rsidR="00000000" w:rsidDel="00000000" w:rsidP="00000000" w:rsidRDefault="00000000" w:rsidRPr="00000000" w14:paraId="0000002D">
      <w:pPr>
        <w:pBdr>
          <w:left w:color="auto" w:space="0" w:sz="0" w:val="none"/>
          <w:right w:color="auto" w:space="0" w:sz="0" w:val="none"/>
        </w:pBdr>
        <w:shd w:fill="ffffff" w:val="clear"/>
        <w:spacing w:line="360" w:lineRule="auto"/>
        <w:jc w:val="center"/>
        <w:rPr>
          <w:rFonts w:ascii="Helvetica Neue" w:cs="Helvetica Neue" w:eastAsia="Helvetica Neue" w:hAnsi="Helvetica Neue"/>
          <w:color w:val="ffffff"/>
          <w:sz w:val="33"/>
          <w:szCs w:val="33"/>
        </w:rPr>
      </w:pPr>
      <w:r w:rsidDel="00000000" w:rsidR="00000000" w:rsidRPr="00000000">
        <w:rPr>
          <w:rFonts w:ascii="Helvetica Neue" w:cs="Helvetica Neue" w:eastAsia="Helvetica Neue" w:hAnsi="Helvetica Neue"/>
          <w:color w:val="ffffff"/>
          <w:sz w:val="33"/>
          <w:szCs w:val="33"/>
          <w:rtl w:val="0"/>
        </w:rPr>
        <w:t xml:space="preserve">Medical Aesthetics, Medical Professionals</w:t>
      </w:r>
    </w:p>
    <w:p w:rsidR="00000000" w:rsidDel="00000000" w:rsidP="00000000" w:rsidRDefault="00000000" w:rsidRPr="00000000" w14:paraId="0000002E">
      <w:pPr>
        <w:pBdr>
          <w:left w:color="auto" w:space="0" w:sz="0" w:val="none"/>
          <w:right w:color="auto" w:space="0" w:sz="0" w:val="none"/>
        </w:pBdr>
        <w:shd w:fill="ffffff" w:val="clear"/>
        <w:spacing w:line="360" w:lineRule="auto"/>
        <w:jc w:val="center"/>
        <w:rPr>
          <w:rFonts w:ascii="Helvetica Neue" w:cs="Helvetica Neue" w:eastAsia="Helvetica Neue" w:hAnsi="Helvetica Neue"/>
          <w:color w:val="ffffff"/>
          <w:sz w:val="33"/>
          <w:szCs w:val="33"/>
        </w:rPr>
      </w:pPr>
      <w:r w:rsidDel="00000000" w:rsidR="00000000" w:rsidRPr="00000000">
        <w:rPr>
          <w:rFonts w:ascii="Helvetica Neue" w:cs="Helvetica Neue" w:eastAsia="Helvetica Neue" w:hAnsi="Helvetica Neue"/>
          <w:color w:val="ffffff"/>
          <w:sz w:val="33"/>
          <w:szCs w:val="33"/>
          <w:rtl w:val="0"/>
        </w:rPr>
        <w:t xml:space="preserve">Cosmetic Injectables + CoolSculpting + Skincare</w:t>
      </w:r>
    </w:p>
    <w:p w:rsidR="00000000" w:rsidDel="00000000" w:rsidP="00000000" w:rsidRDefault="00000000" w:rsidRPr="00000000" w14:paraId="0000002F">
      <w:pPr>
        <w:pBdr>
          <w:left w:color="auto" w:space="0" w:sz="0" w:val="none"/>
          <w:right w:color="auto" w:space="0" w:sz="0" w:val="none"/>
        </w:pBdr>
        <w:shd w:fill="ffffff" w:val="clear"/>
        <w:spacing w:line="36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pBdr>
          <w:left w:color="auto" w:space="0" w:sz="0" w:val="none"/>
          <w:right w:color="auto" w:space="0" w:sz="0" w:val="none"/>
        </w:pBdr>
        <w:shd w:fill="ffffff" w:val="clear"/>
        <w:spacing w:line="36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