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3DDC" w14:textId="6B927DCB"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Ultherapy.Service</w:t>
      </w:r>
      <w:proofErr w:type="spellEnd"/>
      <w:r w:rsidRPr="00567545">
        <w:rPr>
          <w:rFonts w:eastAsia="Times New Roman" w:cstheme="minorHAnsi"/>
          <w:color w:val="0E101A"/>
        </w:rPr>
        <w:t xml:space="preserve"> </w:t>
      </w:r>
      <w:proofErr w:type="spellStart"/>
      <w:r w:rsidRPr="00567545">
        <w:rPr>
          <w:rFonts w:eastAsia="Times New Roman" w:cstheme="minorHAnsi"/>
          <w:color w:val="0E101A"/>
        </w:rPr>
        <w:t>Page.Revenge</w:t>
      </w:r>
      <w:proofErr w:type="spellEnd"/>
      <w:r w:rsidRPr="00567545">
        <w:rPr>
          <w:rFonts w:eastAsia="Times New Roman" w:cstheme="minorHAnsi"/>
          <w:color w:val="0E101A"/>
        </w:rPr>
        <w:t xml:space="preserve"> </w:t>
      </w:r>
      <w:proofErr w:type="gramStart"/>
      <w:r w:rsidRPr="00567545">
        <w:rPr>
          <w:rFonts w:eastAsia="Times New Roman" w:cstheme="minorHAnsi"/>
          <w:color w:val="0E101A"/>
        </w:rPr>
        <w:t>MD.KA</w:t>
      </w:r>
      <w:proofErr w:type="gramEnd"/>
    </w:p>
    <w:p w14:paraId="6DF0CC8E" w14:textId="77777777" w:rsidR="00567545" w:rsidRPr="00567545" w:rsidRDefault="00567545" w:rsidP="00567545">
      <w:pPr>
        <w:spacing w:after="0" w:line="240" w:lineRule="auto"/>
        <w:rPr>
          <w:rFonts w:eastAsia="Times New Roman" w:cstheme="minorHAnsi"/>
          <w:color w:val="0E101A"/>
        </w:rPr>
      </w:pPr>
    </w:p>
    <w:p w14:paraId="14DF057B" w14:textId="49E44E82"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w:t>
      </w:r>
      <w:proofErr w:type="spellStart"/>
      <w:proofErr w:type="gramStart"/>
      <w:r w:rsidRPr="00567545">
        <w:rPr>
          <w:rFonts w:eastAsia="Times New Roman" w:cstheme="minorHAnsi"/>
          <w:color w:val="0E101A"/>
        </w:rPr>
        <w:t>ultherapy</w:t>
      </w:r>
      <w:proofErr w:type="spellEnd"/>
      <w:proofErr w:type="gramEnd"/>
    </w:p>
    <w:p w14:paraId="56A4B2DB" w14:textId="77777777" w:rsidR="00567545" w:rsidRPr="00567545" w:rsidRDefault="00567545" w:rsidP="00567545">
      <w:pPr>
        <w:spacing w:after="0" w:line="240" w:lineRule="auto"/>
        <w:rPr>
          <w:rFonts w:eastAsia="Times New Roman" w:cstheme="minorHAnsi"/>
          <w:color w:val="0E101A"/>
        </w:rPr>
      </w:pPr>
    </w:p>
    <w:p w14:paraId="4AE1EA2B" w14:textId="076E6F67"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KW </w:t>
      </w:r>
      <w:proofErr w:type="spellStart"/>
      <w:r w:rsidRPr="00567545">
        <w:rPr>
          <w:rFonts w:eastAsia="Times New Roman" w:cstheme="minorHAnsi"/>
          <w:color w:val="0E101A"/>
        </w:rPr>
        <w:t>ultherapy</w:t>
      </w:r>
      <w:proofErr w:type="spellEnd"/>
    </w:p>
    <w:p w14:paraId="32B46EDA" w14:textId="77777777" w:rsidR="00567545" w:rsidRPr="00567545" w:rsidRDefault="00567545" w:rsidP="00567545">
      <w:pPr>
        <w:spacing w:after="0" w:line="240" w:lineRule="auto"/>
        <w:rPr>
          <w:rFonts w:eastAsia="Times New Roman" w:cstheme="minorHAnsi"/>
          <w:color w:val="0E101A"/>
        </w:rPr>
      </w:pPr>
    </w:p>
    <w:p w14:paraId="57E14D16" w14:textId="4F0D7005"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Meta: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a skin tightening treatment that lifts and tightens the skin. This non-invasive procedure treats sagging eyelids, loose neck skin, and more.</w:t>
      </w:r>
    </w:p>
    <w:p w14:paraId="518F4CF4" w14:textId="77777777" w:rsidR="00567545" w:rsidRPr="00567545" w:rsidRDefault="00567545" w:rsidP="00567545">
      <w:pPr>
        <w:spacing w:after="0" w:line="240" w:lineRule="auto"/>
        <w:rPr>
          <w:rFonts w:eastAsia="Times New Roman" w:cstheme="minorHAnsi"/>
          <w:color w:val="0E101A"/>
        </w:rPr>
      </w:pPr>
    </w:p>
    <w:p w14:paraId="79571A2F" w14:textId="0187FE04"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 Non-Surgical Skin Tightening in Las Vegas</w:t>
      </w:r>
    </w:p>
    <w:p w14:paraId="59289CF8" w14:textId="77777777" w:rsidR="00567545" w:rsidRPr="00567545" w:rsidRDefault="00567545" w:rsidP="00567545">
      <w:pPr>
        <w:spacing w:after="0" w:line="240" w:lineRule="auto"/>
        <w:rPr>
          <w:rFonts w:eastAsia="Times New Roman" w:cstheme="minorHAnsi"/>
          <w:color w:val="0E101A"/>
        </w:rPr>
      </w:pPr>
    </w:p>
    <w:p w14:paraId="1D946B12" w14:textId="061AB4CF"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an impressive skin tightening treatment that improves loose or lax skin without surgery. It is the only non-invasive skin tightening cleared by the FDA to lift and tighten loose skin in the neck, the brow, and underneath the chin, improving the appearance of droopy or hooded eyelids, jowls, or hanging brows. In addition,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rejuvenates the chest by reducing fine lines or wrinkles on the décolletage. Treatments take about 30 minutes and require no downtime.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the perfect nonsurgical alternative to neck, facelift, or brow lift. Patients can enjoy a lift and tighten without any drawbacks associated with surgeries. </w:t>
      </w:r>
    </w:p>
    <w:p w14:paraId="4997188E" w14:textId="77777777" w:rsidR="00567545" w:rsidRPr="00567545" w:rsidRDefault="00567545" w:rsidP="00567545">
      <w:pPr>
        <w:spacing w:after="0" w:line="240" w:lineRule="auto"/>
        <w:rPr>
          <w:rFonts w:eastAsia="Times New Roman" w:cstheme="minorHAnsi"/>
          <w:color w:val="0E101A"/>
        </w:rPr>
      </w:pPr>
    </w:p>
    <w:p w14:paraId="61DC5DE4" w14:textId="4495D1A2"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Fall in love with your skin again with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Learn about this non-surgical skin tightening procedure by scheduling a free consultation with Revenge MD. We are the premier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Las Vega provider. Call us at 702-218-1083 to schedule your consultation now. </w:t>
      </w:r>
    </w:p>
    <w:p w14:paraId="429809B8" w14:textId="77777777" w:rsidR="00567545" w:rsidRPr="00567545" w:rsidRDefault="00567545" w:rsidP="00567545">
      <w:pPr>
        <w:spacing w:after="0" w:line="240" w:lineRule="auto"/>
        <w:rPr>
          <w:rFonts w:eastAsia="Times New Roman" w:cstheme="minorHAnsi"/>
          <w:color w:val="0E101A"/>
        </w:rPr>
      </w:pPr>
    </w:p>
    <w:p w14:paraId="5E0AD130" w14:textId="5DB9B7D3" w:rsidR="00567545" w:rsidRP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Why Choose </w:t>
      </w:r>
      <w:proofErr w:type="spellStart"/>
      <w:r w:rsidRPr="00567545">
        <w:rPr>
          <w:rFonts w:eastAsia="Times New Roman" w:cstheme="minorHAnsi"/>
          <w:color w:val="0E101A"/>
        </w:rPr>
        <w:t>Ultherapy</w:t>
      </w:r>
      <w:proofErr w:type="spellEnd"/>
      <w:r w:rsidRPr="00567545">
        <w:rPr>
          <w:rFonts w:eastAsia="Times New Roman" w:cstheme="minorHAnsi"/>
          <w:color w:val="0E101A"/>
        </w:rPr>
        <w:t>?</w:t>
      </w:r>
      <w:r>
        <w:rPr>
          <w:rFonts w:eastAsia="Times New Roman" w:cstheme="minorHAnsi"/>
          <w:color w:val="0E101A"/>
        </w:rPr>
        <w:br/>
      </w:r>
    </w:p>
    <w:p w14:paraId="600804B7"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Tightens sagging neck skin and jowls</w:t>
      </w:r>
    </w:p>
    <w:p w14:paraId="2EA9B800"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Rejuvenates décolletage</w:t>
      </w:r>
    </w:p>
    <w:p w14:paraId="40049178"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Improves droopy brows</w:t>
      </w:r>
    </w:p>
    <w:p w14:paraId="0A4D8EA6"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FDA cleared as safe and effective</w:t>
      </w:r>
    </w:p>
    <w:p w14:paraId="5C6638EA"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Non-invasive + no downtime needed</w:t>
      </w:r>
    </w:p>
    <w:p w14:paraId="58A25534"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Stimulates collagen and elastin </w:t>
      </w:r>
    </w:p>
    <w:p w14:paraId="66AB90D1" w14:textId="77777777"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Rejuvenates skin on a biological level</w:t>
      </w:r>
    </w:p>
    <w:p w14:paraId="5EDF9577" w14:textId="38CE0DA4" w:rsidR="00567545" w:rsidRPr="00567545" w:rsidRDefault="00567545" w:rsidP="00567545">
      <w:pPr>
        <w:numPr>
          <w:ilvl w:val="0"/>
          <w:numId w:val="3"/>
        </w:numPr>
        <w:spacing w:after="0" w:line="240" w:lineRule="auto"/>
        <w:rPr>
          <w:rFonts w:eastAsia="Times New Roman" w:cstheme="minorHAnsi"/>
          <w:color w:val="0E101A"/>
        </w:rPr>
      </w:pPr>
      <w:r w:rsidRPr="00567545">
        <w:rPr>
          <w:rFonts w:eastAsia="Times New Roman" w:cstheme="minorHAnsi"/>
          <w:color w:val="0E101A"/>
        </w:rPr>
        <w:t>Natural, long-lasting results</w:t>
      </w:r>
      <w:r>
        <w:rPr>
          <w:rFonts w:eastAsia="Times New Roman" w:cstheme="minorHAnsi"/>
          <w:color w:val="0E101A"/>
        </w:rPr>
        <w:br/>
      </w:r>
    </w:p>
    <w:p w14:paraId="4275D384" w14:textId="53EE2D4F" w:rsidR="00567545" w:rsidRPr="00567545" w:rsidRDefault="00567545" w:rsidP="00567545">
      <w:pPr>
        <w:spacing w:after="0" w:line="240" w:lineRule="auto"/>
        <w:rPr>
          <w:rFonts w:eastAsia="Times New Roman" w:cstheme="minorHAnsi"/>
          <w:color w:val="0E101A"/>
        </w:rPr>
      </w:pPr>
      <w:r w:rsidRPr="00567545">
        <w:rPr>
          <w:rFonts w:eastAsia="Times New Roman" w:cstheme="minorHAnsi"/>
          <w:color w:val="0E101A"/>
        </w:rPr>
        <w:t>What Causes Loose or Sagging Skin?</w:t>
      </w:r>
      <w:r>
        <w:rPr>
          <w:rFonts w:eastAsia="Times New Roman" w:cstheme="minorHAnsi"/>
          <w:color w:val="0E101A"/>
        </w:rPr>
        <w:br/>
      </w:r>
    </w:p>
    <w:p w14:paraId="3D404E43" w14:textId="734D1CA4" w:rsidR="00567545" w:rsidRP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Our skin contains proteins known as collagen and elastin. Located in the dermis, the proteins maintain the skin’s elasticity and provide scaffolding that supports the skin. This keeps the skin firm and taut. As we begin to age, the structural proteins begin to decline, and the production of new collagen and elastin slows. The causes the skin to become lax or droop.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provides a safe way to avoid this natural aging process by safely tightening and lifting the skin. </w:t>
      </w:r>
      <w:r>
        <w:rPr>
          <w:rFonts w:eastAsia="Times New Roman" w:cstheme="minorHAnsi"/>
          <w:color w:val="0E101A"/>
        </w:rPr>
        <w:br/>
      </w:r>
    </w:p>
    <w:p w14:paraId="67073BFA" w14:textId="7050C3D3" w:rsidR="00567545" w:rsidRP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How Does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Work?</w:t>
      </w:r>
      <w:r>
        <w:rPr>
          <w:rFonts w:eastAsia="Times New Roman" w:cstheme="minorHAnsi"/>
          <w:color w:val="0E101A"/>
        </w:rPr>
        <w:br/>
      </w:r>
    </w:p>
    <w:p w14:paraId="1B94C548" w14:textId="6575666B" w:rsidR="00567545" w:rsidRP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harnesses ultrasound technology to lift, tone, and tighten the skin, counteracting the effects of aging or gravity. This advanced skin tightening procedure utilizes sound waves in two fundamental ways:</w:t>
      </w:r>
      <w:r>
        <w:rPr>
          <w:rFonts w:eastAsia="Times New Roman" w:cstheme="minorHAnsi"/>
          <w:color w:val="0E101A"/>
        </w:rPr>
        <w:br/>
      </w:r>
    </w:p>
    <w:p w14:paraId="35611E5E" w14:textId="63E6FEF2" w:rsidR="00567545" w:rsidRDefault="00567545" w:rsidP="00567545">
      <w:pPr>
        <w:spacing w:after="0" w:line="240" w:lineRule="auto"/>
        <w:rPr>
          <w:rFonts w:eastAsia="Times New Roman" w:cstheme="minorHAnsi"/>
          <w:color w:val="0E101A"/>
        </w:rPr>
      </w:pPr>
      <w:r w:rsidRPr="00567545">
        <w:rPr>
          <w:rFonts w:eastAsia="Times New Roman" w:cstheme="minorHAnsi"/>
          <w:color w:val="0E101A"/>
          <w:u w:val="single"/>
        </w:rPr>
        <w:lastRenderedPageBreak/>
        <w:t>Ultrasound Energy</w:t>
      </w:r>
      <w:r w:rsidRPr="00567545">
        <w:rPr>
          <w:rFonts w:eastAsia="Times New Roman" w:cstheme="minorHAnsi"/>
          <w:color w:val="0E101A"/>
        </w:rPr>
        <w:t xml:space="preserve">: safely penetrates the skin to heat the deeper layers of the skin gently. The thermal reaction causes the skin to contract. This initiates the body’s natural healing mechanism. It also stimulates tissue remodeling and the production of both collagen and elastin, which are structural proteins that support the skin.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keeps the skin firm, flexible, and taut.</w:t>
      </w:r>
    </w:p>
    <w:p w14:paraId="2FCF6F38" w14:textId="77777777" w:rsidR="00567545" w:rsidRPr="00567545" w:rsidRDefault="00567545" w:rsidP="00567545">
      <w:pPr>
        <w:spacing w:after="0" w:line="240" w:lineRule="auto"/>
        <w:rPr>
          <w:rFonts w:eastAsia="Times New Roman" w:cstheme="minorHAnsi"/>
          <w:color w:val="0E101A"/>
        </w:rPr>
      </w:pPr>
    </w:p>
    <w:p w14:paraId="69D6D35D" w14:textId="43EA8100" w:rsidR="00567545" w:rsidRDefault="00567545" w:rsidP="00567545">
      <w:pPr>
        <w:spacing w:after="0" w:line="240" w:lineRule="auto"/>
        <w:rPr>
          <w:rFonts w:eastAsia="Times New Roman" w:cstheme="minorHAnsi"/>
          <w:color w:val="0E101A"/>
        </w:rPr>
      </w:pPr>
      <w:r w:rsidRPr="00567545">
        <w:rPr>
          <w:rFonts w:eastAsia="Times New Roman" w:cstheme="minorHAnsi"/>
          <w:color w:val="0E101A"/>
          <w:u w:val="single"/>
        </w:rPr>
        <w:t>Ultrasound Imaging:</w:t>
      </w:r>
      <w:r w:rsidRPr="00567545">
        <w:rPr>
          <w:rFonts w:eastAsia="Times New Roman" w:cstheme="minorHAnsi"/>
          <w:color w:val="0E101A"/>
        </w:rPr>
        <w:t> guides the specialist, providing a view of specific tissue layers being treated. This allows a more customizable treatment for each patient. It also helps the specialist target specific aesthetic concerns.</w:t>
      </w:r>
    </w:p>
    <w:p w14:paraId="1663A5AF" w14:textId="77777777" w:rsidR="00567545" w:rsidRPr="00567545" w:rsidRDefault="00567545" w:rsidP="00567545">
      <w:pPr>
        <w:spacing w:after="0" w:line="240" w:lineRule="auto"/>
        <w:rPr>
          <w:rFonts w:eastAsia="Times New Roman" w:cstheme="minorHAnsi"/>
          <w:color w:val="0E101A"/>
        </w:rPr>
      </w:pPr>
    </w:p>
    <w:p w14:paraId="7177811B" w14:textId="07D7E566"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Before and After*</w:t>
      </w:r>
    </w:p>
    <w:p w14:paraId="00881DBA" w14:textId="77777777" w:rsidR="00567545" w:rsidRPr="00567545" w:rsidRDefault="00567545" w:rsidP="00567545">
      <w:pPr>
        <w:spacing w:after="0" w:line="240" w:lineRule="auto"/>
        <w:rPr>
          <w:rFonts w:eastAsia="Times New Roman" w:cstheme="minorHAnsi"/>
          <w:color w:val="0E101A"/>
        </w:rPr>
      </w:pPr>
    </w:p>
    <w:p w14:paraId="10A0DF59" w14:textId="00E9075F"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before and after pictures show a visible lifting effect in the brows, chin, and neck area. As with any cosmetic treatment, results may </w:t>
      </w:r>
      <w:proofErr w:type="gramStart"/>
      <w:r w:rsidRPr="00567545">
        <w:rPr>
          <w:rFonts w:eastAsia="Times New Roman" w:cstheme="minorHAnsi"/>
          <w:color w:val="0E101A"/>
        </w:rPr>
        <w:t>vary.*</w:t>
      </w:r>
      <w:proofErr w:type="gramEnd"/>
      <w:r w:rsidRPr="00567545">
        <w:rPr>
          <w:rFonts w:eastAsia="Times New Roman" w:cstheme="minorHAnsi"/>
          <w:color w:val="0E101A"/>
        </w:rPr>
        <w:t xml:space="preserve"> However, the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before and after pics show actual patients enjoying the amazing skin tightening results possible with this treatment. It is important to note that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w:t>
      </w:r>
      <w:proofErr w:type="gramStart"/>
      <w:r w:rsidRPr="00567545">
        <w:rPr>
          <w:rFonts w:eastAsia="Times New Roman" w:cstheme="minorHAnsi"/>
          <w:color w:val="0E101A"/>
        </w:rPr>
        <w:t>skill-sensitive</w:t>
      </w:r>
      <w:proofErr w:type="gramEnd"/>
      <w:r w:rsidRPr="00567545">
        <w:rPr>
          <w:rFonts w:eastAsia="Times New Roman" w:cstheme="minorHAnsi"/>
          <w:color w:val="0E101A"/>
        </w:rPr>
        <w:t>. The more experienced the professional is, the better the skin tightening results. </w:t>
      </w:r>
    </w:p>
    <w:p w14:paraId="06CC6DBB" w14:textId="77777777" w:rsidR="00567545" w:rsidRPr="00567545" w:rsidRDefault="00567545" w:rsidP="00567545">
      <w:pPr>
        <w:spacing w:after="0" w:line="240" w:lineRule="auto"/>
        <w:rPr>
          <w:rFonts w:eastAsia="Times New Roman" w:cstheme="minorHAnsi"/>
          <w:color w:val="0E101A"/>
        </w:rPr>
      </w:pPr>
    </w:p>
    <w:p w14:paraId="06A51A99" w14:textId="6B9A4FF8"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How Much Does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Cost?</w:t>
      </w:r>
    </w:p>
    <w:p w14:paraId="19FAD507" w14:textId="77777777" w:rsidR="00567545" w:rsidRPr="00567545" w:rsidRDefault="00567545" w:rsidP="00567545">
      <w:pPr>
        <w:spacing w:after="0" w:line="240" w:lineRule="auto"/>
        <w:rPr>
          <w:rFonts w:eastAsia="Times New Roman" w:cstheme="minorHAnsi"/>
          <w:color w:val="0E101A"/>
        </w:rPr>
      </w:pPr>
    </w:p>
    <w:p w14:paraId="06FA1B14" w14:textId="46CB38B2"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cost varies per person, depending on the needs of their customized plan. Factors influencing price include the treatment area and the number of procedures to obtain the right aesthetic goals. During a complimentary consultation with Revenge MD, our specialists determine if this cosmetic treatment is right for you. If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suitable for your skin and needs, our specialists create a plan that fits when within your budget. </w:t>
      </w:r>
    </w:p>
    <w:p w14:paraId="7D4AE59E" w14:textId="77777777" w:rsidR="00567545" w:rsidRPr="00567545" w:rsidRDefault="00567545" w:rsidP="00567545">
      <w:pPr>
        <w:spacing w:after="0" w:line="240" w:lineRule="auto"/>
        <w:rPr>
          <w:rFonts w:eastAsia="Times New Roman" w:cstheme="minorHAnsi"/>
          <w:color w:val="0E101A"/>
        </w:rPr>
      </w:pPr>
    </w:p>
    <w:p w14:paraId="43ED8A49" w14:textId="3D57E040"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Results*</w:t>
      </w:r>
    </w:p>
    <w:p w14:paraId="6F42C8D8" w14:textId="77777777" w:rsidR="00567545" w:rsidRPr="00567545" w:rsidRDefault="00567545" w:rsidP="00567545">
      <w:pPr>
        <w:spacing w:after="0" w:line="240" w:lineRule="auto"/>
        <w:rPr>
          <w:rFonts w:eastAsia="Times New Roman" w:cstheme="minorHAnsi"/>
          <w:color w:val="0E101A"/>
        </w:rPr>
      </w:pPr>
    </w:p>
    <w:p w14:paraId="0ADED8F5" w14:textId="701FFF40" w:rsid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Visible skin tightening can be seen after a single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treatment, although most patients opt for additional sessions to secure optimal results. As with other cosmetic </w:t>
      </w:r>
      <w:proofErr w:type="spellStart"/>
      <w:r w:rsidRPr="00567545">
        <w:rPr>
          <w:rFonts w:eastAsia="Times New Roman" w:cstheme="minorHAnsi"/>
          <w:color w:val="0E101A"/>
        </w:rPr>
        <w:t>prcoedures</w:t>
      </w:r>
      <w:proofErr w:type="spellEnd"/>
      <w:r w:rsidRPr="00567545">
        <w:rPr>
          <w:rFonts w:eastAsia="Times New Roman" w:cstheme="minorHAnsi"/>
          <w:color w:val="0E101A"/>
        </w:rPr>
        <w:t xml:space="preserve">, individual experiences may </w:t>
      </w:r>
      <w:proofErr w:type="gramStart"/>
      <w:r w:rsidRPr="00567545">
        <w:rPr>
          <w:rFonts w:eastAsia="Times New Roman" w:cstheme="minorHAnsi"/>
          <w:color w:val="0E101A"/>
        </w:rPr>
        <w:t>vary.*</w:t>
      </w:r>
      <w:proofErr w:type="gramEnd"/>
      <w:r w:rsidRPr="00567545">
        <w:rPr>
          <w:rFonts w:eastAsia="Times New Roman" w:cstheme="minorHAnsi"/>
          <w:color w:val="0E101A"/>
        </w:rPr>
        <w:t xml:space="preserve">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results typically show within 8 to 12 weeks after the procedure. Skin rejuvenation continues to improve for 6 months afterward.</w:t>
      </w:r>
    </w:p>
    <w:p w14:paraId="169032F6" w14:textId="77777777" w:rsidR="00567545" w:rsidRPr="00567545" w:rsidRDefault="00567545" w:rsidP="00567545">
      <w:pPr>
        <w:spacing w:after="0" w:line="240" w:lineRule="auto"/>
        <w:rPr>
          <w:rFonts w:eastAsia="Times New Roman" w:cstheme="minorHAnsi"/>
          <w:color w:val="0E101A"/>
        </w:rPr>
      </w:pPr>
    </w:p>
    <w:p w14:paraId="2235D897" w14:textId="34FFD2D2"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Side Effects</w:t>
      </w:r>
    </w:p>
    <w:p w14:paraId="554798C1" w14:textId="77777777" w:rsidR="00567545" w:rsidRPr="00567545" w:rsidRDefault="00567545" w:rsidP="00567545">
      <w:pPr>
        <w:spacing w:after="0" w:line="240" w:lineRule="auto"/>
        <w:rPr>
          <w:rFonts w:eastAsia="Times New Roman" w:cstheme="minorHAnsi"/>
          <w:color w:val="0E101A"/>
        </w:rPr>
      </w:pPr>
    </w:p>
    <w:p w14:paraId="06C2EB6E" w14:textId="36BC157B"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provides a gentle alternative to surgical skin tightening. It is also FDA cleared and scientifically proven as safe and effective. No downtime is needed. Patients can continue their routine immediately after the procedure. Because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is non-invasive, the risk of side effects is low. Your skin may appear flushed after the treatment. However, it should return to normal within a few hours. Aside from redness, patients may experience minor tenderness, swelling, or a tingling feeling in the treatment area. However, the side effects are mild and temporary. </w:t>
      </w:r>
    </w:p>
    <w:p w14:paraId="6890E2B4" w14:textId="77777777" w:rsidR="00567545" w:rsidRPr="00567545" w:rsidRDefault="00567545" w:rsidP="00567545">
      <w:pPr>
        <w:spacing w:after="0" w:line="240" w:lineRule="auto"/>
        <w:rPr>
          <w:rFonts w:eastAsia="Times New Roman" w:cstheme="minorHAnsi"/>
          <w:color w:val="0E101A"/>
        </w:rPr>
      </w:pPr>
    </w:p>
    <w:p w14:paraId="7ECE94E1" w14:textId="1955F71F" w:rsidR="00567545" w:rsidRDefault="00567545" w:rsidP="00567545">
      <w:pPr>
        <w:spacing w:after="0" w:line="240" w:lineRule="auto"/>
        <w:rPr>
          <w:rFonts w:eastAsia="Times New Roman" w:cstheme="minorHAnsi"/>
          <w:color w:val="0E101A"/>
        </w:rPr>
      </w:pP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Near Me</w:t>
      </w:r>
    </w:p>
    <w:p w14:paraId="11F6310A" w14:textId="77777777" w:rsidR="00567545" w:rsidRPr="00567545" w:rsidRDefault="00567545" w:rsidP="00567545">
      <w:pPr>
        <w:spacing w:after="0" w:line="240" w:lineRule="auto"/>
        <w:rPr>
          <w:rFonts w:eastAsia="Times New Roman" w:cstheme="minorHAnsi"/>
          <w:color w:val="0E101A"/>
        </w:rPr>
      </w:pPr>
    </w:p>
    <w:p w14:paraId="5632653C" w14:textId="36B3B016" w:rsidR="00567545" w:rsidRPr="00567545" w:rsidRDefault="00567545" w:rsidP="00567545">
      <w:pPr>
        <w:spacing w:after="0" w:line="240" w:lineRule="auto"/>
        <w:rPr>
          <w:rFonts w:eastAsia="Times New Roman" w:cstheme="minorHAnsi"/>
          <w:color w:val="0E101A"/>
        </w:rPr>
      </w:pPr>
      <w:r w:rsidRPr="00567545">
        <w:rPr>
          <w:rFonts w:eastAsia="Times New Roman" w:cstheme="minorHAnsi"/>
          <w:color w:val="0E101A"/>
        </w:rPr>
        <w:t xml:space="preserve">If you want to experience safe, effective skin tightening in the brow, chin, or neck area without surgery or recovery,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may be the treatment for you. Learn more about </w:t>
      </w:r>
      <w:proofErr w:type="spellStart"/>
      <w:r w:rsidRPr="00567545">
        <w:rPr>
          <w:rFonts w:eastAsia="Times New Roman" w:cstheme="minorHAnsi"/>
          <w:color w:val="0E101A"/>
        </w:rPr>
        <w:t>Ultherapy</w:t>
      </w:r>
      <w:proofErr w:type="spellEnd"/>
      <w:r w:rsidRPr="00567545">
        <w:rPr>
          <w:rFonts w:eastAsia="Times New Roman" w:cstheme="minorHAnsi"/>
          <w:color w:val="0E101A"/>
        </w:rPr>
        <w:t xml:space="preserve"> by scheduling a FREE consultation with Revenge MD. Call us at 702-218-1083 to schedule your appointment now or reach out to us online. </w:t>
      </w:r>
    </w:p>
    <w:p w14:paraId="2676FFBB" w14:textId="77777777" w:rsidR="00567545" w:rsidRPr="00567545" w:rsidRDefault="00567545" w:rsidP="00567545">
      <w:pPr>
        <w:spacing w:after="0" w:line="240" w:lineRule="auto"/>
        <w:rPr>
          <w:rFonts w:ascii="Times New Roman" w:eastAsia="Times New Roman" w:hAnsi="Times New Roman" w:cs="Times New Roman"/>
          <w:color w:val="0E101A"/>
          <w:sz w:val="24"/>
          <w:szCs w:val="24"/>
        </w:rPr>
      </w:pPr>
    </w:p>
    <w:p w14:paraId="4BDA40B3" w14:textId="77777777" w:rsidR="00CE6157" w:rsidRPr="00CE6157" w:rsidRDefault="00CE6157" w:rsidP="00CE6157">
      <w:pPr>
        <w:spacing w:after="200" w:line="240" w:lineRule="auto"/>
        <w:rPr>
          <w:rFonts w:ascii="Times New Roman" w:eastAsia="Times New Roman" w:hAnsi="Times New Roman" w:cs="Times New Roman"/>
          <w:sz w:val="24"/>
          <w:szCs w:val="24"/>
        </w:rPr>
      </w:pPr>
      <w:r w:rsidRPr="00CE6157">
        <w:rPr>
          <w:rFonts w:ascii="Calibri" w:eastAsia="Times New Roman" w:hAnsi="Calibri" w:cs="Calibri"/>
          <w:color w:val="000000"/>
        </w:rPr>
        <w:lastRenderedPageBreak/>
        <w:t>SOURCES:</w:t>
      </w:r>
    </w:p>
    <w:p w14:paraId="0EF0E24E" w14:textId="77777777" w:rsidR="00CE6157" w:rsidRPr="00CE6157" w:rsidRDefault="00CE6157" w:rsidP="00CE6157">
      <w:pPr>
        <w:spacing w:after="200" w:line="240" w:lineRule="auto"/>
        <w:rPr>
          <w:rFonts w:ascii="Times New Roman" w:eastAsia="Times New Roman" w:hAnsi="Times New Roman" w:cs="Times New Roman"/>
          <w:sz w:val="24"/>
          <w:szCs w:val="24"/>
        </w:rPr>
      </w:pPr>
      <w:r w:rsidRPr="00CE6157">
        <w:rPr>
          <w:rFonts w:ascii="Calibri" w:eastAsia="Times New Roman" w:hAnsi="Calibri" w:cs="Calibri"/>
          <w:color w:val="000000"/>
        </w:rPr>
        <w:t>¹</w:t>
      </w:r>
      <w:hyperlink r:id="rId5" w:history="1">
        <w:r w:rsidRPr="00CE6157">
          <w:rPr>
            <w:rFonts w:ascii="Calibri" w:eastAsia="Times New Roman" w:hAnsi="Calibri" w:cs="Calibri"/>
            <w:color w:val="0000FF"/>
            <w:u w:val="single"/>
          </w:rPr>
          <w:t xml:space="preserve">“Safety and efficacy of </w:t>
        </w:r>
        <w:proofErr w:type="spellStart"/>
        <w:r w:rsidRPr="00CE6157">
          <w:rPr>
            <w:rFonts w:ascii="Calibri" w:eastAsia="Times New Roman" w:hAnsi="Calibri" w:cs="Calibri"/>
            <w:color w:val="0000FF"/>
            <w:u w:val="single"/>
          </w:rPr>
          <w:t>ulthera</w:t>
        </w:r>
        <w:proofErr w:type="spellEnd"/>
        <w:r w:rsidRPr="00CE6157">
          <w:rPr>
            <w:rFonts w:ascii="Calibri" w:eastAsia="Times New Roman" w:hAnsi="Calibri" w:cs="Calibri"/>
            <w:color w:val="0000FF"/>
            <w:u w:val="single"/>
          </w:rPr>
          <w:t xml:space="preserve"> in the rejuvenation of aging lower eyelids: a pivotal clinical trial.”</w:t>
        </w:r>
      </w:hyperlink>
      <w:r w:rsidRPr="00CE6157">
        <w:rPr>
          <w:rFonts w:ascii="Calibri" w:eastAsia="Times New Roman" w:hAnsi="Calibri" w:cs="Calibri"/>
          <w:color w:val="000000"/>
        </w:rPr>
        <w:t xml:space="preserve"> </w:t>
      </w:r>
      <w:r w:rsidRPr="00CE6157">
        <w:rPr>
          <w:rFonts w:ascii="Calibri" w:eastAsia="Times New Roman" w:hAnsi="Calibri" w:cs="Calibri"/>
          <w:i/>
          <w:iCs/>
          <w:color w:val="000000"/>
        </w:rPr>
        <w:t>Clinical, Cosmetic, and Investigational Dermatology</w:t>
      </w:r>
    </w:p>
    <w:p w14:paraId="4A26848E" w14:textId="77777777" w:rsidR="00CE6157" w:rsidRPr="00CE6157" w:rsidRDefault="00CE6157" w:rsidP="00CE6157">
      <w:pPr>
        <w:spacing w:after="200" w:line="240" w:lineRule="auto"/>
        <w:rPr>
          <w:rFonts w:ascii="Times New Roman" w:eastAsia="Times New Roman" w:hAnsi="Times New Roman" w:cs="Times New Roman"/>
          <w:sz w:val="24"/>
          <w:szCs w:val="24"/>
        </w:rPr>
      </w:pPr>
      <w:r w:rsidRPr="00CE6157">
        <w:rPr>
          <w:rFonts w:ascii="Calibri" w:eastAsia="Times New Roman" w:hAnsi="Calibri" w:cs="Calibri"/>
          <w:i/>
          <w:iCs/>
          <w:color w:val="000000"/>
        </w:rPr>
        <w:t xml:space="preserve">² </w:t>
      </w:r>
      <w:r w:rsidRPr="00CE6157">
        <w:rPr>
          <w:rFonts w:ascii="Calibri" w:eastAsia="Times New Roman" w:hAnsi="Calibri" w:cs="Calibri"/>
          <w:color w:val="000000"/>
        </w:rPr>
        <w:t> </w:t>
      </w:r>
      <w:hyperlink r:id="rId6" w:history="1">
        <w:r w:rsidRPr="00CE6157">
          <w:rPr>
            <w:rFonts w:ascii="Calibri" w:eastAsia="Times New Roman" w:hAnsi="Calibri" w:cs="Calibri"/>
            <w:color w:val="0000FF"/>
            <w:u w:val="single"/>
          </w:rPr>
          <w:t xml:space="preserve">“Safety and efficacy of </w:t>
        </w:r>
        <w:proofErr w:type="spellStart"/>
        <w:r w:rsidRPr="00CE6157">
          <w:rPr>
            <w:rFonts w:ascii="Calibri" w:eastAsia="Times New Roman" w:hAnsi="Calibri" w:cs="Calibri"/>
            <w:color w:val="0000FF"/>
            <w:u w:val="single"/>
          </w:rPr>
          <w:t>ulthera</w:t>
        </w:r>
        <w:proofErr w:type="spellEnd"/>
        <w:r w:rsidRPr="00CE6157">
          <w:rPr>
            <w:rFonts w:ascii="Calibri" w:eastAsia="Times New Roman" w:hAnsi="Calibri" w:cs="Calibri"/>
            <w:color w:val="0000FF"/>
            <w:u w:val="single"/>
          </w:rPr>
          <w:t xml:space="preserve"> in the rejuvenation of aging lower eyelids: a pivotal clinical trial.”</w:t>
        </w:r>
      </w:hyperlink>
      <w:r w:rsidRPr="00CE6157">
        <w:rPr>
          <w:rFonts w:ascii="Calibri" w:eastAsia="Times New Roman" w:hAnsi="Calibri" w:cs="Calibri"/>
          <w:color w:val="000000"/>
        </w:rPr>
        <w:t xml:space="preserve"> </w:t>
      </w:r>
      <w:r w:rsidRPr="00CE6157">
        <w:rPr>
          <w:rFonts w:ascii="Calibri" w:eastAsia="Times New Roman" w:hAnsi="Calibri" w:cs="Calibri"/>
          <w:i/>
          <w:iCs/>
          <w:color w:val="000000"/>
        </w:rPr>
        <w:t>Aesthetic Plastic Surgery</w:t>
      </w:r>
    </w:p>
    <w:p w14:paraId="19FE5749"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D0D55"/>
    <w:multiLevelType w:val="multilevel"/>
    <w:tmpl w:val="5EF6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D6AE5"/>
    <w:multiLevelType w:val="multilevel"/>
    <w:tmpl w:val="549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55556"/>
    <w:multiLevelType w:val="hybridMultilevel"/>
    <w:tmpl w:val="1090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6157"/>
    <w:rsid w:val="00224552"/>
    <w:rsid w:val="003B533E"/>
    <w:rsid w:val="004751B5"/>
    <w:rsid w:val="00567545"/>
    <w:rsid w:val="005F2808"/>
    <w:rsid w:val="0076630E"/>
    <w:rsid w:val="00B16308"/>
    <w:rsid w:val="00CE6157"/>
    <w:rsid w:val="00D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C85D"/>
  <w15:chartTrackingRefBased/>
  <w15:docId w15:val="{EBF1A9ED-607A-4179-AF16-37FFB19D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1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157"/>
    <w:rPr>
      <w:color w:val="0000FF"/>
      <w:u w:val="single"/>
    </w:rPr>
  </w:style>
  <w:style w:type="paragraph" w:styleId="ListParagraph">
    <w:name w:val="List Paragraph"/>
    <w:basedOn w:val="Normal"/>
    <w:uiPriority w:val="34"/>
    <w:qFormat/>
    <w:rsid w:val="00B16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03326">
      <w:bodyDiv w:val="1"/>
      <w:marLeft w:val="0"/>
      <w:marRight w:val="0"/>
      <w:marTop w:val="0"/>
      <w:marBottom w:val="0"/>
      <w:divBdr>
        <w:top w:val="none" w:sz="0" w:space="0" w:color="auto"/>
        <w:left w:val="none" w:sz="0" w:space="0" w:color="auto"/>
        <w:bottom w:val="none" w:sz="0" w:space="0" w:color="auto"/>
        <w:right w:val="none" w:sz="0" w:space="0" w:color="auto"/>
      </w:divBdr>
    </w:div>
    <w:div w:id="1384715524">
      <w:bodyDiv w:val="1"/>
      <w:marLeft w:val="0"/>
      <w:marRight w:val="0"/>
      <w:marTop w:val="0"/>
      <w:marBottom w:val="0"/>
      <w:divBdr>
        <w:top w:val="none" w:sz="0" w:space="0" w:color="auto"/>
        <w:left w:val="none" w:sz="0" w:space="0" w:color="auto"/>
        <w:bottom w:val="none" w:sz="0" w:space="0" w:color="auto"/>
        <w:right w:val="none" w:sz="0" w:space="0" w:color="auto"/>
      </w:divBdr>
    </w:div>
    <w:div w:id="16905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hyperlink" Target="https://www.ncbi.nlm.nih.gov/pubmed/25099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2022-02-11T22:26:00Z</dcterms:created>
  <dcterms:modified xsi:type="dcterms:W3CDTF">2022-02-11T23:08:00Z</dcterms:modified>
</cp:coreProperties>
</file>