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32F51" w14:textId="15520393" w:rsidR="001105EC" w:rsidRPr="00A70A78" w:rsidRDefault="001105EC" w:rsidP="001105EC">
      <w:pPr>
        <w:pStyle w:val="NormalWeb"/>
        <w:spacing w:before="240" w:beforeAutospacing="0" w:after="24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Dermal </w:t>
      </w:r>
      <w:proofErr w:type="spellStart"/>
      <w:r w:rsidRPr="00A70A78">
        <w:rPr>
          <w:rFonts w:asciiTheme="minorHAnsi" w:hAnsiTheme="minorHAnsi" w:cstheme="minorHAnsi"/>
          <w:color w:val="000000"/>
          <w:sz w:val="22"/>
          <w:szCs w:val="22"/>
        </w:rPr>
        <w:t>Fillers.Service</w:t>
      </w:r>
      <w:proofErr w:type="spellEnd"/>
      <w:r w:rsidRPr="00A70A78">
        <w:rPr>
          <w:rFonts w:asciiTheme="minorHAnsi" w:hAnsiTheme="minorHAnsi" w:cstheme="minorHAnsi"/>
          <w:color w:val="000000"/>
          <w:sz w:val="22"/>
          <w:szCs w:val="22"/>
        </w:rPr>
        <w:t xml:space="preserve"> </w:t>
      </w:r>
      <w:proofErr w:type="spellStart"/>
      <w:r w:rsidRPr="00A70A78">
        <w:rPr>
          <w:rFonts w:asciiTheme="minorHAnsi" w:hAnsiTheme="minorHAnsi" w:cstheme="minorHAnsi"/>
          <w:color w:val="000000"/>
          <w:sz w:val="22"/>
          <w:szCs w:val="22"/>
        </w:rPr>
        <w:t>Page.Revenge</w:t>
      </w:r>
      <w:proofErr w:type="spellEnd"/>
      <w:r w:rsidRPr="00A70A78">
        <w:rPr>
          <w:rFonts w:asciiTheme="minorHAnsi" w:hAnsiTheme="minorHAnsi" w:cstheme="minorHAnsi"/>
          <w:color w:val="000000"/>
          <w:sz w:val="22"/>
          <w:szCs w:val="22"/>
        </w:rPr>
        <w:t xml:space="preserve"> </w:t>
      </w:r>
      <w:proofErr w:type="gramStart"/>
      <w:r w:rsidRPr="00A70A78">
        <w:rPr>
          <w:rFonts w:asciiTheme="minorHAnsi" w:hAnsiTheme="minorHAnsi" w:cstheme="minorHAnsi"/>
          <w:color w:val="000000"/>
          <w:sz w:val="22"/>
          <w:szCs w:val="22"/>
        </w:rPr>
        <w:t>MD.KA</w:t>
      </w:r>
      <w:proofErr w:type="gramEnd"/>
    </w:p>
    <w:p w14:paraId="1DD8A429" w14:textId="3DC0CF09" w:rsidR="001105EC" w:rsidRPr="00A70A78" w:rsidRDefault="001105EC" w:rsidP="001105EC">
      <w:pPr>
        <w:pStyle w:val="NormalWeb"/>
        <w:spacing w:before="240" w:beforeAutospacing="0" w:after="24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KW dermal fillers</w:t>
      </w:r>
    </w:p>
    <w:p w14:paraId="28D36A88" w14:textId="1A0694C1" w:rsidR="001105EC" w:rsidRPr="00A70A78" w:rsidRDefault="001105EC" w:rsidP="001105EC">
      <w:pPr>
        <w:pStyle w:val="NormalWeb"/>
        <w:spacing w:before="240" w:beforeAutospacing="0" w:after="24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Meta: Dermal fillers rejuvenate </w:t>
      </w:r>
      <w:r w:rsidR="00D47213">
        <w:rPr>
          <w:rFonts w:asciiTheme="minorHAnsi" w:hAnsiTheme="minorHAnsi" w:cstheme="minorHAnsi"/>
          <w:color w:val="000000"/>
          <w:sz w:val="22"/>
          <w:szCs w:val="22"/>
        </w:rPr>
        <w:t xml:space="preserve">skin </w:t>
      </w:r>
      <w:r w:rsidRPr="00A70A78">
        <w:rPr>
          <w:rFonts w:asciiTheme="minorHAnsi" w:hAnsiTheme="minorHAnsi" w:cstheme="minorHAnsi"/>
          <w:color w:val="000000"/>
          <w:sz w:val="22"/>
          <w:szCs w:val="22"/>
        </w:rPr>
        <w:t xml:space="preserve">and restore </w:t>
      </w:r>
      <w:r w:rsidR="00D47213">
        <w:rPr>
          <w:rFonts w:asciiTheme="minorHAnsi" w:hAnsiTheme="minorHAnsi" w:cstheme="minorHAnsi"/>
          <w:color w:val="000000"/>
          <w:sz w:val="22"/>
          <w:szCs w:val="22"/>
        </w:rPr>
        <w:t xml:space="preserve">facial features for </w:t>
      </w:r>
      <w:r w:rsidRPr="00A70A78">
        <w:rPr>
          <w:rFonts w:asciiTheme="minorHAnsi" w:hAnsiTheme="minorHAnsi" w:cstheme="minorHAnsi"/>
          <w:color w:val="000000"/>
          <w:sz w:val="22"/>
          <w:szCs w:val="22"/>
        </w:rPr>
        <w:t xml:space="preserve">a more youthful appearance. Learn more about </w:t>
      </w:r>
      <w:r w:rsidR="00D47213">
        <w:rPr>
          <w:rFonts w:asciiTheme="minorHAnsi" w:hAnsiTheme="minorHAnsi" w:cstheme="minorHAnsi"/>
          <w:color w:val="000000"/>
          <w:sz w:val="22"/>
          <w:szCs w:val="22"/>
        </w:rPr>
        <w:t xml:space="preserve">popular </w:t>
      </w:r>
      <w:r w:rsidRPr="00A70A78">
        <w:rPr>
          <w:rFonts w:asciiTheme="minorHAnsi" w:hAnsiTheme="minorHAnsi" w:cstheme="minorHAnsi"/>
          <w:color w:val="000000"/>
          <w:sz w:val="22"/>
          <w:szCs w:val="22"/>
        </w:rPr>
        <w:t>dermal fillers available at Revenge MD.</w:t>
      </w:r>
    </w:p>
    <w:p w14:paraId="5A7ABD11" w14:textId="77777777" w:rsidR="00116BC6" w:rsidRPr="00A70A78" w:rsidRDefault="00116BC6" w:rsidP="00116BC6">
      <w:pPr>
        <w:pStyle w:val="NormalWeb"/>
        <w:spacing w:before="240" w:after="200"/>
        <w:rPr>
          <w:rFonts w:asciiTheme="minorHAnsi" w:hAnsiTheme="minorHAnsi" w:cstheme="minorHAnsi"/>
          <w:color w:val="000000"/>
          <w:sz w:val="22"/>
          <w:szCs w:val="22"/>
        </w:rPr>
      </w:pPr>
      <w:r w:rsidRPr="00A70A78">
        <w:rPr>
          <w:rFonts w:asciiTheme="minorHAnsi" w:hAnsiTheme="minorHAnsi" w:cstheme="minorHAnsi"/>
          <w:color w:val="000000"/>
          <w:sz w:val="22"/>
          <w:szCs w:val="22"/>
        </w:rPr>
        <w:t>Dermal Fillers | Rejuvenate and Restore Your Appearance</w:t>
      </w:r>
    </w:p>
    <w:p w14:paraId="31B428F1" w14:textId="098560E5" w:rsidR="00116BC6" w:rsidRPr="00A70A78" w:rsidRDefault="00116BC6" w:rsidP="00116BC6">
      <w:pPr>
        <w:pStyle w:val="NormalWeb"/>
        <w:spacing w:before="240" w:after="20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Dermal fillers are one of the most utilized cosmetic injection available today. These popular fillers restore youth and instantly enhance facial features for a more rejuvenated appearance. Treatments fill in fine lines and wrinkles, plump up the areas suffering from volume loss due to aging, restore facial symmetry, and improve aesthetic contours to the lips and cheeks. In addition, people choose dermal fillers because they are safe. </w:t>
      </w:r>
    </w:p>
    <w:p w14:paraId="7FDD0CD5" w14:textId="77777777" w:rsidR="00116BC6" w:rsidRPr="00A70A78" w:rsidRDefault="00116BC6" w:rsidP="00116BC6">
      <w:pPr>
        <w:pStyle w:val="NormalWeb"/>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Enhance your features with Dermal Fillers at Revenge MD in Las Vegas and Reno, Nevada. We are the leading provider of the most popular dermal fillers available in the cosmetic industry. Call us today to schedule a complimentary consultation to discover which of our top-rated Dermal Fillers are right for your goals. Call us at 702-218-1083 (Las Vegas) or 775-983-5630 (Reno) to schedule yours now. </w:t>
      </w:r>
    </w:p>
    <w:p w14:paraId="2F03396A" w14:textId="55C67C40" w:rsidR="00116BC6" w:rsidRPr="00A70A78" w:rsidRDefault="00116BC6" w:rsidP="00116BC6">
      <w:pPr>
        <w:pStyle w:val="NormalWeb"/>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Benefits of Dermal Fillers at Revenge MD</w:t>
      </w:r>
    </w:p>
    <w:p w14:paraId="3A9981F6" w14:textId="5F440A5B"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Instantly rejuvenate your appearance</w:t>
      </w:r>
    </w:p>
    <w:p w14:paraId="586AF2A0" w14:textId="5B719AF2"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Diminish fine lines and wrinkles</w:t>
      </w:r>
    </w:p>
    <w:p w14:paraId="305223AF" w14:textId="4CD54892"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Improve under-eye bags</w:t>
      </w:r>
    </w:p>
    <w:p w14:paraId="2D4DED85" w14:textId="004D5C0C"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Look more youthful instantly</w:t>
      </w:r>
    </w:p>
    <w:p w14:paraId="32D0DD13" w14:textId="2F391507"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Plump up sunken areas</w:t>
      </w:r>
    </w:p>
    <w:p w14:paraId="3BE86A9C" w14:textId="5AD68D8A"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Restore facial volume</w:t>
      </w:r>
    </w:p>
    <w:p w14:paraId="7400CC22" w14:textId="481EF462"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Enhance lips and cheek</w:t>
      </w:r>
    </w:p>
    <w:p w14:paraId="66922545" w14:textId="2F270184"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Improve facial symmetry and contours</w:t>
      </w:r>
    </w:p>
    <w:p w14:paraId="0671FBCD" w14:textId="7C3D91D0" w:rsidR="00116BC6" w:rsidRPr="00A70A78" w:rsidRDefault="00116BC6" w:rsidP="00116BC6">
      <w:pPr>
        <w:pStyle w:val="NormalWeb"/>
        <w:numPr>
          <w:ilvl w:val="0"/>
          <w:numId w:val="1"/>
        </w:numPr>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FDA-cleared as safe and effective</w:t>
      </w:r>
    </w:p>
    <w:p w14:paraId="28EF250B" w14:textId="77777777" w:rsidR="00116BC6" w:rsidRPr="00A70A78" w:rsidRDefault="00116BC6" w:rsidP="00116BC6">
      <w:pPr>
        <w:pStyle w:val="NormalWeb"/>
        <w:spacing w:before="240" w:after="200"/>
        <w:rPr>
          <w:rFonts w:asciiTheme="minorHAnsi" w:hAnsiTheme="minorHAnsi" w:cstheme="minorHAnsi"/>
          <w:color w:val="000000"/>
          <w:sz w:val="22"/>
          <w:szCs w:val="22"/>
        </w:rPr>
      </w:pPr>
      <w:r w:rsidRPr="00A70A78">
        <w:rPr>
          <w:rFonts w:asciiTheme="minorHAnsi" w:hAnsiTheme="minorHAnsi" w:cstheme="minorHAnsi"/>
          <w:color w:val="000000"/>
          <w:sz w:val="22"/>
          <w:szCs w:val="22"/>
        </w:rPr>
        <w:t>Dermal Filler Before and After Pictures*</w:t>
      </w:r>
    </w:p>
    <w:p w14:paraId="68DCBC99" w14:textId="773C2B05" w:rsidR="00116BC6" w:rsidRPr="00A70A78" w:rsidRDefault="00116BC6" w:rsidP="00116BC6">
      <w:pPr>
        <w:pStyle w:val="NormalWeb"/>
        <w:spacing w:before="240" w:beforeAutospacing="0" w:after="20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The Dermal Filler before and after images show the dramatic facial rejuvenation popular with this cosmetic treatment. Patients show the typical results with dermal fillers when administered by a master injector. As with all cosmetic injections, results will </w:t>
      </w:r>
      <w:proofErr w:type="gramStart"/>
      <w:r w:rsidRPr="00A70A78">
        <w:rPr>
          <w:rFonts w:asciiTheme="minorHAnsi" w:hAnsiTheme="minorHAnsi" w:cstheme="minorHAnsi"/>
          <w:color w:val="000000"/>
          <w:sz w:val="22"/>
          <w:szCs w:val="22"/>
        </w:rPr>
        <w:t>vary.*</w:t>
      </w:r>
      <w:proofErr w:type="gramEnd"/>
      <w:r w:rsidRPr="00A70A78">
        <w:rPr>
          <w:rFonts w:asciiTheme="minorHAnsi" w:hAnsiTheme="minorHAnsi" w:cstheme="minorHAnsi"/>
          <w:color w:val="000000"/>
          <w:sz w:val="22"/>
          <w:szCs w:val="22"/>
        </w:rPr>
        <w:t xml:space="preserve"> However, each person pictured achieves noticeably more youthful, defined facial features when injected by a reputable provider. </w:t>
      </w:r>
    </w:p>
    <w:p w14:paraId="6E89C4B5" w14:textId="77777777" w:rsidR="00A70A78" w:rsidRPr="00A70A78" w:rsidRDefault="00A70A78" w:rsidP="00A70A78">
      <w:pPr>
        <w:pStyle w:val="NormalWeb"/>
        <w:spacing w:before="240" w:after="240"/>
        <w:rPr>
          <w:rFonts w:asciiTheme="minorHAnsi" w:hAnsiTheme="minorHAnsi" w:cstheme="minorHAnsi"/>
          <w:color w:val="000000"/>
          <w:sz w:val="22"/>
          <w:szCs w:val="22"/>
        </w:rPr>
      </w:pPr>
      <w:r w:rsidRPr="00A70A78">
        <w:rPr>
          <w:rFonts w:asciiTheme="minorHAnsi" w:hAnsiTheme="minorHAnsi" w:cstheme="minorHAnsi"/>
          <w:color w:val="000000"/>
          <w:sz w:val="22"/>
          <w:szCs w:val="22"/>
        </w:rPr>
        <w:lastRenderedPageBreak/>
        <w:t>How Do Dermal Fillers Work?</w:t>
      </w:r>
    </w:p>
    <w:p w14:paraId="364C4532" w14:textId="77777777" w:rsidR="00A70A78" w:rsidRPr="00A70A78" w:rsidRDefault="00A70A78" w:rsidP="00A70A78">
      <w:pPr>
        <w:pStyle w:val="NormalWeb"/>
        <w:spacing w:before="240" w:after="24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Dermal fillers are injections that are specially created to act as a volumizing substance. As a result, they naturally plump up and enhance the areas when they inject under the skin. Popular fillers like </w:t>
      </w:r>
      <w:proofErr w:type="spellStart"/>
      <w:r w:rsidRPr="00A70A78">
        <w:rPr>
          <w:rFonts w:asciiTheme="minorHAnsi" w:hAnsiTheme="minorHAnsi" w:cstheme="minorHAnsi"/>
          <w:color w:val="000000"/>
          <w:sz w:val="22"/>
          <w:szCs w:val="22"/>
        </w:rPr>
        <w:t>Juvederm</w:t>
      </w:r>
      <w:proofErr w:type="spellEnd"/>
      <w:r w:rsidRPr="00A70A78">
        <w:rPr>
          <w:rFonts w:asciiTheme="minorHAnsi" w:hAnsiTheme="minorHAnsi" w:cstheme="minorHAnsi"/>
          <w:color w:val="000000"/>
          <w:sz w:val="22"/>
          <w:szCs w:val="22"/>
        </w:rPr>
        <w:t xml:space="preserve">, </w:t>
      </w:r>
      <w:proofErr w:type="spellStart"/>
      <w:r w:rsidRPr="00A70A78">
        <w:rPr>
          <w:rFonts w:asciiTheme="minorHAnsi" w:hAnsiTheme="minorHAnsi" w:cstheme="minorHAnsi"/>
          <w:color w:val="000000"/>
          <w:sz w:val="22"/>
          <w:szCs w:val="22"/>
        </w:rPr>
        <w:t>Belotero</w:t>
      </w:r>
      <w:proofErr w:type="spellEnd"/>
      <w:r w:rsidRPr="00A70A78">
        <w:rPr>
          <w:rFonts w:asciiTheme="minorHAnsi" w:hAnsiTheme="minorHAnsi" w:cstheme="minorHAnsi"/>
          <w:color w:val="000000"/>
          <w:sz w:val="22"/>
          <w:szCs w:val="22"/>
        </w:rPr>
        <w:t xml:space="preserve">, and Restylane are Hyaluronic Acid fillers made of a clear-gel derivative. They are used to fill in fine lines and wrinkles commonly in the lower half of the face. In addition, they restore facial volume and plump up the upper cheekbones and improve the appearance of under-eye bags. </w:t>
      </w:r>
    </w:p>
    <w:p w14:paraId="0904633A" w14:textId="388613AD" w:rsidR="00A70A78" w:rsidRPr="00A70A78" w:rsidRDefault="00A70A78" w:rsidP="00A70A78">
      <w:pPr>
        <w:pStyle w:val="NormalWeb"/>
        <w:spacing w:before="240" w:beforeAutospacing="0" w:after="240" w:afterAutospacing="0"/>
        <w:rPr>
          <w:rFonts w:asciiTheme="minorHAnsi" w:hAnsiTheme="minorHAnsi" w:cstheme="minorHAnsi"/>
          <w:color w:val="000000"/>
          <w:sz w:val="22"/>
          <w:szCs w:val="22"/>
        </w:rPr>
      </w:pPr>
      <w:r w:rsidRPr="00A70A78">
        <w:rPr>
          <w:rFonts w:asciiTheme="minorHAnsi" w:hAnsiTheme="minorHAnsi" w:cstheme="minorHAnsi"/>
          <w:color w:val="000000"/>
          <w:sz w:val="22"/>
          <w:szCs w:val="22"/>
        </w:rPr>
        <w:t xml:space="preserve">Some patients use HA fillers like Restylane’s </w:t>
      </w:r>
      <w:proofErr w:type="spellStart"/>
      <w:r w:rsidRPr="00A70A78">
        <w:rPr>
          <w:rFonts w:asciiTheme="minorHAnsi" w:hAnsiTheme="minorHAnsi" w:cstheme="minorHAnsi"/>
          <w:color w:val="000000"/>
          <w:sz w:val="22"/>
          <w:szCs w:val="22"/>
        </w:rPr>
        <w:t>Kysse</w:t>
      </w:r>
      <w:proofErr w:type="spellEnd"/>
      <w:r w:rsidRPr="00A70A78">
        <w:rPr>
          <w:rFonts w:asciiTheme="minorHAnsi" w:hAnsiTheme="minorHAnsi" w:cstheme="minorHAnsi"/>
          <w:color w:val="000000"/>
          <w:sz w:val="22"/>
          <w:szCs w:val="22"/>
        </w:rPr>
        <w:t xml:space="preserve"> for lip augmentations. Other popular HA fillers can be used </w:t>
      </w:r>
      <w:r w:rsidR="00D47213">
        <w:rPr>
          <w:rFonts w:asciiTheme="minorHAnsi" w:hAnsiTheme="minorHAnsi" w:cstheme="minorHAnsi"/>
          <w:color w:val="000000"/>
          <w:sz w:val="22"/>
          <w:szCs w:val="22"/>
        </w:rPr>
        <w:t xml:space="preserve">to </w:t>
      </w:r>
      <w:r w:rsidRPr="00A70A78">
        <w:rPr>
          <w:rFonts w:asciiTheme="minorHAnsi" w:hAnsiTheme="minorHAnsi" w:cstheme="minorHAnsi"/>
          <w:color w:val="000000"/>
          <w:sz w:val="22"/>
          <w:szCs w:val="22"/>
        </w:rPr>
        <w:t xml:space="preserve">contour shape or add volume to the face. Moreover, Dermal Fillers can be done in conjunction with Botox (or similar neuromodulators) for a dramatic anti-aging transformation.  </w:t>
      </w:r>
    </w:p>
    <w:p w14:paraId="40440523" w14:textId="0931857E" w:rsidR="001105EC" w:rsidRDefault="001105EC" w:rsidP="001105EC">
      <w:pPr>
        <w:pStyle w:val="NormalWeb"/>
        <w:spacing w:before="240" w:beforeAutospacing="0" w:after="240" w:afterAutospacing="0"/>
      </w:pPr>
      <w:r>
        <w:rPr>
          <w:rFonts w:ascii="Calibri" w:hAnsi="Calibri" w:cs="Calibri"/>
          <w:color w:val="000000"/>
          <w:sz w:val="22"/>
          <w:szCs w:val="22"/>
        </w:rPr>
        <w:t xml:space="preserve">Juvéderm and Restylane at </w:t>
      </w:r>
      <w:r w:rsidR="00A70A78">
        <w:rPr>
          <w:rFonts w:ascii="Calibri" w:hAnsi="Calibri" w:cs="Calibri"/>
          <w:color w:val="000000"/>
          <w:sz w:val="22"/>
          <w:szCs w:val="22"/>
        </w:rPr>
        <w:t>Revenge MD</w:t>
      </w:r>
    </w:p>
    <w:p w14:paraId="0C85D720" w14:textId="53602A99" w:rsidR="001105EC" w:rsidRDefault="001105EC" w:rsidP="001105EC">
      <w:pPr>
        <w:pStyle w:val="NormalWeb"/>
        <w:spacing w:before="240" w:beforeAutospacing="0" w:after="240" w:afterAutospacing="0"/>
      </w:pPr>
      <w:r>
        <w:rPr>
          <w:rFonts w:ascii="Calibri" w:hAnsi="Calibri" w:cs="Calibri"/>
          <w:color w:val="000000"/>
          <w:sz w:val="22"/>
          <w:szCs w:val="22"/>
        </w:rPr>
        <w:t>Juvéderm </w:t>
      </w:r>
      <w:r w:rsidR="00A70A78">
        <w:rPr>
          <w:rFonts w:ascii="Calibri" w:hAnsi="Calibri" w:cs="Calibri"/>
          <w:color w:val="000000"/>
          <w:sz w:val="22"/>
          <w:szCs w:val="22"/>
        </w:rPr>
        <w:t>dermal filler results are noticeabl</w:t>
      </w:r>
      <w:r w:rsidR="00D47213">
        <w:rPr>
          <w:rFonts w:ascii="Calibri" w:hAnsi="Calibri" w:cs="Calibri"/>
          <w:color w:val="000000"/>
          <w:sz w:val="22"/>
          <w:szCs w:val="22"/>
        </w:rPr>
        <w:t xml:space="preserve">e </w:t>
      </w:r>
      <w:r w:rsidR="00A70A78">
        <w:rPr>
          <w:rFonts w:ascii="Calibri" w:hAnsi="Calibri" w:cs="Calibri"/>
          <w:color w:val="000000"/>
          <w:sz w:val="22"/>
          <w:szCs w:val="22"/>
        </w:rPr>
        <w:t xml:space="preserve">days after your treatment. This filler lasts anywhere from 6 to 9 months. Some </w:t>
      </w:r>
      <w:proofErr w:type="spellStart"/>
      <w:r w:rsidR="00A70A78">
        <w:rPr>
          <w:rFonts w:ascii="Calibri" w:hAnsi="Calibri" w:cs="Calibri"/>
          <w:color w:val="000000"/>
          <w:sz w:val="22"/>
          <w:szCs w:val="22"/>
        </w:rPr>
        <w:t>Juvederm</w:t>
      </w:r>
      <w:proofErr w:type="spellEnd"/>
      <w:r w:rsidR="00A70A78">
        <w:rPr>
          <w:rFonts w:ascii="Calibri" w:hAnsi="Calibri" w:cs="Calibri"/>
          <w:color w:val="000000"/>
          <w:sz w:val="22"/>
          <w:szCs w:val="22"/>
        </w:rPr>
        <w:t xml:space="preserve"> treatments may last </w:t>
      </w:r>
      <w:proofErr w:type="gramStart"/>
      <w:r w:rsidR="00A70A78">
        <w:rPr>
          <w:rFonts w:ascii="Calibri" w:hAnsi="Calibri" w:cs="Calibri"/>
          <w:color w:val="000000"/>
          <w:sz w:val="22"/>
          <w:szCs w:val="22"/>
        </w:rPr>
        <w:t>as long as</w:t>
      </w:r>
      <w:proofErr w:type="gramEnd"/>
      <w:r w:rsidR="00A70A78">
        <w:rPr>
          <w:rFonts w:ascii="Calibri" w:hAnsi="Calibri" w:cs="Calibri"/>
          <w:color w:val="000000"/>
          <w:sz w:val="22"/>
          <w:szCs w:val="22"/>
        </w:rPr>
        <w:t xml:space="preserve"> two years. Individual experiences will </w:t>
      </w:r>
      <w:proofErr w:type="gramStart"/>
      <w:r w:rsidR="00A70A78">
        <w:rPr>
          <w:rFonts w:ascii="Calibri" w:hAnsi="Calibri" w:cs="Calibri"/>
          <w:color w:val="000000"/>
          <w:sz w:val="22"/>
          <w:szCs w:val="22"/>
        </w:rPr>
        <w:t>vary.*</w:t>
      </w:r>
      <w:proofErr w:type="gramEnd"/>
    </w:p>
    <w:p w14:paraId="17AF0244" w14:textId="77777777" w:rsidR="001105EC" w:rsidRDefault="001105EC" w:rsidP="001105EC">
      <w:pPr>
        <w:pStyle w:val="NormalWeb"/>
        <w:spacing w:before="240" w:beforeAutospacing="0" w:after="240" w:afterAutospacing="0"/>
      </w:pPr>
      <w:r>
        <w:rPr>
          <w:rFonts w:ascii="Calibri" w:hAnsi="Calibri" w:cs="Calibri"/>
          <w:color w:val="000000"/>
          <w:sz w:val="22"/>
          <w:szCs w:val="22"/>
        </w:rPr>
        <w:t>Juvéderm Fillers Improve:</w:t>
      </w:r>
    </w:p>
    <w:p w14:paraId="2FF6A97F"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Fine lines</w:t>
      </w:r>
    </w:p>
    <w:p w14:paraId="24D128DB"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Wrinkles</w:t>
      </w:r>
    </w:p>
    <w:p w14:paraId="07192A7C"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Nasolabial Folds</w:t>
      </w:r>
    </w:p>
    <w:p w14:paraId="6B7F911D"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Marionette Lines</w:t>
      </w:r>
    </w:p>
    <w:p w14:paraId="17EEFCF9"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Volume Loss in Cheeks and Across Jawline</w:t>
      </w:r>
    </w:p>
    <w:p w14:paraId="466BA49D"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Thin Lips</w:t>
      </w:r>
    </w:p>
    <w:p w14:paraId="2A96F1CE" w14:textId="77777777" w:rsidR="001105EC" w:rsidRDefault="001105EC" w:rsidP="001105EC">
      <w:pPr>
        <w:pStyle w:val="NormalWeb"/>
        <w:spacing w:before="240" w:beforeAutospacing="0" w:after="240" w:afterAutospacing="0"/>
      </w:pPr>
      <w:r>
        <w:rPr>
          <w:rFonts w:ascii="Calibri" w:hAnsi="Calibri" w:cs="Calibri"/>
          <w:color w:val="000000"/>
          <w:sz w:val="22"/>
          <w:szCs w:val="22"/>
        </w:rPr>
        <w:t>Restylane</w:t>
      </w:r>
    </w:p>
    <w:p w14:paraId="7BC72C59" w14:textId="55F77669" w:rsidR="001105EC" w:rsidRDefault="00A70A78" w:rsidP="001105EC">
      <w:pPr>
        <w:pStyle w:val="NormalWeb"/>
        <w:spacing w:before="240" w:beforeAutospacing="0" w:after="240" w:afterAutospacing="0"/>
      </w:pPr>
      <w:r>
        <w:rPr>
          <w:rFonts w:ascii="Calibri" w:hAnsi="Calibri" w:cs="Calibri"/>
          <w:color w:val="000000"/>
          <w:sz w:val="22"/>
          <w:szCs w:val="22"/>
        </w:rPr>
        <w:t>Rest</w:t>
      </w:r>
      <w:r w:rsidR="009D3030">
        <w:rPr>
          <w:rFonts w:ascii="Calibri" w:hAnsi="Calibri" w:cs="Calibri"/>
          <w:color w:val="000000"/>
          <w:sz w:val="22"/>
          <w:szCs w:val="22"/>
        </w:rPr>
        <w:t>y</w:t>
      </w:r>
      <w:r>
        <w:rPr>
          <w:rFonts w:ascii="Calibri" w:hAnsi="Calibri" w:cs="Calibri"/>
          <w:color w:val="000000"/>
          <w:sz w:val="22"/>
          <w:szCs w:val="22"/>
        </w:rPr>
        <w:t xml:space="preserve">lane injections achieve optimal anti-aging results noticeable days after the injection. This type of HA filler lasts anywhere from 6 to 9 months. Some Restylane fillers may last for up to 18 months. </w:t>
      </w:r>
      <w:r w:rsidR="001105EC">
        <w:rPr>
          <w:rFonts w:ascii="Calibri" w:hAnsi="Calibri" w:cs="Calibri"/>
          <w:color w:val="000000"/>
          <w:sz w:val="22"/>
          <w:szCs w:val="22"/>
        </w:rPr>
        <w:t xml:space="preserve">As always, individual experiences will </w:t>
      </w:r>
      <w:proofErr w:type="gramStart"/>
      <w:r w:rsidR="001105EC">
        <w:rPr>
          <w:rFonts w:ascii="Calibri" w:hAnsi="Calibri" w:cs="Calibri"/>
          <w:color w:val="000000"/>
          <w:sz w:val="22"/>
          <w:szCs w:val="22"/>
        </w:rPr>
        <w:t>vary.*</w:t>
      </w:r>
      <w:proofErr w:type="gramEnd"/>
      <w:r w:rsidR="001105EC">
        <w:rPr>
          <w:rFonts w:ascii="Calibri" w:hAnsi="Calibri" w:cs="Calibri"/>
          <w:color w:val="000000"/>
          <w:sz w:val="22"/>
          <w:szCs w:val="22"/>
        </w:rPr>
        <w:t xml:space="preserve"> Furthermore, some Restylane fillers provide progressive results as they stimulate collagen production.</w:t>
      </w:r>
    </w:p>
    <w:p w14:paraId="22FD3B3C" w14:textId="77777777" w:rsidR="001105EC" w:rsidRDefault="001105EC" w:rsidP="001105EC">
      <w:pPr>
        <w:pStyle w:val="NormalWeb"/>
        <w:spacing w:before="240" w:beforeAutospacing="0" w:after="240" w:afterAutospacing="0"/>
      </w:pPr>
      <w:r>
        <w:rPr>
          <w:rFonts w:ascii="Calibri" w:hAnsi="Calibri" w:cs="Calibri"/>
          <w:color w:val="000000"/>
          <w:sz w:val="22"/>
          <w:szCs w:val="22"/>
        </w:rPr>
        <w:t>Restylane Fillers improve:</w:t>
      </w:r>
    </w:p>
    <w:p w14:paraId="67D62BA9"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Deep facial lines</w:t>
      </w:r>
    </w:p>
    <w:p w14:paraId="1E55DB72"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Restores volume to the face</w:t>
      </w:r>
    </w:p>
    <w:p w14:paraId="5ED07137"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Smooths out the appearance of acne scars</w:t>
      </w:r>
    </w:p>
    <w:p w14:paraId="7D942BC9"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Plumps up lips</w:t>
      </w:r>
    </w:p>
    <w:p w14:paraId="3860B1EF"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t>·</w:t>
      </w:r>
      <w:r>
        <w:rPr>
          <w:color w:val="000000"/>
          <w:sz w:val="14"/>
          <w:szCs w:val="14"/>
        </w:rPr>
        <w:t xml:space="preserve">         </w:t>
      </w:r>
      <w:r>
        <w:rPr>
          <w:rFonts w:ascii="Calibri" w:hAnsi="Calibri" w:cs="Calibri"/>
          <w:color w:val="000000"/>
          <w:sz w:val="22"/>
          <w:szCs w:val="22"/>
        </w:rPr>
        <w:t>Corrects under eye hollows</w:t>
      </w:r>
    </w:p>
    <w:p w14:paraId="7096F7A9" w14:textId="77777777" w:rsidR="001105EC" w:rsidRDefault="001105EC" w:rsidP="001105EC">
      <w:pPr>
        <w:pStyle w:val="NormalWeb"/>
        <w:spacing w:before="240" w:beforeAutospacing="0" w:after="240" w:afterAutospacing="0"/>
        <w:ind w:left="720"/>
      </w:pPr>
      <w:r>
        <w:rPr>
          <w:rFonts w:ascii="Arial" w:hAnsi="Arial" w:cs="Arial"/>
          <w:color w:val="000000"/>
          <w:sz w:val="22"/>
          <w:szCs w:val="22"/>
        </w:rPr>
        <w:lastRenderedPageBreak/>
        <w:t>·</w:t>
      </w:r>
      <w:r>
        <w:rPr>
          <w:color w:val="000000"/>
          <w:sz w:val="14"/>
          <w:szCs w:val="14"/>
        </w:rPr>
        <w:t xml:space="preserve">         </w:t>
      </w:r>
      <w:r>
        <w:rPr>
          <w:rFonts w:ascii="Calibri" w:hAnsi="Calibri" w:cs="Calibri"/>
          <w:color w:val="000000"/>
          <w:sz w:val="22"/>
          <w:szCs w:val="22"/>
        </w:rPr>
        <w:t>Hand rejuvenation</w:t>
      </w:r>
    </w:p>
    <w:p w14:paraId="6AA8066D" w14:textId="5ABCF66A" w:rsidR="001105EC" w:rsidRDefault="00AE6F79" w:rsidP="001105EC">
      <w:pPr>
        <w:pStyle w:val="NormalWeb"/>
        <w:shd w:val="clear" w:color="auto" w:fill="FFFFFF"/>
        <w:spacing w:before="240" w:beforeAutospacing="0" w:after="0" w:afterAutospacing="0"/>
        <w:rPr>
          <w:rFonts w:ascii="Calibri" w:hAnsi="Calibri" w:cs="Calibri"/>
          <w:color w:val="000000"/>
          <w:sz w:val="22"/>
          <w:szCs w:val="22"/>
        </w:rPr>
      </w:pPr>
      <w:r w:rsidRPr="00AE6F79">
        <w:rPr>
          <w:rFonts w:ascii="Calibri" w:hAnsi="Calibri" w:cs="Calibri"/>
          <w:color w:val="000000"/>
          <w:sz w:val="22"/>
          <w:szCs w:val="22"/>
        </w:rPr>
        <w:t>Other Popular Dermal Fillers at Revenge MD</w:t>
      </w:r>
    </w:p>
    <w:p w14:paraId="1E461E2C" w14:textId="7C82CB21" w:rsidR="00AE6F79" w:rsidRDefault="00AE6F79" w:rsidP="001105EC">
      <w:pPr>
        <w:pStyle w:val="NormalWeb"/>
        <w:shd w:val="clear" w:color="auto" w:fill="FFFFFF"/>
        <w:spacing w:before="240" w:beforeAutospacing="0" w:after="0" w:afterAutospacing="0"/>
        <w:rPr>
          <w:rFonts w:ascii="Calibri" w:hAnsi="Calibri" w:cs="Calibri"/>
          <w:color w:val="000000"/>
          <w:sz w:val="22"/>
          <w:szCs w:val="22"/>
        </w:rPr>
      </w:pPr>
      <w:r>
        <w:rPr>
          <w:rFonts w:ascii="Calibri" w:hAnsi="Calibri" w:cs="Calibri"/>
          <w:color w:val="000000"/>
          <w:sz w:val="22"/>
          <w:szCs w:val="22"/>
        </w:rPr>
        <w:t xml:space="preserve">Revenge MD offers a variety of </w:t>
      </w:r>
      <w:r w:rsidR="00D47213">
        <w:rPr>
          <w:rFonts w:ascii="Calibri" w:hAnsi="Calibri" w:cs="Calibri"/>
          <w:color w:val="000000"/>
          <w:sz w:val="22"/>
          <w:szCs w:val="22"/>
        </w:rPr>
        <w:t xml:space="preserve">other </w:t>
      </w:r>
      <w:r>
        <w:rPr>
          <w:rFonts w:ascii="Calibri" w:hAnsi="Calibri" w:cs="Calibri"/>
          <w:color w:val="000000"/>
          <w:sz w:val="22"/>
          <w:szCs w:val="22"/>
        </w:rPr>
        <w:t xml:space="preserve">dermal fillers including, VERSA, </w:t>
      </w:r>
      <w:proofErr w:type="spellStart"/>
      <w:r>
        <w:rPr>
          <w:rFonts w:ascii="Calibri" w:hAnsi="Calibri" w:cs="Calibri"/>
          <w:color w:val="000000"/>
          <w:sz w:val="22"/>
          <w:szCs w:val="22"/>
        </w:rPr>
        <w:t>Belotero</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Radiesse</w:t>
      </w:r>
      <w:proofErr w:type="spellEnd"/>
      <w:r>
        <w:rPr>
          <w:rFonts w:ascii="Calibri" w:hAnsi="Calibri" w:cs="Calibri"/>
          <w:color w:val="000000"/>
          <w:sz w:val="22"/>
          <w:szCs w:val="22"/>
        </w:rPr>
        <w:t>.</w:t>
      </w:r>
    </w:p>
    <w:p w14:paraId="3FA4E233" w14:textId="77777777" w:rsidR="009D3030" w:rsidRPr="00AE6F79" w:rsidRDefault="009D3030" w:rsidP="001105EC">
      <w:pPr>
        <w:pStyle w:val="NormalWeb"/>
        <w:shd w:val="clear" w:color="auto" w:fill="FFFFFF"/>
        <w:spacing w:before="0" w:beforeAutospacing="0" w:after="0" w:afterAutospacing="0"/>
      </w:pPr>
    </w:p>
    <w:p w14:paraId="4BD573BC" w14:textId="785D241A" w:rsidR="009D3030" w:rsidRDefault="001105EC" w:rsidP="001105EC">
      <w:pPr>
        <w:pStyle w:val="NormalWeb"/>
        <w:shd w:val="clear" w:color="auto" w:fill="FFFFFF"/>
        <w:spacing w:before="0" w:beforeAutospacing="0" w:after="0" w:afterAutospacing="0"/>
        <w:rPr>
          <w:rFonts w:ascii="Calibri" w:hAnsi="Calibri" w:cs="Calibri"/>
          <w:color w:val="000000"/>
          <w:sz w:val="22"/>
          <w:szCs w:val="22"/>
        </w:rPr>
      </w:pPr>
      <w:r w:rsidRPr="00AE6F79">
        <w:rPr>
          <w:rFonts w:ascii="Calibri" w:hAnsi="Calibri" w:cs="Calibri"/>
          <w:b/>
          <w:bCs/>
          <w:color w:val="000000"/>
          <w:sz w:val="22"/>
          <w:szCs w:val="22"/>
        </w:rPr>
        <w:t>VERSA</w:t>
      </w:r>
      <w:r w:rsidRPr="00AE6F79">
        <w:rPr>
          <w:rFonts w:ascii="Calibri" w:hAnsi="Calibri" w:cs="Calibri"/>
          <w:color w:val="000000"/>
          <w:sz w:val="22"/>
          <w:szCs w:val="22"/>
        </w:rPr>
        <w:t xml:space="preserve"> is a</w:t>
      </w:r>
      <w:r w:rsidR="00AE6F79">
        <w:rPr>
          <w:rFonts w:ascii="Calibri" w:hAnsi="Calibri" w:cs="Calibri"/>
          <w:color w:val="000000"/>
          <w:sz w:val="22"/>
          <w:szCs w:val="22"/>
        </w:rPr>
        <w:t>nother</w:t>
      </w:r>
      <w:r w:rsidRPr="00AE6F79">
        <w:rPr>
          <w:rFonts w:ascii="Calibri" w:hAnsi="Calibri" w:cs="Calibri"/>
          <w:color w:val="000000"/>
          <w:sz w:val="22"/>
          <w:szCs w:val="22"/>
        </w:rPr>
        <w:t xml:space="preserve"> popular HA filler that has a nearly non-existent post-injection swelling. This makes it the perfect dermal filler for treating volume loss because it makes it more balanced and correct.</w:t>
      </w:r>
    </w:p>
    <w:p w14:paraId="283F04BD" w14:textId="14A593EA" w:rsidR="00AE6F79" w:rsidRDefault="00AE6F79" w:rsidP="001105EC">
      <w:pPr>
        <w:pStyle w:val="NormalWeb"/>
        <w:shd w:val="clear" w:color="auto" w:fill="FFFFFF"/>
        <w:spacing w:before="0" w:beforeAutospacing="0" w:after="0" w:afterAutospacing="0"/>
        <w:rPr>
          <w:rFonts w:ascii="Calibri" w:hAnsi="Calibri" w:cs="Calibri"/>
          <w:color w:val="000000"/>
          <w:sz w:val="22"/>
          <w:szCs w:val="22"/>
        </w:rPr>
      </w:pPr>
    </w:p>
    <w:p w14:paraId="2F2835E6" w14:textId="235C11A0" w:rsidR="00AE6F79" w:rsidRDefault="00AE6F79" w:rsidP="001105EC">
      <w:pPr>
        <w:pStyle w:val="NormalWeb"/>
        <w:shd w:val="clear" w:color="auto" w:fill="FFFFFF"/>
        <w:spacing w:before="0" w:beforeAutospacing="0" w:after="0" w:afterAutospacing="0"/>
        <w:rPr>
          <w:rFonts w:ascii="Calibri" w:hAnsi="Calibri" w:cs="Calibri"/>
          <w:color w:val="000000"/>
          <w:sz w:val="22"/>
          <w:szCs w:val="22"/>
        </w:rPr>
      </w:pPr>
      <w:proofErr w:type="spellStart"/>
      <w:r w:rsidRPr="00AE6F79">
        <w:rPr>
          <w:rFonts w:ascii="Calibri" w:hAnsi="Calibri" w:cs="Calibri"/>
          <w:b/>
          <w:bCs/>
          <w:color w:val="000000"/>
          <w:sz w:val="22"/>
          <w:szCs w:val="22"/>
        </w:rPr>
        <w:t>Belotero</w:t>
      </w:r>
      <w:proofErr w:type="spellEnd"/>
      <w:r>
        <w:rPr>
          <w:rFonts w:ascii="Calibri" w:hAnsi="Calibri" w:cs="Calibri"/>
          <w:color w:val="000000"/>
          <w:sz w:val="22"/>
          <w:szCs w:val="22"/>
        </w:rPr>
        <w:t xml:space="preserve"> is also a Hyaluronic Acid filler consisting of a flexible, smooth gel. It is made with Cohesive </w:t>
      </w:r>
      <w:proofErr w:type="spellStart"/>
      <w:r>
        <w:rPr>
          <w:rFonts w:ascii="Calibri" w:hAnsi="Calibri" w:cs="Calibri"/>
          <w:color w:val="000000"/>
          <w:sz w:val="22"/>
          <w:szCs w:val="22"/>
        </w:rPr>
        <w:t>Polydensified</w:t>
      </w:r>
      <w:proofErr w:type="spellEnd"/>
      <w:r>
        <w:rPr>
          <w:rFonts w:ascii="Calibri" w:hAnsi="Calibri" w:cs="Calibri"/>
          <w:color w:val="000000"/>
          <w:sz w:val="22"/>
          <w:szCs w:val="22"/>
        </w:rPr>
        <w:t xml:space="preserve"> Matrix (CPM) to blend into the natural structure of the skin.</w:t>
      </w:r>
    </w:p>
    <w:p w14:paraId="6979F642" w14:textId="06E92AA8" w:rsidR="00AE6F79" w:rsidRDefault="00AE6F79" w:rsidP="001105EC">
      <w:pPr>
        <w:pStyle w:val="NormalWeb"/>
        <w:shd w:val="clear" w:color="auto" w:fill="FFFFFF"/>
        <w:spacing w:before="0" w:beforeAutospacing="0" w:after="0" w:afterAutospacing="0"/>
        <w:rPr>
          <w:rFonts w:ascii="Calibri" w:hAnsi="Calibri" w:cs="Calibri"/>
          <w:color w:val="000000"/>
          <w:sz w:val="22"/>
          <w:szCs w:val="22"/>
        </w:rPr>
      </w:pPr>
    </w:p>
    <w:p w14:paraId="2DC20182" w14:textId="207358AA" w:rsidR="00AE6F79" w:rsidRPr="00AE6F79" w:rsidRDefault="00AE6F79" w:rsidP="001105EC">
      <w:pPr>
        <w:pStyle w:val="NormalWeb"/>
        <w:shd w:val="clear" w:color="auto" w:fill="FFFFFF"/>
        <w:spacing w:before="0" w:beforeAutospacing="0" w:after="0" w:afterAutospacing="0"/>
        <w:rPr>
          <w:rFonts w:ascii="Calibri" w:hAnsi="Calibri" w:cs="Calibri"/>
          <w:color w:val="000000"/>
          <w:sz w:val="22"/>
          <w:szCs w:val="22"/>
        </w:rPr>
      </w:pPr>
      <w:proofErr w:type="spellStart"/>
      <w:r w:rsidRPr="00AE6F79">
        <w:rPr>
          <w:rFonts w:ascii="Calibri" w:hAnsi="Calibri" w:cs="Calibri"/>
          <w:b/>
          <w:bCs/>
          <w:color w:val="000000"/>
          <w:sz w:val="22"/>
          <w:szCs w:val="22"/>
        </w:rPr>
        <w:t>Radiesse</w:t>
      </w:r>
      <w:proofErr w:type="spellEnd"/>
      <w:r w:rsidRPr="00AE6F79">
        <w:rPr>
          <w:rFonts w:ascii="Calibri" w:hAnsi="Calibri" w:cs="Calibri"/>
          <w:b/>
          <w:bCs/>
          <w:color w:val="000000"/>
          <w:sz w:val="22"/>
          <w:szCs w:val="22"/>
        </w:rPr>
        <w:t xml:space="preserve"> </w:t>
      </w:r>
      <w:r>
        <w:rPr>
          <w:rFonts w:ascii="Calibri" w:hAnsi="Calibri" w:cs="Calibri"/>
          <w:color w:val="000000"/>
          <w:sz w:val="22"/>
          <w:szCs w:val="22"/>
        </w:rPr>
        <w:t xml:space="preserve">is made from Calcium </w:t>
      </w:r>
      <w:proofErr w:type="spellStart"/>
      <w:r>
        <w:rPr>
          <w:rFonts w:ascii="Calibri" w:hAnsi="Calibri" w:cs="Calibri"/>
          <w:color w:val="000000"/>
          <w:sz w:val="22"/>
          <w:szCs w:val="22"/>
        </w:rPr>
        <w:t>Hydroxylapatite</w:t>
      </w:r>
      <w:proofErr w:type="spellEnd"/>
      <w:r>
        <w:rPr>
          <w:rFonts w:ascii="Calibri" w:hAnsi="Calibri" w:cs="Calibri"/>
          <w:color w:val="000000"/>
          <w:sz w:val="22"/>
          <w:szCs w:val="22"/>
        </w:rPr>
        <w:t xml:space="preserve">. This is a mineral often found in human teeth and bones. This calcium is in a water-based, gel-like formula. It stimulates collagen growth as the calcium and gel absorb into the body over time. </w:t>
      </w:r>
    </w:p>
    <w:p w14:paraId="66AD3687" w14:textId="434106B7" w:rsidR="00AE6F79" w:rsidRPr="00AE6F79" w:rsidRDefault="00AE6F79" w:rsidP="00AE6F79">
      <w:pPr>
        <w:pStyle w:val="NormalWeb"/>
        <w:shd w:val="clear" w:color="auto" w:fill="FFFFFF"/>
        <w:spacing w:after="0"/>
        <w:rPr>
          <w:rFonts w:ascii="Calibri" w:hAnsi="Calibri" w:cs="Calibri"/>
          <w:color w:val="000000"/>
          <w:sz w:val="22"/>
          <w:szCs w:val="22"/>
        </w:rPr>
      </w:pPr>
      <w:r w:rsidRPr="00AE6F79">
        <w:rPr>
          <w:rFonts w:ascii="Calibri" w:hAnsi="Calibri" w:cs="Calibri"/>
          <w:color w:val="000000"/>
          <w:sz w:val="22"/>
          <w:szCs w:val="22"/>
        </w:rPr>
        <w:t>Dermal Filler Side Effects</w:t>
      </w:r>
    </w:p>
    <w:p w14:paraId="2952EAE7" w14:textId="6E51FA9A" w:rsidR="00AE6F79" w:rsidRPr="00AE6F79" w:rsidRDefault="00AE6F79" w:rsidP="00AE6F79">
      <w:pPr>
        <w:pStyle w:val="NormalWeb"/>
        <w:shd w:val="clear" w:color="auto" w:fill="FFFFFF"/>
        <w:spacing w:after="0"/>
        <w:rPr>
          <w:rFonts w:ascii="Calibri" w:hAnsi="Calibri" w:cs="Calibri"/>
          <w:color w:val="000000"/>
          <w:sz w:val="22"/>
          <w:szCs w:val="22"/>
        </w:rPr>
      </w:pPr>
      <w:r w:rsidRPr="00AE6F79">
        <w:rPr>
          <w:rFonts w:ascii="Calibri" w:hAnsi="Calibri" w:cs="Calibri"/>
          <w:color w:val="000000"/>
          <w:sz w:val="22"/>
          <w:szCs w:val="22"/>
        </w:rPr>
        <w:t>Dermal Fillers at Revenge MD are FDA-cleared injectables with an impressive safety profile. Side effects are rare. However, some people may experience slight redness, tenderness, or bruising at the injection site. These reactions are mild and short-term, meaning they resolve themselves within a few days.</w:t>
      </w:r>
    </w:p>
    <w:p w14:paraId="25EE964E" w14:textId="44200D28" w:rsidR="00AE6F79" w:rsidRPr="00AE6F79" w:rsidRDefault="00AE6F79" w:rsidP="001105EC">
      <w:pPr>
        <w:pStyle w:val="NormalWeb"/>
        <w:shd w:val="clear" w:color="auto" w:fill="FFFFFF"/>
        <w:spacing w:before="0" w:beforeAutospacing="0" w:after="0" w:afterAutospacing="0"/>
      </w:pPr>
      <w:r w:rsidRPr="00AE6F79">
        <w:rPr>
          <w:rFonts w:ascii="Calibri" w:hAnsi="Calibri" w:cs="Calibri"/>
          <w:color w:val="000000"/>
          <w:sz w:val="22"/>
          <w:szCs w:val="22"/>
        </w:rPr>
        <w:t xml:space="preserve">It is important to note that dermal fillers are </w:t>
      </w:r>
      <w:proofErr w:type="gramStart"/>
      <w:r w:rsidRPr="00AE6F79">
        <w:rPr>
          <w:rFonts w:ascii="Calibri" w:hAnsi="Calibri" w:cs="Calibri"/>
          <w:color w:val="000000"/>
          <w:sz w:val="22"/>
          <w:szCs w:val="22"/>
        </w:rPr>
        <w:t>skill-sensitive</w:t>
      </w:r>
      <w:proofErr w:type="gramEnd"/>
      <w:r w:rsidRPr="00AE6F79">
        <w:rPr>
          <w:rFonts w:ascii="Calibri" w:hAnsi="Calibri" w:cs="Calibri"/>
          <w:color w:val="000000"/>
          <w:sz w:val="22"/>
          <w:szCs w:val="22"/>
        </w:rPr>
        <w:t>. The best way to safeguard against any adverse reactions or side effects is by selecting the most reputable provider in your area. Patients living in Nevada select Revenge MD as their p</w:t>
      </w:r>
      <w:r w:rsidR="00D47213">
        <w:rPr>
          <w:rFonts w:ascii="Calibri" w:hAnsi="Calibri" w:cs="Calibri"/>
          <w:color w:val="000000"/>
          <w:sz w:val="22"/>
          <w:szCs w:val="22"/>
        </w:rPr>
        <w:t xml:space="preserve">rimary </w:t>
      </w:r>
      <w:r w:rsidRPr="00AE6F79">
        <w:rPr>
          <w:rFonts w:ascii="Calibri" w:hAnsi="Calibri" w:cs="Calibri"/>
          <w:color w:val="000000"/>
          <w:sz w:val="22"/>
          <w:szCs w:val="22"/>
        </w:rPr>
        <w:t>Dermal Filler provider. You are in expert hands when you choose us for your filler experience. Our master injectors are trained to help each patient achieve optimal anti-aging</w:t>
      </w:r>
      <w:r w:rsidR="00D47213">
        <w:rPr>
          <w:rFonts w:ascii="Calibri" w:hAnsi="Calibri" w:cs="Calibri"/>
          <w:color w:val="000000"/>
          <w:sz w:val="22"/>
          <w:szCs w:val="22"/>
        </w:rPr>
        <w:t xml:space="preserve"> and rejuvenating results </w:t>
      </w:r>
      <w:r w:rsidRPr="00AE6F79">
        <w:rPr>
          <w:rFonts w:ascii="Calibri" w:hAnsi="Calibri" w:cs="Calibri"/>
          <w:color w:val="000000"/>
          <w:sz w:val="22"/>
          <w:szCs w:val="22"/>
        </w:rPr>
        <w:t>with the correct dermal filler for their skin and aesthetic goals.</w:t>
      </w:r>
    </w:p>
    <w:p w14:paraId="3F5F7295" w14:textId="4BE1F7B5" w:rsidR="00AE6F79" w:rsidRPr="00AE6F79" w:rsidRDefault="00AE6F79" w:rsidP="00AE6F79">
      <w:pPr>
        <w:pStyle w:val="NormalWeb"/>
        <w:shd w:val="clear" w:color="auto" w:fill="FFFFFF"/>
        <w:spacing w:after="0"/>
        <w:rPr>
          <w:rFonts w:ascii="Calibri" w:hAnsi="Calibri" w:cs="Calibri"/>
          <w:color w:val="000000"/>
          <w:sz w:val="22"/>
          <w:szCs w:val="22"/>
        </w:rPr>
      </w:pPr>
      <w:r w:rsidRPr="00AE6F79">
        <w:rPr>
          <w:rFonts w:ascii="Calibri" w:hAnsi="Calibri" w:cs="Calibri"/>
          <w:color w:val="000000"/>
          <w:sz w:val="22"/>
          <w:szCs w:val="22"/>
        </w:rPr>
        <w:t>Dermal Fillers Cost</w:t>
      </w:r>
    </w:p>
    <w:p w14:paraId="1298C26E" w14:textId="731B8567" w:rsidR="00AE6F79" w:rsidRDefault="00AE6F79" w:rsidP="00AE6F79">
      <w:pPr>
        <w:pStyle w:val="NormalWeb"/>
        <w:shd w:val="clear" w:color="auto" w:fill="FFFFFF"/>
        <w:spacing w:before="0" w:beforeAutospacing="0" w:after="0" w:afterAutospacing="0"/>
      </w:pPr>
      <w:r w:rsidRPr="00AE6F79">
        <w:rPr>
          <w:rFonts w:ascii="Calibri" w:hAnsi="Calibri" w:cs="Calibri"/>
          <w:color w:val="000000"/>
          <w:sz w:val="22"/>
          <w:szCs w:val="22"/>
        </w:rPr>
        <w:t xml:space="preserve">The cost for your Dermal Fillers varies on a variety of factors. </w:t>
      </w:r>
      <w:r w:rsidR="00D47213">
        <w:rPr>
          <w:rFonts w:ascii="Calibri" w:hAnsi="Calibri" w:cs="Calibri"/>
          <w:color w:val="000000"/>
          <w:sz w:val="22"/>
          <w:szCs w:val="22"/>
        </w:rPr>
        <w:t xml:space="preserve">These factors include the </w:t>
      </w:r>
      <w:r w:rsidRPr="00AE6F79">
        <w:rPr>
          <w:rFonts w:ascii="Calibri" w:hAnsi="Calibri" w:cs="Calibri"/>
          <w:color w:val="000000"/>
          <w:sz w:val="22"/>
          <w:szCs w:val="22"/>
        </w:rPr>
        <w:t>dermal filler formula, treatment areas, number of injections, and if you use fillers in conjunction with Botox. During your visit to Revenge MD, you speak in person with one of our knowledgeable injection specialists. They listen to your goals while evaluating your skin to determine which filler is best for you at a price you can afford.</w:t>
      </w:r>
    </w:p>
    <w:p w14:paraId="48EF392B" w14:textId="77777777" w:rsidR="00D47213" w:rsidRPr="00D47213" w:rsidRDefault="00D47213" w:rsidP="00D47213">
      <w:pPr>
        <w:pStyle w:val="NormalWeb"/>
        <w:spacing w:before="240" w:after="240"/>
        <w:rPr>
          <w:rFonts w:ascii="Calibri" w:hAnsi="Calibri" w:cs="Calibri"/>
          <w:color w:val="000000"/>
          <w:sz w:val="22"/>
          <w:szCs w:val="22"/>
        </w:rPr>
      </w:pPr>
      <w:r w:rsidRPr="00D47213">
        <w:rPr>
          <w:rFonts w:ascii="Calibri" w:hAnsi="Calibri" w:cs="Calibri"/>
          <w:color w:val="000000"/>
          <w:sz w:val="22"/>
          <w:szCs w:val="22"/>
        </w:rPr>
        <w:t>Dermal Fillers Near Me</w:t>
      </w:r>
    </w:p>
    <w:p w14:paraId="11E86BC5" w14:textId="721E3FC1" w:rsidR="00D47213" w:rsidRDefault="00D47213" w:rsidP="00D47213">
      <w:pPr>
        <w:pStyle w:val="NormalWeb"/>
        <w:spacing w:before="240" w:beforeAutospacing="0" w:after="240" w:afterAutospacing="0"/>
      </w:pPr>
      <w:r w:rsidRPr="00D47213">
        <w:rPr>
          <w:rFonts w:ascii="Calibri" w:hAnsi="Calibri" w:cs="Calibri"/>
          <w:color w:val="000000"/>
          <w:sz w:val="22"/>
          <w:szCs w:val="22"/>
        </w:rPr>
        <w:t xml:space="preserve">If you live in Nevada and want to have a transformative experience with safe Dermal Fillers, contact Revenge MD. We are the leading provider of the most popular Dermal Fillers in Las Vegas and Reno. We provide patients with </w:t>
      </w:r>
      <w:proofErr w:type="spellStart"/>
      <w:r w:rsidRPr="00D47213">
        <w:rPr>
          <w:rFonts w:ascii="Calibri" w:hAnsi="Calibri" w:cs="Calibri"/>
          <w:color w:val="000000"/>
          <w:sz w:val="22"/>
          <w:szCs w:val="22"/>
        </w:rPr>
        <w:t>Juvederm</w:t>
      </w:r>
      <w:proofErr w:type="spellEnd"/>
      <w:r w:rsidRPr="00D47213">
        <w:rPr>
          <w:rFonts w:ascii="Calibri" w:hAnsi="Calibri" w:cs="Calibri"/>
          <w:color w:val="000000"/>
          <w:sz w:val="22"/>
          <w:szCs w:val="22"/>
        </w:rPr>
        <w:t xml:space="preserve">, Restylane, </w:t>
      </w:r>
      <w:proofErr w:type="spellStart"/>
      <w:r w:rsidRPr="00D47213">
        <w:rPr>
          <w:rFonts w:ascii="Calibri" w:hAnsi="Calibri" w:cs="Calibri"/>
          <w:color w:val="000000"/>
          <w:sz w:val="22"/>
          <w:szCs w:val="22"/>
        </w:rPr>
        <w:t>Radiesse</w:t>
      </w:r>
      <w:proofErr w:type="spellEnd"/>
      <w:r w:rsidRPr="00D47213">
        <w:rPr>
          <w:rFonts w:ascii="Calibri" w:hAnsi="Calibri" w:cs="Calibri"/>
          <w:color w:val="000000"/>
          <w:sz w:val="22"/>
          <w:szCs w:val="22"/>
        </w:rPr>
        <w:t xml:space="preserve">, </w:t>
      </w:r>
      <w:proofErr w:type="spellStart"/>
      <w:r w:rsidRPr="00D47213">
        <w:rPr>
          <w:rFonts w:ascii="Calibri" w:hAnsi="Calibri" w:cs="Calibri"/>
          <w:color w:val="000000"/>
          <w:sz w:val="22"/>
          <w:szCs w:val="22"/>
        </w:rPr>
        <w:t>Belotero</w:t>
      </w:r>
      <w:proofErr w:type="spellEnd"/>
      <w:r w:rsidRPr="00D47213">
        <w:rPr>
          <w:rFonts w:ascii="Calibri" w:hAnsi="Calibri" w:cs="Calibri"/>
          <w:color w:val="000000"/>
          <w:sz w:val="22"/>
          <w:szCs w:val="22"/>
        </w:rPr>
        <w:t>, and more. Call us to learn about our fillers and discover what they can do for your appearance. Call 702-218-1083 (Las Vegas) or 775-983-5630 (Reno) to schedule your consultation now or reach out to us online.</w:t>
      </w:r>
    </w:p>
    <w:p w14:paraId="63765998" w14:textId="77777777" w:rsidR="001105EC" w:rsidRDefault="001105EC" w:rsidP="001105EC">
      <w:pPr>
        <w:pStyle w:val="NormalWeb"/>
        <w:spacing w:before="240" w:beforeAutospacing="0" w:after="240" w:afterAutospacing="0"/>
      </w:pPr>
      <w:r>
        <w:rPr>
          <w:rFonts w:ascii="Arial" w:hAnsi="Arial" w:cs="Arial"/>
          <w:color w:val="000000"/>
          <w:sz w:val="22"/>
          <w:szCs w:val="22"/>
        </w:rPr>
        <w:t>Sources</w:t>
      </w:r>
    </w:p>
    <w:p w14:paraId="4E5809FD" w14:textId="77777777" w:rsidR="001105EC" w:rsidRDefault="001105EC" w:rsidP="001105EC">
      <w:pPr>
        <w:pStyle w:val="NormalWeb"/>
        <w:shd w:val="clear" w:color="auto" w:fill="FFFFFF"/>
        <w:spacing w:before="0" w:beforeAutospacing="0" w:after="0" w:afterAutospacing="0"/>
      </w:pPr>
      <w:r>
        <w:rPr>
          <w:rFonts w:ascii="Arial" w:hAnsi="Arial" w:cs="Arial"/>
          <w:color w:val="000000"/>
          <w:sz w:val="22"/>
          <w:szCs w:val="22"/>
        </w:rPr>
        <w:t>¹</w:t>
      </w:r>
      <w:hyperlink r:id="rId5" w:history="1">
        <w:r>
          <w:rPr>
            <w:rStyle w:val="Hyperlink"/>
            <w:rFonts w:ascii="Arial" w:hAnsi="Arial" w:cs="Arial"/>
            <w:color w:val="000000"/>
            <w:sz w:val="22"/>
            <w:szCs w:val="22"/>
          </w:rPr>
          <w:t xml:space="preserve"> </w:t>
        </w:r>
        <w:r>
          <w:rPr>
            <w:rStyle w:val="Hyperlink"/>
            <w:rFonts w:ascii="Arial" w:hAnsi="Arial" w:cs="Arial"/>
            <w:color w:val="1155CC"/>
            <w:sz w:val="22"/>
            <w:szCs w:val="22"/>
          </w:rPr>
          <w:t>Update on Hyaluronic Acid Fillers for Facial Rejuvenation</w:t>
        </w:r>
      </w:hyperlink>
      <w:r>
        <w:rPr>
          <w:rFonts w:ascii="Arial" w:hAnsi="Arial" w:cs="Arial"/>
          <w:color w:val="000000"/>
          <w:sz w:val="22"/>
          <w:szCs w:val="22"/>
        </w:rPr>
        <w:t xml:space="preserve">. </w:t>
      </w:r>
      <w:r>
        <w:rPr>
          <w:rFonts w:ascii="Arial" w:hAnsi="Arial" w:cs="Arial"/>
          <w:i/>
          <w:iCs/>
          <w:color w:val="000000"/>
          <w:sz w:val="22"/>
          <w:szCs w:val="22"/>
        </w:rPr>
        <w:t>Cosmetic Dermatology.</w:t>
      </w:r>
    </w:p>
    <w:p w14:paraId="22840CB9" w14:textId="77777777" w:rsidR="001105EC" w:rsidRDefault="001105EC" w:rsidP="001105EC">
      <w:pPr>
        <w:pStyle w:val="NormalWeb"/>
        <w:shd w:val="clear" w:color="auto" w:fill="FFFFFF"/>
        <w:spacing w:before="0" w:beforeAutospacing="0" w:after="0" w:afterAutospacing="0"/>
      </w:pPr>
      <w:r>
        <w:rPr>
          <w:rFonts w:ascii="Arial" w:hAnsi="Arial" w:cs="Arial"/>
          <w:color w:val="000000"/>
        </w:rPr>
        <w:lastRenderedPageBreak/>
        <w:t>²</w:t>
      </w:r>
      <w:hyperlink r:id="rId6" w:history="1">
        <w:r>
          <w:rPr>
            <w:rStyle w:val="Hyperlink"/>
            <w:rFonts w:ascii="Arial" w:hAnsi="Arial" w:cs="Arial"/>
            <w:color w:val="000000"/>
          </w:rPr>
          <w:t xml:space="preserve"> </w:t>
        </w:r>
        <w:r>
          <w:rPr>
            <w:rStyle w:val="Hyperlink"/>
            <w:rFonts w:ascii="Arial" w:hAnsi="Arial" w:cs="Arial"/>
            <w:color w:val="1155CC"/>
            <w:sz w:val="22"/>
            <w:szCs w:val="22"/>
          </w:rPr>
          <w:t>The basic science of dermal fillers: past and present Part I: background and mechanisms of action.</w:t>
        </w:r>
      </w:hyperlink>
      <w:r>
        <w:rPr>
          <w:rFonts w:ascii="Arial" w:hAnsi="Arial" w:cs="Arial"/>
          <w:color w:val="000000"/>
          <w:sz w:val="22"/>
          <w:szCs w:val="22"/>
        </w:rPr>
        <w:t xml:space="preserve"> </w:t>
      </w:r>
      <w:r>
        <w:rPr>
          <w:rFonts w:ascii="Arial" w:hAnsi="Arial" w:cs="Arial"/>
          <w:i/>
          <w:iCs/>
          <w:color w:val="000000"/>
          <w:sz w:val="22"/>
          <w:szCs w:val="22"/>
        </w:rPr>
        <w:t>The Journal of Drugs in Dermatology.</w:t>
      </w:r>
    </w:p>
    <w:p w14:paraId="3EE8D891" w14:textId="77777777" w:rsidR="001105EC" w:rsidRDefault="001105EC" w:rsidP="001105EC">
      <w:pPr>
        <w:pStyle w:val="NormalWeb"/>
        <w:spacing w:before="240" w:beforeAutospacing="0" w:after="240" w:afterAutospacing="0"/>
      </w:pPr>
      <w:hyperlink r:id="rId7" w:history="1">
        <w:r>
          <w:rPr>
            <w:rStyle w:val="Hyperlink"/>
            <w:rFonts w:ascii="Arial" w:hAnsi="Arial" w:cs="Arial"/>
            <w:color w:val="1155CC"/>
            <w:sz w:val="22"/>
            <w:szCs w:val="22"/>
          </w:rPr>
          <w:t xml:space="preserve">³ </w:t>
        </w:r>
        <w:proofErr w:type="gramStart"/>
        <w:r>
          <w:rPr>
            <w:rStyle w:val="Hyperlink"/>
            <w:rFonts w:ascii="Arial" w:hAnsi="Arial" w:cs="Arial"/>
            <w:color w:val="1155CC"/>
            <w:sz w:val="22"/>
            <w:szCs w:val="22"/>
          </w:rPr>
          <w:t>The</w:t>
        </w:r>
        <w:proofErr w:type="gramEnd"/>
        <w:r>
          <w:rPr>
            <w:rStyle w:val="Hyperlink"/>
            <w:rFonts w:ascii="Arial" w:hAnsi="Arial" w:cs="Arial"/>
            <w:color w:val="1155CC"/>
            <w:sz w:val="22"/>
            <w:szCs w:val="22"/>
          </w:rPr>
          <w:t xml:space="preserve"> role of hyaluronic acid fillers (Restylane) in facial cosmetic surgery: review and technical considerations.</w:t>
        </w:r>
      </w:hyperlink>
      <w:r>
        <w:rPr>
          <w:rFonts w:ascii="Arial" w:hAnsi="Arial" w:cs="Arial"/>
          <w:color w:val="000000"/>
          <w:sz w:val="22"/>
          <w:szCs w:val="22"/>
        </w:rPr>
        <w:t xml:space="preserve"> </w:t>
      </w:r>
      <w:r>
        <w:rPr>
          <w:rFonts w:ascii="Arial" w:hAnsi="Arial" w:cs="Arial"/>
          <w:i/>
          <w:iCs/>
          <w:color w:val="000000"/>
          <w:sz w:val="22"/>
          <w:szCs w:val="22"/>
        </w:rPr>
        <w:t>Plastic and Reconstruction Surgery.</w:t>
      </w:r>
    </w:p>
    <w:p w14:paraId="05C917D5" w14:textId="77777777" w:rsidR="001105EC" w:rsidRDefault="001105EC" w:rsidP="001105EC">
      <w:pPr>
        <w:pStyle w:val="NormalWeb"/>
        <w:spacing w:before="240" w:beforeAutospacing="0" w:after="240" w:afterAutospacing="0"/>
      </w:pPr>
      <w:r>
        <w:rPr>
          <w:rFonts w:ascii="Arial" w:hAnsi="Arial" w:cs="Arial"/>
          <w:color w:val="000000"/>
          <w:sz w:val="22"/>
          <w:szCs w:val="22"/>
        </w:rPr>
        <w:t>⁴</w:t>
      </w:r>
      <w:hyperlink r:id="rId8" w:history="1">
        <w:r>
          <w:rPr>
            <w:rStyle w:val="Hyperlink"/>
            <w:rFonts w:ascii="Arial" w:hAnsi="Arial" w:cs="Arial"/>
            <w:color w:val="000000"/>
            <w:sz w:val="22"/>
            <w:szCs w:val="22"/>
          </w:rPr>
          <w:t xml:space="preserve"> </w:t>
        </w:r>
        <w:r>
          <w:rPr>
            <w:rStyle w:val="Hyperlink"/>
            <w:rFonts w:ascii="Arial" w:hAnsi="Arial" w:cs="Arial"/>
            <w:color w:val="1155CC"/>
            <w:sz w:val="22"/>
            <w:szCs w:val="22"/>
          </w:rPr>
          <w:t>Fillers for the improvement in acne scars</w:t>
        </w:r>
      </w:hyperlink>
      <w:r>
        <w:rPr>
          <w:rFonts w:ascii="Arial" w:hAnsi="Arial" w:cs="Arial"/>
          <w:color w:val="000000"/>
          <w:sz w:val="22"/>
          <w:szCs w:val="22"/>
        </w:rPr>
        <w:t xml:space="preserve">. </w:t>
      </w:r>
      <w:r>
        <w:rPr>
          <w:rFonts w:ascii="Arial" w:hAnsi="Arial" w:cs="Arial"/>
          <w:i/>
          <w:iCs/>
          <w:color w:val="000000"/>
          <w:sz w:val="22"/>
          <w:szCs w:val="22"/>
        </w:rPr>
        <w:t>Clinical, Cosmetic, and Investigational Dermatology</w:t>
      </w:r>
      <w:r>
        <w:rPr>
          <w:rFonts w:ascii="Arial" w:hAnsi="Arial" w:cs="Arial"/>
          <w:color w:val="000000"/>
          <w:sz w:val="22"/>
          <w:szCs w:val="22"/>
        </w:rPr>
        <w:t>.</w:t>
      </w:r>
    </w:p>
    <w:p w14:paraId="2647B385"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B70BA"/>
    <w:multiLevelType w:val="hybridMultilevel"/>
    <w:tmpl w:val="D276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05EC"/>
    <w:rsid w:val="001105EC"/>
    <w:rsid w:val="00116BC6"/>
    <w:rsid w:val="003A7F44"/>
    <w:rsid w:val="005E5918"/>
    <w:rsid w:val="009D3030"/>
    <w:rsid w:val="00A20718"/>
    <w:rsid w:val="00A70A78"/>
    <w:rsid w:val="00AE6F79"/>
    <w:rsid w:val="00BC4FDE"/>
    <w:rsid w:val="00D47213"/>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E728"/>
  <w15:chartTrackingRefBased/>
  <w15:docId w15:val="{2F04DA6C-F747-40DB-B900-D9976E6D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5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0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239052">
      <w:bodyDiv w:val="1"/>
      <w:marLeft w:val="0"/>
      <w:marRight w:val="0"/>
      <w:marTop w:val="0"/>
      <w:marBottom w:val="0"/>
      <w:divBdr>
        <w:top w:val="none" w:sz="0" w:space="0" w:color="auto"/>
        <w:left w:val="none" w:sz="0" w:space="0" w:color="auto"/>
        <w:bottom w:val="none" w:sz="0" w:space="0" w:color="auto"/>
        <w:right w:val="none" w:sz="0" w:space="0" w:color="auto"/>
      </w:divBdr>
    </w:div>
    <w:div w:id="16738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598204/" TargetMode="External"/><Relationship Id="rId3" Type="http://schemas.openxmlformats.org/officeDocument/2006/relationships/settings" Target="settings.xml"/><Relationship Id="rId7" Type="http://schemas.openxmlformats.org/officeDocument/2006/relationships/hyperlink" Target="https://www.ncbi.nlm.nih.gov/pubmed/18090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2022-02-28T21:07:00Z</dcterms:created>
  <dcterms:modified xsi:type="dcterms:W3CDTF">2022-02-28T21:07:00Z</dcterms:modified>
</cp:coreProperties>
</file>