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rPr>
          <w:sz w:val="27"/>
          <w:szCs w:val="27"/>
        </w:rPr>
      </w:pPr>
      <w:r w:rsidDel="00000000" w:rsidR="00000000" w:rsidRPr="00000000">
        <w:rPr>
          <w:sz w:val="27"/>
          <w:szCs w:val="27"/>
          <w:rtl w:val="0"/>
        </w:rPr>
        <w:t xml:space="preserve">Upneeq.Service Page.Revenge MD.KA</w:t>
      </w:r>
    </w:p>
    <w:p w:rsidR="00000000" w:rsidDel="00000000" w:rsidP="00000000" w:rsidRDefault="00000000" w:rsidRPr="00000000" w14:paraId="00000002">
      <w:pPr>
        <w:spacing w:after="120" w:lineRule="auto"/>
        <w:rPr>
          <w:sz w:val="27"/>
          <w:szCs w:val="27"/>
        </w:rPr>
      </w:pPr>
      <w:r w:rsidDel="00000000" w:rsidR="00000000" w:rsidRPr="00000000">
        <w:rPr>
          <w:sz w:val="27"/>
          <w:szCs w:val="27"/>
          <w:rtl w:val="0"/>
        </w:rPr>
        <w:t xml:space="preserve">Upneeq-for-droopy-eyelids</w:t>
      </w:r>
    </w:p>
    <w:p w:rsidR="00000000" w:rsidDel="00000000" w:rsidP="00000000" w:rsidRDefault="00000000" w:rsidRPr="00000000" w14:paraId="00000003">
      <w:pPr>
        <w:spacing w:after="120" w:lineRule="auto"/>
        <w:rPr>
          <w:sz w:val="27"/>
          <w:szCs w:val="27"/>
        </w:rPr>
      </w:pPr>
      <w:r w:rsidDel="00000000" w:rsidR="00000000" w:rsidRPr="00000000">
        <w:rPr>
          <w:sz w:val="27"/>
          <w:szCs w:val="27"/>
          <w:rtl w:val="0"/>
        </w:rPr>
        <w:t xml:space="preserve">KW Upneeq</w:t>
      </w:r>
    </w:p>
    <w:p w:rsidR="00000000" w:rsidDel="00000000" w:rsidP="00000000" w:rsidRDefault="00000000" w:rsidRPr="00000000" w14:paraId="00000004">
      <w:pPr>
        <w:spacing w:after="120" w:lineRule="auto"/>
        <w:rPr>
          <w:sz w:val="27"/>
          <w:szCs w:val="27"/>
        </w:rPr>
      </w:pPr>
      <w:r w:rsidDel="00000000" w:rsidR="00000000" w:rsidRPr="00000000">
        <w:rPr>
          <w:sz w:val="27"/>
          <w:szCs w:val="27"/>
          <w:rtl w:val="0"/>
        </w:rPr>
        <w:t xml:space="preserve">META: Upneeq is a prescription eyebrow for temporarily improving droopy eyelids. Learn more about Upneeq cost, see before and afters, and more.</w:t>
      </w:r>
    </w:p>
    <w:p w:rsidR="00000000" w:rsidDel="00000000" w:rsidP="00000000" w:rsidRDefault="00000000" w:rsidRPr="00000000" w14:paraId="00000005">
      <w:pPr>
        <w:rPr>
          <w:color w:val="0d0d14"/>
          <w:sz w:val="27"/>
          <w:szCs w:val="27"/>
        </w:rPr>
      </w:pPr>
      <w:r w:rsidDel="00000000" w:rsidR="00000000" w:rsidRPr="00000000">
        <w:rPr>
          <w:color w:val="0d0d14"/>
          <w:sz w:val="27"/>
          <w:szCs w:val="27"/>
          <w:rtl w:val="0"/>
        </w:rPr>
        <w:t xml:space="preserve">UPNEEQ | PRESCRIPTION EYE DROPS FOR DROOPY EYELIDS</w:t>
      </w:r>
    </w:p>
    <w:p w:rsidR="00000000" w:rsidDel="00000000" w:rsidP="00000000" w:rsidRDefault="00000000" w:rsidRPr="00000000" w14:paraId="00000006">
      <w:pPr>
        <w:rPr>
          <w:color w:val="0d0d14"/>
          <w:sz w:val="27"/>
          <w:szCs w:val="27"/>
        </w:rPr>
      </w:pPr>
      <w:r w:rsidDel="00000000" w:rsidR="00000000" w:rsidRPr="00000000">
        <w:rPr>
          <w:rtl w:val="0"/>
        </w:rPr>
      </w:r>
    </w:p>
    <w:p w:rsidR="00000000" w:rsidDel="00000000" w:rsidP="00000000" w:rsidRDefault="00000000" w:rsidRPr="00000000" w14:paraId="00000007">
      <w:pPr>
        <w:rPr>
          <w:color w:val="0d0d14"/>
          <w:sz w:val="27"/>
          <w:szCs w:val="27"/>
        </w:rPr>
      </w:pPr>
      <w:r w:rsidDel="00000000" w:rsidR="00000000" w:rsidRPr="00000000">
        <w:rPr>
          <w:color w:val="0d0d14"/>
          <w:sz w:val="27"/>
          <w:szCs w:val="27"/>
          <w:rtl w:val="0"/>
        </w:rPr>
        <w:t xml:space="preserve">UPNEEQ® is the first and only eyedrop FDA-approved for improving acquired ptosis (droopy eyelids caused by aging.) The daily prescription eye drops temporarily lift the muscle in the upper eyelid, allowing the eyes to open wider. </w:t>
      </w:r>
    </w:p>
    <w:p w:rsidR="00000000" w:rsidDel="00000000" w:rsidP="00000000" w:rsidRDefault="00000000" w:rsidRPr="00000000" w14:paraId="00000008">
      <w:pPr>
        <w:rPr>
          <w:color w:val="0d0d14"/>
          <w:sz w:val="27"/>
          <w:szCs w:val="27"/>
        </w:rPr>
      </w:pPr>
      <w:r w:rsidDel="00000000" w:rsidR="00000000" w:rsidRPr="00000000">
        <w:rPr>
          <w:rtl w:val="0"/>
        </w:rPr>
      </w:r>
    </w:p>
    <w:p w:rsidR="00000000" w:rsidDel="00000000" w:rsidP="00000000" w:rsidRDefault="00000000" w:rsidRPr="00000000" w14:paraId="00000009">
      <w:pPr>
        <w:rPr>
          <w:color w:val="0d0d14"/>
          <w:sz w:val="27"/>
          <w:szCs w:val="27"/>
        </w:rPr>
      </w:pPr>
      <w:r w:rsidDel="00000000" w:rsidR="00000000" w:rsidRPr="00000000">
        <w:rPr>
          <w:color w:val="0d0d14"/>
          <w:sz w:val="27"/>
          <w:szCs w:val="27"/>
          <w:rtl w:val="0"/>
        </w:rPr>
        <w:t xml:space="preserve">For more youthful-looking eyes and an overall more rejuvenated appearance, contact your local Upneeq provider to learn more. Revenge MD is proud to offer Upneeq prescription eye drops to their clients in Reno and Las Vegas, Nevada. Call 703-218-1083 to schedule a consultation to learn more about this revolutionary eyelid treatment and discover if it is right for you.</w:t>
      </w:r>
    </w:p>
    <w:p w:rsidR="00000000" w:rsidDel="00000000" w:rsidP="00000000" w:rsidRDefault="00000000" w:rsidRPr="00000000" w14:paraId="0000000A">
      <w:pPr>
        <w:rPr>
          <w:color w:val="0d0d14"/>
          <w:sz w:val="27"/>
          <w:szCs w:val="27"/>
        </w:rPr>
      </w:pPr>
      <w:r w:rsidDel="00000000" w:rsidR="00000000" w:rsidRPr="00000000">
        <w:rPr>
          <w:color w:val="0d0d14"/>
          <w:sz w:val="27"/>
          <w:szCs w:val="27"/>
          <w:rtl w:val="0"/>
        </w:rPr>
        <w:t xml:space="preserve"> </w:t>
      </w:r>
    </w:p>
    <w:p w:rsidR="00000000" w:rsidDel="00000000" w:rsidP="00000000" w:rsidRDefault="00000000" w:rsidRPr="00000000" w14:paraId="0000000B">
      <w:pPr>
        <w:rPr>
          <w:color w:val="0d0d14"/>
          <w:sz w:val="27"/>
          <w:szCs w:val="27"/>
        </w:rPr>
      </w:pPr>
      <w:r w:rsidDel="00000000" w:rsidR="00000000" w:rsidRPr="00000000">
        <w:rPr>
          <w:color w:val="0d0d14"/>
          <w:sz w:val="27"/>
          <w:szCs w:val="27"/>
          <w:rtl w:val="0"/>
        </w:rPr>
        <w:t xml:space="preserve">UPNEEQ BENEFITS</w:t>
      </w:r>
    </w:p>
    <w:p w:rsidR="00000000" w:rsidDel="00000000" w:rsidP="00000000" w:rsidRDefault="00000000" w:rsidRPr="00000000" w14:paraId="0000000C">
      <w:pPr>
        <w:rPr>
          <w:color w:val="0d0d14"/>
          <w:sz w:val="27"/>
          <w:szCs w:val="27"/>
        </w:rPr>
      </w:pPr>
      <w:r w:rsidDel="00000000" w:rsidR="00000000" w:rsidRPr="00000000">
        <w:rPr>
          <w:rtl w:val="0"/>
        </w:rPr>
      </w:r>
    </w:p>
    <w:p w:rsidR="00000000" w:rsidDel="00000000" w:rsidP="00000000" w:rsidRDefault="00000000" w:rsidRPr="00000000" w14:paraId="0000000D">
      <w:pPr>
        <w:numPr>
          <w:ilvl w:val="0"/>
          <w:numId w:val="2"/>
        </w:numPr>
        <w:spacing w:after="0" w:afterAutospacing="0" w:before="240" w:lineRule="auto"/>
        <w:ind w:left="720" w:hanging="360"/>
        <w:rPr>
          <w:color w:val="0d0d14"/>
          <w:sz w:val="27"/>
          <w:szCs w:val="27"/>
        </w:rPr>
      </w:pPr>
      <w:r w:rsidDel="00000000" w:rsidR="00000000" w:rsidRPr="00000000">
        <w:rPr>
          <w:color w:val="0d0d14"/>
          <w:sz w:val="27"/>
          <w:szCs w:val="27"/>
          <w:rtl w:val="0"/>
        </w:rPr>
        <w:t xml:space="preserve">Non-surgical alternative to eyelid surgery</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d0d14"/>
          <w:sz w:val="27"/>
          <w:szCs w:val="27"/>
        </w:rPr>
      </w:pPr>
      <w:r w:rsidDel="00000000" w:rsidR="00000000" w:rsidRPr="00000000">
        <w:rPr>
          <w:color w:val="0d0d14"/>
          <w:sz w:val="27"/>
          <w:szCs w:val="27"/>
          <w:rtl w:val="0"/>
        </w:rPr>
        <w:t xml:space="preserve">FDA approved</w:t>
      </w:r>
    </w:p>
    <w:p w:rsidR="00000000" w:rsidDel="00000000" w:rsidP="00000000" w:rsidRDefault="00000000" w:rsidRPr="00000000" w14:paraId="0000000F">
      <w:pPr>
        <w:numPr>
          <w:ilvl w:val="0"/>
          <w:numId w:val="2"/>
        </w:numPr>
        <w:spacing w:after="0" w:afterAutospacing="0" w:before="0" w:beforeAutospacing="0" w:lineRule="auto"/>
        <w:ind w:left="720" w:hanging="360"/>
        <w:rPr>
          <w:color w:val="0d0d14"/>
          <w:sz w:val="27"/>
          <w:szCs w:val="27"/>
        </w:rPr>
      </w:pPr>
      <w:r w:rsidDel="00000000" w:rsidR="00000000" w:rsidRPr="00000000">
        <w:rPr>
          <w:color w:val="0d0d14"/>
          <w:sz w:val="27"/>
          <w:szCs w:val="27"/>
          <w:rtl w:val="0"/>
        </w:rPr>
        <w:t xml:space="preserve">Safe and effective prescription medication</w:t>
      </w:r>
    </w:p>
    <w:p w:rsidR="00000000" w:rsidDel="00000000" w:rsidP="00000000" w:rsidRDefault="00000000" w:rsidRPr="00000000" w14:paraId="00000010">
      <w:pPr>
        <w:numPr>
          <w:ilvl w:val="0"/>
          <w:numId w:val="2"/>
        </w:numPr>
        <w:spacing w:after="240" w:before="0" w:beforeAutospacing="0" w:lineRule="auto"/>
        <w:ind w:left="720" w:hanging="360"/>
        <w:rPr>
          <w:color w:val="0d0d14"/>
          <w:sz w:val="27"/>
          <w:szCs w:val="27"/>
        </w:rPr>
      </w:pPr>
      <w:r w:rsidDel="00000000" w:rsidR="00000000" w:rsidRPr="00000000">
        <w:rPr>
          <w:color w:val="0d0d14"/>
          <w:sz w:val="27"/>
          <w:szCs w:val="27"/>
          <w:rtl w:val="0"/>
        </w:rPr>
        <w:t xml:space="preserve">Improves acquired ptosis </w:t>
      </w:r>
    </w:p>
    <w:p w:rsidR="00000000" w:rsidDel="00000000" w:rsidP="00000000" w:rsidRDefault="00000000" w:rsidRPr="00000000" w14:paraId="00000011">
      <w:pPr>
        <w:rPr>
          <w:color w:val="0d0d14"/>
          <w:sz w:val="27"/>
          <w:szCs w:val="27"/>
        </w:rPr>
      </w:pPr>
      <w:r w:rsidDel="00000000" w:rsidR="00000000" w:rsidRPr="00000000">
        <w:rPr>
          <w:rtl w:val="0"/>
        </w:rPr>
      </w:r>
    </w:p>
    <w:p w:rsidR="00000000" w:rsidDel="00000000" w:rsidP="00000000" w:rsidRDefault="00000000" w:rsidRPr="00000000" w14:paraId="00000012">
      <w:pPr>
        <w:rPr>
          <w:color w:val="0d0d14"/>
          <w:sz w:val="27"/>
          <w:szCs w:val="27"/>
        </w:rPr>
      </w:pPr>
      <w:r w:rsidDel="00000000" w:rsidR="00000000" w:rsidRPr="00000000">
        <w:rPr>
          <w:color w:val="0d0d14"/>
          <w:sz w:val="27"/>
          <w:szCs w:val="27"/>
          <w:rtl w:val="0"/>
        </w:rPr>
        <w:t xml:space="preserve">UPNEEQ BEFORE AND AFTER*</w:t>
      </w:r>
    </w:p>
    <w:p w:rsidR="00000000" w:rsidDel="00000000" w:rsidP="00000000" w:rsidRDefault="00000000" w:rsidRPr="00000000" w14:paraId="00000013">
      <w:pPr>
        <w:rPr>
          <w:color w:val="0d0d14"/>
          <w:sz w:val="27"/>
          <w:szCs w:val="27"/>
        </w:rPr>
      </w:pPr>
      <w:r w:rsidDel="00000000" w:rsidR="00000000" w:rsidRPr="00000000">
        <w:rPr>
          <w:rtl w:val="0"/>
        </w:rPr>
      </w:r>
    </w:p>
    <w:p w:rsidR="00000000" w:rsidDel="00000000" w:rsidP="00000000" w:rsidRDefault="00000000" w:rsidRPr="00000000" w14:paraId="00000014">
      <w:pPr>
        <w:rPr>
          <w:color w:val="0d0d14"/>
          <w:sz w:val="27"/>
          <w:szCs w:val="27"/>
        </w:rPr>
      </w:pPr>
      <w:r w:rsidDel="00000000" w:rsidR="00000000" w:rsidRPr="00000000">
        <w:rPr>
          <w:color w:val="0d0d14"/>
          <w:sz w:val="27"/>
          <w:szCs w:val="27"/>
          <w:shd w:fill="ffff0b" w:val="clear"/>
          <w:rtl w:val="0"/>
        </w:rPr>
        <w:t xml:space="preserve">INSERT BEFORE AND AFTER PICS</w:t>
      </w:r>
      <w:r w:rsidDel="00000000" w:rsidR="00000000" w:rsidRPr="00000000">
        <w:rPr>
          <w:color w:val="0d0d14"/>
          <w:sz w:val="27"/>
          <w:szCs w:val="27"/>
          <w:rtl w:val="0"/>
        </w:rPr>
        <w:t xml:space="preserve"> </w:t>
      </w:r>
    </w:p>
    <w:p w:rsidR="00000000" w:rsidDel="00000000" w:rsidP="00000000" w:rsidRDefault="00000000" w:rsidRPr="00000000" w14:paraId="00000015">
      <w:pPr>
        <w:rPr>
          <w:color w:val="0d0d14"/>
          <w:sz w:val="27"/>
          <w:szCs w:val="27"/>
        </w:rPr>
      </w:pPr>
      <w:r w:rsidDel="00000000" w:rsidR="00000000" w:rsidRPr="00000000">
        <w:rPr>
          <w:rtl w:val="0"/>
        </w:rPr>
      </w:r>
    </w:p>
    <w:p w:rsidR="00000000" w:rsidDel="00000000" w:rsidP="00000000" w:rsidRDefault="00000000" w:rsidRPr="00000000" w14:paraId="00000016">
      <w:pPr>
        <w:rPr>
          <w:color w:val="0d0d14"/>
          <w:sz w:val="27"/>
          <w:szCs w:val="27"/>
        </w:rPr>
      </w:pPr>
      <w:r w:rsidDel="00000000" w:rsidR="00000000" w:rsidRPr="00000000">
        <w:rPr>
          <w:color w:val="0d0d14"/>
          <w:sz w:val="27"/>
          <w:szCs w:val="27"/>
          <w:rtl w:val="0"/>
        </w:rPr>
        <w:t xml:space="preserve">Upneeq before and after results show genuine patients exhibiting improvements in the appearance of their eyelids. As with any cosmetic treatment, outcomes may vary.*</w:t>
      </w:r>
    </w:p>
    <w:p w:rsidR="00000000" w:rsidDel="00000000" w:rsidP="00000000" w:rsidRDefault="00000000" w:rsidRPr="00000000" w14:paraId="00000017">
      <w:pPr>
        <w:rPr>
          <w:color w:val="0d0d14"/>
          <w:sz w:val="27"/>
          <w:szCs w:val="27"/>
        </w:rPr>
      </w:pPr>
      <w:r w:rsidDel="00000000" w:rsidR="00000000" w:rsidRPr="00000000">
        <w:rPr>
          <w:rtl w:val="0"/>
        </w:rPr>
      </w:r>
    </w:p>
    <w:p w:rsidR="00000000" w:rsidDel="00000000" w:rsidP="00000000" w:rsidRDefault="00000000" w:rsidRPr="00000000" w14:paraId="00000018">
      <w:pPr>
        <w:rPr>
          <w:color w:val="0d0d14"/>
          <w:sz w:val="27"/>
          <w:szCs w:val="27"/>
        </w:rPr>
      </w:pPr>
      <w:r w:rsidDel="00000000" w:rsidR="00000000" w:rsidRPr="00000000">
        <w:rPr>
          <w:color w:val="0d0d14"/>
          <w:sz w:val="27"/>
          <w:szCs w:val="27"/>
          <w:rtl w:val="0"/>
        </w:rPr>
        <w:t xml:space="preserve">For optimal results, proper patient selection is necessary. Discover if Upneeq is right for you by scheduling a consultation with Revenge MD, the premier provider of Upneeq in Reno and Las Vegas, NV. </w:t>
      </w:r>
    </w:p>
    <w:p w:rsidR="00000000" w:rsidDel="00000000" w:rsidP="00000000" w:rsidRDefault="00000000" w:rsidRPr="00000000" w14:paraId="00000019">
      <w:pPr>
        <w:rPr>
          <w:color w:val="0d0d14"/>
          <w:sz w:val="27"/>
          <w:szCs w:val="27"/>
        </w:rPr>
      </w:pPr>
      <w:r w:rsidDel="00000000" w:rsidR="00000000" w:rsidRPr="00000000">
        <w:rPr>
          <w:rtl w:val="0"/>
        </w:rPr>
      </w:r>
    </w:p>
    <w:p w:rsidR="00000000" w:rsidDel="00000000" w:rsidP="00000000" w:rsidRDefault="00000000" w:rsidRPr="00000000" w14:paraId="0000001A">
      <w:pPr>
        <w:rPr>
          <w:color w:val="0d0d14"/>
          <w:sz w:val="27"/>
          <w:szCs w:val="27"/>
        </w:rPr>
      </w:pPr>
      <w:r w:rsidDel="00000000" w:rsidR="00000000" w:rsidRPr="00000000">
        <w:rPr>
          <w:color w:val="0d0d14"/>
          <w:sz w:val="27"/>
          <w:szCs w:val="27"/>
          <w:rtl w:val="0"/>
        </w:rPr>
        <w:t xml:space="preserve">HOW DOES IT WORK?</w:t>
      </w:r>
    </w:p>
    <w:p w:rsidR="00000000" w:rsidDel="00000000" w:rsidP="00000000" w:rsidRDefault="00000000" w:rsidRPr="00000000" w14:paraId="0000001B">
      <w:pPr>
        <w:rPr>
          <w:color w:val="0d0d14"/>
          <w:sz w:val="27"/>
          <w:szCs w:val="27"/>
        </w:rPr>
      </w:pPr>
      <w:r w:rsidDel="00000000" w:rsidR="00000000" w:rsidRPr="00000000">
        <w:rPr>
          <w:rtl w:val="0"/>
        </w:rPr>
      </w:r>
    </w:p>
    <w:p w:rsidR="00000000" w:rsidDel="00000000" w:rsidP="00000000" w:rsidRDefault="00000000" w:rsidRPr="00000000" w14:paraId="0000001C">
      <w:pPr>
        <w:rPr>
          <w:color w:val="0d0d14"/>
          <w:sz w:val="27"/>
          <w:szCs w:val="27"/>
        </w:rPr>
      </w:pPr>
      <w:r w:rsidDel="00000000" w:rsidR="00000000" w:rsidRPr="00000000">
        <w:rPr>
          <w:color w:val="0d0d14"/>
          <w:sz w:val="27"/>
          <w:szCs w:val="27"/>
          <w:rtl w:val="0"/>
        </w:rPr>
        <w:t xml:space="preserve">The prescription eye drops are given once a day, one drop into each eye. </w:t>
      </w:r>
    </w:p>
    <w:p w:rsidR="00000000" w:rsidDel="00000000" w:rsidP="00000000" w:rsidRDefault="00000000" w:rsidRPr="00000000" w14:paraId="0000001D">
      <w:pPr>
        <w:rPr>
          <w:color w:val="0d0d14"/>
          <w:sz w:val="27"/>
          <w:szCs w:val="27"/>
        </w:rPr>
      </w:pPr>
      <w:r w:rsidDel="00000000" w:rsidR="00000000" w:rsidRPr="00000000">
        <w:rPr>
          <w:rtl w:val="0"/>
        </w:rPr>
      </w:r>
    </w:p>
    <w:p w:rsidR="00000000" w:rsidDel="00000000" w:rsidP="00000000" w:rsidRDefault="00000000" w:rsidRPr="00000000" w14:paraId="0000001E">
      <w:pPr>
        <w:rPr>
          <w:color w:val="0d0d14"/>
          <w:sz w:val="27"/>
          <w:szCs w:val="27"/>
        </w:rPr>
      </w:pPr>
      <w:r w:rsidDel="00000000" w:rsidR="00000000" w:rsidRPr="00000000">
        <w:rPr>
          <w:color w:val="0d0d14"/>
          <w:sz w:val="27"/>
          <w:szCs w:val="27"/>
          <w:rtl w:val="0"/>
        </w:rPr>
        <w:t xml:space="preserve">Upneeq eye drops contain an active ingredient consisting of a 0.1% oxymetazoline hydrochloride ophthalmic solution. This solution is found in other commonly used medications, like nasal decongestant spray. With Upneeq, the oxymetazoline causes the upper eyelid muscle to contract or tighten up. This causes a lifting effect on the eyelid and allows the eye to open wider.</w:t>
      </w:r>
    </w:p>
    <w:p w:rsidR="00000000" w:rsidDel="00000000" w:rsidP="00000000" w:rsidRDefault="00000000" w:rsidRPr="00000000" w14:paraId="0000001F">
      <w:pPr>
        <w:rPr>
          <w:color w:val="0d0d14"/>
          <w:sz w:val="27"/>
          <w:szCs w:val="27"/>
        </w:rPr>
      </w:pPr>
      <w:r w:rsidDel="00000000" w:rsidR="00000000" w:rsidRPr="00000000">
        <w:rPr>
          <w:rtl w:val="0"/>
        </w:rPr>
      </w:r>
    </w:p>
    <w:p w:rsidR="00000000" w:rsidDel="00000000" w:rsidP="00000000" w:rsidRDefault="00000000" w:rsidRPr="00000000" w14:paraId="00000020">
      <w:pPr>
        <w:rPr>
          <w:color w:val="0d0d14"/>
          <w:sz w:val="27"/>
          <w:szCs w:val="27"/>
        </w:rPr>
      </w:pPr>
      <w:r w:rsidDel="00000000" w:rsidR="00000000" w:rsidRPr="00000000">
        <w:rPr>
          <w:color w:val="0d0d14"/>
          <w:sz w:val="27"/>
          <w:szCs w:val="27"/>
          <w:rtl w:val="0"/>
        </w:rPr>
        <w:t xml:space="preserve">Upneeq’s impressive lifting effect is temporary. Visible improvements show within 15 minutes. Results can last up to 6 hours.</w:t>
      </w:r>
    </w:p>
    <w:p w:rsidR="00000000" w:rsidDel="00000000" w:rsidP="00000000" w:rsidRDefault="00000000" w:rsidRPr="00000000" w14:paraId="00000021">
      <w:pPr>
        <w:rPr>
          <w:color w:val="0d0d14"/>
          <w:sz w:val="27"/>
          <w:szCs w:val="27"/>
        </w:rPr>
      </w:pPr>
      <w:r w:rsidDel="00000000" w:rsidR="00000000" w:rsidRPr="00000000">
        <w:rPr>
          <w:rtl w:val="0"/>
        </w:rPr>
      </w:r>
    </w:p>
    <w:p w:rsidR="00000000" w:rsidDel="00000000" w:rsidP="00000000" w:rsidRDefault="00000000" w:rsidRPr="00000000" w14:paraId="00000022">
      <w:pPr>
        <w:rPr>
          <w:color w:val="0d0d14"/>
          <w:sz w:val="27"/>
          <w:szCs w:val="27"/>
        </w:rPr>
      </w:pPr>
      <w:r w:rsidDel="00000000" w:rsidR="00000000" w:rsidRPr="00000000">
        <w:rPr>
          <w:color w:val="0d0d14"/>
          <w:sz w:val="27"/>
          <w:szCs w:val="27"/>
          <w:rtl w:val="0"/>
        </w:rPr>
        <w:t xml:space="preserve">HOW MUCH DOES UPNEEQ COST?</w:t>
      </w:r>
    </w:p>
    <w:p w:rsidR="00000000" w:rsidDel="00000000" w:rsidP="00000000" w:rsidRDefault="00000000" w:rsidRPr="00000000" w14:paraId="00000023">
      <w:pPr>
        <w:rPr>
          <w:color w:val="0d0d14"/>
          <w:sz w:val="27"/>
          <w:szCs w:val="27"/>
        </w:rPr>
      </w:pPr>
      <w:r w:rsidDel="00000000" w:rsidR="00000000" w:rsidRPr="00000000">
        <w:rPr>
          <w:rtl w:val="0"/>
        </w:rPr>
      </w:r>
    </w:p>
    <w:p w:rsidR="00000000" w:rsidDel="00000000" w:rsidP="00000000" w:rsidRDefault="00000000" w:rsidRPr="00000000" w14:paraId="00000024">
      <w:pPr>
        <w:rPr>
          <w:color w:val="0d0d14"/>
          <w:sz w:val="27"/>
          <w:szCs w:val="27"/>
        </w:rPr>
      </w:pPr>
      <w:r w:rsidDel="00000000" w:rsidR="00000000" w:rsidRPr="00000000">
        <w:rPr>
          <w:color w:val="0d0d14"/>
          <w:sz w:val="27"/>
          <w:szCs w:val="27"/>
          <w:rtl w:val="0"/>
        </w:rPr>
        <w:t xml:space="preserve">Upneeq costs, on average, $220 for a 30-day supply. That is a little over $7 per day. The eye-lifting eye drops are not covered by insurance companies.</w:t>
      </w:r>
    </w:p>
    <w:p w:rsidR="00000000" w:rsidDel="00000000" w:rsidP="00000000" w:rsidRDefault="00000000" w:rsidRPr="00000000" w14:paraId="00000025">
      <w:pPr>
        <w:rPr>
          <w:color w:val="0d0d14"/>
          <w:sz w:val="27"/>
          <w:szCs w:val="27"/>
        </w:rPr>
      </w:pPr>
      <w:r w:rsidDel="00000000" w:rsidR="00000000" w:rsidRPr="00000000">
        <w:rPr>
          <w:rtl w:val="0"/>
        </w:rPr>
      </w:r>
    </w:p>
    <w:p w:rsidR="00000000" w:rsidDel="00000000" w:rsidP="00000000" w:rsidRDefault="00000000" w:rsidRPr="00000000" w14:paraId="00000026">
      <w:pPr>
        <w:rPr>
          <w:color w:val="0d0d14"/>
          <w:sz w:val="27"/>
          <w:szCs w:val="27"/>
        </w:rPr>
      </w:pPr>
      <w:r w:rsidDel="00000000" w:rsidR="00000000" w:rsidRPr="00000000">
        <w:rPr>
          <w:color w:val="0d0d14"/>
          <w:sz w:val="27"/>
          <w:szCs w:val="27"/>
          <w:rtl w:val="0"/>
        </w:rPr>
        <w:t xml:space="preserve">WHAT IS ACQUIRED PTOSIS?</w:t>
      </w:r>
    </w:p>
    <w:p w:rsidR="00000000" w:rsidDel="00000000" w:rsidP="00000000" w:rsidRDefault="00000000" w:rsidRPr="00000000" w14:paraId="00000027">
      <w:pPr>
        <w:rPr>
          <w:color w:val="0d0d14"/>
          <w:sz w:val="27"/>
          <w:szCs w:val="27"/>
        </w:rPr>
      </w:pPr>
      <w:r w:rsidDel="00000000" w:rsidR="00000000" w:rsidRPr="00000000">
        <w:rPr>
          <w:rtl w:val="0"/>
        </w:rPr>
      </w:r>
    </w:p>
    <w:p w:rsidR="00000000" w:rsidDel="00000000" w:rsidP="00000000" w:rsidRDefault="00000000" w:rsidRPr="00000000" w14:paraId="00000028">
      <w:pPr>
        <w:rPr>
          <w:color w:val="0d0d14"/>
          <w:sz w:val="27"/>
          <w:szCs w:val="27"/>
          <w:shd w:fill="ffff0b" w:val="clear"/>
        </w:rPr>
      </w:pPr>
      <w:r w:rsidDel="00000000" w:rsidR="00000000" w:rsidRPr="00000000">
        <w:rPr>
          <w:color w:val="0d0d14"/>
          <w:sz w:val="27"/>
          <w:szCs w:val="27"/>
          <w:shd w:fill="ffff0b" w:val="clear"/>
          <w:rtl w:val="0"/>
        </w:rPr>
        <w:t xml:space="preserve">INSERT IMAGE 4 STAGES OF PTOSIS</w:t>
      </w:r>
    </w:p>
    <w:p w:rsidR="00000000" w:rsidDel="00000000" w:rsidP="00000000" w:rsidRDefault="00000000" w:rsidRPr="00000000" w14:paraId="00000029">
      <w:pPr>
        <w:rPr>
          <w:color w:val="0d0d14"/>
          <w:sz w:val="27"/>
          <w:szCs w:val="27"/>
          <w:shd w:fill="ffff0b" w:val="clear"/>
        </w:rPr>
      </w:pPr>
      <w:r w:rsidDel="00000000" w:rsidR="00000000" w:rsidRPr="00000000">
        <w:rPr>
          <w:rtl w:val="0"/>
        </w:rPr>
      </w:r>
    </w:p>
    <w:p w:rsidR="00000000" w:rsidDel="00000000" w:rsidP="00000000" w:rsidRDefault="00000000" w:rsidRPr="00000000" w14:paraId="0000002A">
      <w:pPr>
        <w:rPr>
          <w:color w:val="0d0d14"/>
          <w:sz w:val="27"/>
          <w:szCs w:val="27"/>
        </w:rPr>
      </w:pPr>
      <w:r w:rsidDel="00000000" w:rsidR="00000000" w:rsidRPr="00000000">
        <w:rPr>
          <w:color w:val="0d0d14"/>
          <w:sz w:val="27"/>
          <w:szCs w:val="27"/>
          <w:rtl w:val="0"/>
        </w:rPr>
        <w:t xml:space="preserve">Ptosis is a medical term for droopy eyelids. It may be genetic (congenital ptosis), caused by aging (acquired ptosis), or caused by other issues like:</w:t>
      </w:r>
    </w:p>
    <w:p w:rsidR="00000000" w:rsidDel="00000000" w:rsidP="00000000" w:rsidRDefault="00000000" w:rsidRPr="00000000" w14:paraId="0000002B">
      <w:pPr>
        <w:numPr>
          <w:ilvl w:val="0"/>
          <w:numId w:val="1"/>
        </w:numPr>
        <w:spacing w:after="0" w:afterAutospacing="0" w:before="240" w:lineRule="auto"/>
        <w:ind w:left="720" w:hanging="360"/>
        <w:rPr>
          <w:color w:val="0d0d14"/>
          <w:sz w:val="27"/>
          <w:szCs w:val="27"/>
        </w:rPr>
      </w:pPr>
      <w:r w:rsidDel="00000000" w:rsidR="00000000" w:rsidRPr="00000000">
        <w:rPr>
          <w:color w:val="0d0d14"/>
          <w:sz w:val="27"/>
          <w:szCs w:val="27"/>
          <w:rtl w:val="0"/>
        </w:rPr>
        <w:t xml:space="preserve">surgery (cataract surgery or LASIK) </w:t>
      </w:r>
    </w:p>
    <w:p w:rsidR="00000000" w:rsidDel="00000000" w:rsidP="00000000" w:rsidRDefault="00000000" w:rsidRPr="00000000" w14:paraId="0000002C">
      <w:pPr>
        <w:numPr>
          <w:ilvl w:val="0"/>
          <w:numId w:val="1"/>
        </w:numPr>
        <w:spacing w:after="0" w:afterAutospacing="0" w:before="0" w:beforeAutospacing="0" w:lineRule="auto"/>
        <w:ind w:left="720" w:hanging="360"/>
        <w:rPr>
          <w:color w:val="0d0d14"/>
          <w:sz w:val="27"/>
          <w:szCs w:val="27"/>
        </w:rPr>
      </w:pPr>
      <w:r w:rsidDel="00000000" w:rsidR="00000000" w:rsidRPr="00000000">
        <w:rPr>
          <w:color w:val="0d0d14"/>
          <w:sz w:val="27"/>
          <w:szCs w:val="27"/>
          <w:rtl w:val="0"/>
        </w:rPr>
        <w:t xml:space="preserve">eye injuries </w:t>
      </w:r>
    </w:p>
    <w:p w:rsidR="00000000" w:rsidDel="00000000" w:rsidP="00000000" w:rsidRDefault="00000000" w:rsidRPr="00000000" w14:paraId="0000002D">
      <w:pPr>
        <w:numPr>
          <w:ilvl w:val="0"/>
          <w:numId w:val="1"/>
        </w:numPr>
        <w:spacing w:after="0" w:afterAutospacing="0" w:before="0" w:beforeAutospacing="0" w:lineRule="auto"/>
        <w:ind w:left="720" w:hanging="360"/>
        <w:rPr>
          <w:color w:val="0d0d14"/>
          <w:sz w:val="27"/>
          <w:szCs w:val="27"/>
        </w:rPr>
      </w:pPr>
      <w:r w:rsidDel="00000000" w:rsidR="00000000" w:rsidRPr="00000000">
        <w:rPr>
          <w:color w:val="0d0d14"/>
          <w:sz w:val="27"/>
          <w:szCs w:val="27"/>
          <w:rtl w:val="0"/>
        </w:rPr>
        <w:t xml:space="preserve">wearing contact lenses </w:t>
      </w:r>
    </w:p>
    <w:p w:rsidR="00000000" w:rsidDel="00000000" w:rsidP="00000000" w:rsidRDefault="00000000" w:rsidRPr="00000000" w14:paraId="0000002E">
      <w:pPr>
        <w:numPr>
          <w:ilvl w:val="0"/>
          <w:numId w:val="1"/>
        </w:numPr>
        <w:spacing w:after="0" w:afterAutospacing="0" w:before="0" w:beforeAutospacing="0" w:lineRule="auto"/>
        <w:ind w:left="720" w:hanging="360"/>
        <w:rPr>
          <w:color w:val="0d0d14"/>
          <w:sz w:val="27"/>
          <w:szCs w:val="27"/>
        </w:rPr>
      </w:pPr>
      <w:r w:rsidDel="00000000" w:rsidR="00000000" w:rsidRPr="00000000">
        <w:rPr>
          <w:color w:val="0d0d14"/>
          <w:sz w:val="27"/>
          <w:szCs w:val="27"/>
          <w:rtl w:val="0"/>
        </w:rPr>
        <w:t xml:space="preserve">migrating Botox </w:t>
      </w:r>
    </w:p>
    <w:p w:rsidR="00000000" w:rsidDel="00000000" w:rsidP="00000000" w:rsidRDefault="00000000" w:rsidRPr="00000000" w14:paraId="0000002F">
      <w:pPr>
        <w:numPr>
          <w:ilvl w:val="0"/>
          <w:numId w:val="1"/>
        </w:numPr>
        <w:spacing w:after="240" w:before="0" w:beforeAutospacing="0" w:lineRule="auto"/>
        <w:ind w:left="720" w:hanging="360"/>
        <w:rPr>
          <w:color w:val="0d0d14"/>
          <w:sz w:val="27"/>
          <w:szCs w:val="27"/>
        </w:rPr>
      </w:pPr>
      <w:r w:rsidDel="00000000" w:rsidR="00000000" w:rsidRPr="00000000">
        <w:rPr>
          <w:color w:val="0d0d14"/>
          <w:sz w:val="27"/>
          <w:szCs w:val="27"/>
          <w:rtl w:val="0"/>
        </w:rPr>
        <w:t xml:space="preserve">other medical conditions</w:t>
      </w:r>
    </w:p>
    <w:p w:rsidR="00000000" w:rsidDel="00000000" w:rsidP="00000000" w:rsidRDefault="00000000" w:rsidRPr="00000000" w14:paraId="00000030">
      <w:pPr>
        <w:rPr>
          <w:color w:val="0d0d14"/>
          <w:sz w:val="27"/>
          <w:szCs w:val="27"/>
        </w:rPr>
      </w:pPr>
      <w:r w:rsidDel="00000000" w:rsidR="00000000" w:rsidRPr="00000000">
        <w:rPr>
          <w:color w:val="0d0d14"/>
          <w:sz w:val="27"/>
          <w:szCs w:val="27"/>
          <w:rtl w:val="0"/>
        </w:rPr>
        <w:t xml:space="preserve">Upneeq eye drops are made to treat acquired ptosis, the most common cause of droopy eyelids.</w:t>
      </w:r>
    </w:p>
    <w:p w:rsidR="00000000" w:rsidDel="00000000" w:rsidP="00000000" w:rsidRDefault="00000000" w:rsidRPr="00000000" w14:paraId="00000031">
      <w:pPr>
        <w:rPr>
          <w:color w:val="0d0d14"/>
          <w:sz w:val="27"/>
          <w:szCs w:val="27"/>
        </w:rPr>
      </w:pPr>
      <w:r w:rsidDel="00000000" w:rsidR="00000000" w:rsidRPr="00000000">
        <w:rPr>
          <w:color w:val="0d0d14"/>
          <w:sz w:val="27"/>
          <w:szCs w:val="27"/>
          <w:rtl w:val="0"/>
        </w:rPr>
        <w:t xml:space="preserve">Many adults over 40 suffer from a degree of acquired ptosis. The skin loses structural proteins (elastin and collagen) the older we become. Elasticity is the ability of the skin to bounce back into place. When we lose this elasticity, the constant pull of gravity causes the upper eyelids to droop. Acquire ptosis is a primary cosmetic concern. However, drooping eyelids can impair vision, making this an extremely valid concern.</w:t>
      </w:r>
    </w:p>
    <w:p w:rsidR="00000000" w:rsidDel="00000000" w:rsidP="00000000" w:rsidRDefault="00000000" w:rsidRPr="00000000" w14:paraId="00000032">
      <w:pPr>
        <w:rPr>
          <w:color w:val="0d0d14"/>
          <w:sz w:val="27"/>
          <w:szCs w:val="27"/>
        </w:rPr>
      </w:pPr>
      <w:r w:rsidDel="00000000" w:rsidR="00000000" w:rsidRPr="00000000">
        <w:rPr>
          <w:rtl w:val="0"/>
        </w:rPr>
      </w:r>
    </w:p>
    <w:p w:rsidR="00000000" w:rsidDel="00000000" w:rsidP="00000000" w:rsidRDefault="00000000" w:rsidRPr="00000000" w14:paraId="00000033">
      <w:pPr>
        <w:rPr>
          <w:color w:val="0d0d14"/>
          <w:sz w:val="27"/>
          <w:szCs w:val="27"/>
        </w:rPr>
      </w:pPr>
      <w:r w:rsidDel="00000000" w:rsidR="00000000" w:rsidRPr="00000000">
        <w:rPr>
          <w:color w:val="0d0d14"/>
          <w:sz w:val="27"/>
          <w:szCs w:val="27"/>
          <w:rtl w:val="0"/>
        </w:rPr>
        <w:t xml:space="preserve">UPNEEQ VS EYELID SURGERY (BLEPHAROPLASTY)</w:t>
      </w:r>
    </w:p>
    <w:p w:rsidR="00000000" w:rsidDel="00000000" w:rsidP="00000000" w:rsidRDefault="00000000" w:rsidRPr="00000000" w14:paraId="00000034">
      <w:pPr>
        <w:rPr>
          <w:color w:val="0d0d14"/>
          <w:sz w:val="27"/>
          <w:szCs w:val="27"/>
        </w:rPr>
      </w:pPr>
      <w:r w:rsidDel="00000000" w:rsidR="00000000" w:rsidRPr="00000000">
        <w:rPr>
          <w:rtl w:val="0"/>
        </w:rPr>
      </w:r>
    </w:p>
    <w:p w:rsidR="00000000" w:rsidDel="00000000" w:rsidP="00000000" w:rsidRDefault="00000000" w:rsidRPr="00000000" w14:paraId="00000035">
      <w:pPr>
        <w:rPr>
          <w:color w:val="0d0d14"/>
          <w:sz w:val="27"/>
          <w:szCs w:val="27"/>
        </w:rPr>
      </w:pPr>
      <w:r w:rsidDel="00000000" w:rsidR="00000000" w:rsidRPr="00000000">
        <w:rPr>
          <w:color w:val="0d0d14"/>
          <w:sz w:val="27"/>
          <w:szCs w:val="27"/>
          <w:rtl w:val="0"/>
        </w:rPr>
        <w:t xml:space="preserve">Blepharoplasty is a popular eyelid surgery. In 2020 alone, this surgery was performed over 325,000 times—making Blepharoplasty the second most popular cosmetic surgery in the nation, right behind rhinoplasty (nose job.)</w:t>
      </w:r>
    </w:p>
    <w:p w:rsidR="00000000" w:rsidDel="00000000" w:rsidP="00000000" w:rsidRDefault="00000000" w:rsidRPr="00000000" w14:paraId="00000036">
      <w:pPr>
        <w:rPr>
          <w:color w:val="0d0d14"/>
          <w:sz w:val="27"/>
          <w:szCs w:val="27"/>
        </w:rPr>
      </w:pPr>
      <w:r w:rsidDel="00000000" w:rsidR="00000000" w:rsidRPr="00000000">
        <w:rPr>
          <w:rtl w:val="0"/>
        </w:rPr>
      </w:r>
    </w:p>
    <w:p w:rsidR="00000000" w:rsidDel="00000000" w:rsidP="00000000" w:rsidRDefault="00000000" w:rsidRPr="00000000" w14:paraId="00000037">
      <w:pPr>
        <w:rPr>
          <w:color w:val="0d0d14"/>
          <w:sz w:val="27"/>
          <w:szCs w:val="27"/>
        </w:rPr>
      </w:pPr>
      <w:r w:rsidDel="00000000" w:rsidR="00000000" w:rsidRPr="00000000">
        <w:rPr>
          <w:color w:val="0d0d14"/>
          <w:sz w:val="27"/>
          <w:szCs w:val="27"/>
          <w:rtl w:val="0"/>
        </w:rPr>
        <w:t xml:space="preserve">While eyelid surgery is popular, it does have several drawbacks, like eyelid scarring. During the surgery, the doctor cuts along the upper eyelid's natural crease and removes excess skin, muscle, or fat. The incisions are visible for close to a year afterward. One year after the surgery, scarring fades to a less noticeable skin color and can only be seen when the eyes are shut.</w:t>
      </w:r>
    </w:p>
    <w:p w:rsidR="00000000" w:rsidDel="00000000" w:rsidP="00000000" w:rsidRDefault="00000000" w:rsidRPr="00000000" w14:paraId="00000038">
      <w:pPr>
        <w:rPr>
          <w:color w:val="0d0d14"/>
          <w:sz w:val="27"/>
          <w:szCs w:val="27"/>
        </w:rPr>
      </w:pPr>
      <w:r w:rsidDel="00000000" w:rsidR="00000000" w:rsidRPr="00000000">
        <w:rPr>
          <w:rtl w:val="0"/>
        </w:rPr>
      </w:r>
    </w:p>
    <w:p w:rsidR="00000000" w:rsidDel="00000000" w:rsidP="00000000" w:rsidRDefault="00000000" w:rsidRPr="00000000" w14:paraId="00000039">
      <w:pPr>
        <w:rPr>
          <w:color w:val="0d0d14"/>
          <w:sz w:val="27"/>
          <w:szCs w:val="27"/>
        </w:rPr>
      </w:pPr>
      <w:r w:rsidDel="00000000" w:rsidR="00000000" w:rsidRPr="00000000">
        <w:rPr>
          <w:color w:val="0d0d14"/>
          <w:sz w:val="27"/>
          <w:szCs w:val="27"/>
          <w:rtl w:val="0"/>
        </w:rPr>
        <w:t xml:space="preserve">After Blepharoplasty, swelling and bruising may take up to six weeks to subside. While this eyelid surgery is invasive, it dramatically improves eyelids that last for up to 6-7 years.</w:t>
      </w:r>
    </w:p>
    <w:p w:rsidR="00000000" w:rsidDel="00000000" w:rsidP="00000000" w:rsidRDefault="00000000" w:rsidRPr="00000000" w14:paraId="0000003A">
      <w:pPr>
        <w:rPr>
          <w:color w:val="0d0d14"/>
          <w:sz w:val="27"/>
          <w:szCs w:val="27"/>
        </w:rPr>
      </w:pPr>
      <w:r w:rsidDel="00000000" w:rsidR="00000000" w:rsidRPr="00000000">
        <w:rPr>
          <w:rtl w:val="0"/>
        </w:rPr>
      </w:r>
    </w:p>
    <w:p w:rsidR="00000000" w:rsidDel="00000000" w:rsidP="00000000" w:rsidRDefault="00000000" w:rsidRPr="00000000" w14:paraId="0000003B">
      <w:pPr>
        <w:rPr>
          <w:color w:val="0d0d14"/>
          <w:sz w:val="27"/>
          <w:szCs w:val="27"/>
        </w:rPr>
      </w:pPr>
      <w:r w:rsidDel="00000000" w:rsidR="00000000" w:rsidRPr="00000000">
        <w:rPr>
          <w:color w:val="0d0d14"/>
          <w:sz w:val="27"/>
          <w:szCs w:val="27"/>
          <w:rtl w:val="0"/>
        </w:rPr>
        <w:t xml:space="preserve">Upneeq is an alternative to surgical Blepharoplasty. The prescription eye drop is ideal for moderate and temporary improvements to droopy eyelids.</w:t>
      </w:r>
    </w:p>
    <w:p w:rsidR="00000000" w:rsidDel="00000000" w:rsidP="00000000" w:rsidRDefault="00000000" w:rsidRPr="00000000" w14:paraId="0000003C">
      <w:pPr>
        <w:rPr>
          <w:color w:val="0d0d14"/>
          <w:sz w:val="27"/>
          <w:szCs w:val="27"/>
        </w:rPr>
      </w:pPr>
      <w:r w:rsidDel="00000000" w:rsidR="00000000" w:rsidRPr="00000000">
        <w:rPr>
          <w:rtl w:val="0"/>
        </w:rPr>
      </w:r>
    </w:p>
    <w:p w:rsidR="00000000" w:rsidDel="00000000" w:rsidP="00000000" w:rsidRDefault="00000000" w:rsidRPr="00000000" w14:paraId="0000003D">
      <w:pPr>
        <w:rPr>
          <w:color w:val="0d0d14"/>
          <w:sz w:val="27"/>
          <w:szCs w:val="27"/>
          <w:shd w:fill="ffff0b" w:val="clear"/>
        </w:rPr>
      </w:pPr>
      <w:r w:rsidDel="00000000" w:rsidR="00000000" w:rsidRPr="00000000">
        <w:rPr>
          <w:color w:val="0d0d14"/>
          <w:sz w:val="27"/>
          <w:szCs w:val="27"/>
          <w:shd w:fill="ffff0b" w:val="clear"/>
          <w:rtl w:val="0"/>
        </w:rPr>
        <w:t xml:space="preserve">INSERT TABLE ONCE DIJAH MAKES IT</w:t>
      </w:r>
    </w:p>
    <w:p w:rsidR="00000000" w:rsidDel="00000000" w:rsidP="00000000" w:rsidRDefault="00000000" w:rsidRPr="00000000" w14:paraId="0000003E">
      <w:pPr>
        <w:rPr>
          <w:color w:val="0d0d14"/>
          <w:sz w:val="27"/>
          <w:szCs w:val="27"/>
        </w:rPr>
      </w:pPr>
      <w:r w:rsidDel="00000000" w:rsidR="00000000" w:rsidRPr="00000000">
        <w:rPr>
          <w:rtl w:val="0"/>
        </w:rPr>
      </w:r>
    </w:p>
    <w:p w:rsidR="00000000" w:rsidDel="00000000" w:rsidP="00000000" w:rsidRDefault="00000000" w:rsidRPr="00000000" w14:paraId="0000003F">
      <w:pPr>
        <w:rPr>
          <w:color w:val="0d0d14"/>
          <w:sz w:val="27"/>
          <w:szCs w:val="27"/>
        </w:rPr>
      </w:pPr>
      <w:r w:rsidDel="00000000" w:rsidR="00000000" w:rsidRPr="00000000">
        <w:rPr>
          <w:color w:val="0d0d14"/>
          <w:sz w:val="27"/>
          <w:szCs w:val="27"/>
          <w:rtl w:val="0"/>
        </w:rPr>
        <w:t xml:space="preserve">UPNEEQ RESULTS*</w:t>
      </w:r>
    </w:p>
    <w:p w:rsidR="00000000" w:rsidDel="00000000" w:rsidP="00000000" w:rsidRDefault="00000000" w:rsidRPr="00000000" w14:paraId="00000040">
      <w:pPr>
        <w:rPr>
          <w:color w:val="0d0d14"/>
          <w:sz w:val="27"/>
          <w:szCs w:val="27"/>
        </w:rPr>
      </w:pPr>
      <w:r w:rsidDel="00000000" w:rsidR="00000000" w:rsidRPr="00000000">
        <w:rPr>
          <w:rtl w:val="0"/>
        </w:rPr>
      </w:r>
    </w:p>
    <w:p w:rsidR="00000000" w:rsidDel="00000000" w:rsidP="00000000" w:rsidRDefault="00000000" w:rsidRPr="00000000" w14:paraId="00000041">
      <w:pPr>
        <w:rPr>
          <w:color w:val="0d0d14"/>
          <w:sz w:val="27"/>
          <w:szCs w:val="27"/>
        </w:rPr>
      </w:pPr>
      <w:r w:rsidDel="00000000" w:rsidR="00000000" w:rsidRPr="00000000">
        <w:rPr>
          <w:color w:val="0d0d14"/>
          <w:sz w:val="27"/>
          <w:szCs w:val="27"/>
          <w:rtl w:val="0"/>
        </w:rPr>
        <w:t xml:space="preserve">Almost 90% of patients see a visible improvement in their droopy eyelids after Upneeq use. On average, patients saw a 1mm lift in their upper eyelid. Results are seen within 15 minutes of applying the eye drops. Some patients saw improvements in as little as 5 minutes. As with all medical treatments, results will vary per person.*</w:t>
      </w:r>
    </w:p>
    <w:p w:rsidR="00000000" w:rsidDel="00000000" w:rsidP="00000000" w:rsidRDefault="00000000" w:rsidRPr="00000000" w14:paraId="00000042">
      <w:pPr>
        <w:rPr>
          <w:color w:val="0d0d14"/>
          <w:sz w:val="27"/>
          <w:szCs w:val="27"/>
        </w:rPr>
      </w:pPr>
      <w:r w:rsidDel="00000000" w:rsidR="00000000" w:rsidRPr="00000000">
        <w:rPr>
          <w:rtl w:val="0"/>
        </w:rPr>
      </w:r>
    </w:p>
    <w:p w:rsidR="00000000" w:rsidDel="00000000" w:rsidP="00000000" w:rsidRDefault="00000000" w:rsidRPr="00000000" w14:paraId="00000043">
      <w:pPr>
        <w:rPr>
          <w:color w:val="0d0d14"/>
          <w:sz w:val="27"/>
          <w:szCs w:val="27"/>
        </w:rPr>
      </w:pPr>
      <w:r w:rsidDel="00000000" w:rsidR="00000000" w:rsidRPr="00000000">
        <w:rPr>
          <w:color w:val="0d0d14"/>
          <w:sz w:val="27"/>
          <w:szCs w:val="27"/>
          <w:rtl w:val="0"/>
        </w:rPr>
        <w:t xml:space="preserve">UPNEEQ SIDE EFFECTS</w:t>
      </w:r>
    </w:p>
    <w:p w:rsidR="00000000" w:rsidDel="00000000" w:rsidP="00000000" w:rsidRDefault="00000000" w:rsidRPr="00000000" w14:paraId="00000044">
      <w:pPr>
        <w:rPr>
          <w:color w:val="0d0d14"/>
          <w:sz w:val="27"/>
          <w:szCs w:val="27"/>
        </w:rPr>
      </w:pPr>
      <w:r w:rsidDel="00000000" w:rsidR="00000000" w:rsidRPr="00000000">
        <w:rPr>
          <w:rtl w:val="0"/>
        </w:rPr>
      </w:r>
    </w:p>
    <w:p w:rsidR="00000000" w:rsidDel="00000000" w:rsidP="00000000" w:rsidRDefault="00000000" w:rsidRPr="00000000" w14:paraId="00000045">
      <w:pPr>
        <w:rPr>
          <w:color w:val="0d0d14"/>
          <w:sz w:val="27"/>
          <w:szCs w:val="27"/>
        </w:rPr>
      </w:pPr>
      <w:r w:rsidDel="00000000" w:rsidR="00000000" w:rsidRPr="00000000">
        <w:rPr>
          <w:color w:val="0d0d14"/>
          <w:sz w:val="27"/>
          <w:szCs w:val="27"/>
          <w:rtl w:val="0"/>
        </w:rPr>
        <w:t xml:space="preserve">Upneeq is FDA approved as safe and effective for use. Side effects are rare. However, a small number of people may experience eye inflammation, redness, dryness, blurred vision, or headaches. If you experience these side effects, they are mild and temporary.</w:t>
      </w:r>
    </w:p>
    <w:p w:rsidR="00000000" w:rsidDel="00000000" w:rsidP="00000000" w:rsidRDefault="00000000" w:rsidRPr="00000000" w14:paraId="00000046">
      <w:pPr>
        <w:rPr>
          <w:color w:val="0d0d14"/>
          <w:sz w:val="27"/>
          <w:szCs w:val="27"/>
        </w:rPr>
      </w:pPr>
      <w:r w:rsidDel="00000000" w:rsidR="00000000" w:rsidRPr="00000000">
        <w:rPr>
          <w:rtl w:val="0"/>
        </w:rPr>
      </w:r>
    </w:p>
    <w:p w:rsidR="00000000" w:rsidDel="00000000" w:rsidP="00000000" w:rsidRDefault="00000000" w:rsidRPr="00000000" w14:paraId="00000047">
      <w:pPr>
        <w:rPr>
          <w:color w:val="0d0d14"/>
          <w:sz w:val="27"/>
          <w:szCs w:val="27"/>
        </w:rPr>
      </w:pPr>
      <w:r w:rsidDel="00000000" w:rsidR="00000000" w:rsidRPr="00000000">
        <w:rPr>
          <w:color w:val="0d0d14"/>
          <w:sz w:val="27"/>
          <w:szCs w:val="27"/>
          <w:rtl w:val="0"/>
        </w:rPr>
        <w:t xml:space="preserve">IS UPNEEQ RIGHT FOR ME?</w:t>
      </w:r>
    </w:p>
    <w:p w:rsidR="00000000" w:rsidDel="00000000" w:rsidP="00000000" w:rsidRDefault="00000000" w:rsidRPr="00000000" w14:paraId="00000048">
      <w:pPr>
        <w:rPr>
          <w:color w:val="0d0d14"/>
          <w:sz w:val="27"/>
          <w:szCs w:val="27"/>
        </w:rPr>
      </w:pPr>
      <w:r w:rsidDel="00000000" w:rsidR="00000000" w:rsidRPr="00000000">
        <w:rPr>
          <w:rtl w:val="0"/>
        </w:rPr>
      </w:r>
    </w:p>
    <w:p w:rsidR="00000000" w:rsidDel="00000000" w:rsidP="00000000" w:rsidRDefault="00000000" w:rsidRPr="00000000" w14:paraId="00000049">
      <w:pPr>
        <w:rPr>
          <w:color w:val="0d0d14"/>
          <w:sz w:val="27"/>
          <w:szCs w:val="27"/>
        </w:rPr>
      </w:pPr>
      <w:r w:rsidDel="00000000" w:rsidR="00000000" w:rsidRPr="00000000">
        <w:rPr>
          <w:color w:val="0d0d14"/>
          <w:sz w:val="27"/>
          <w:szCs w:val="27"/>
          <w:rtl w:val="0"/>
        </w:rPr>
        <w:t xml:space="preserve">Upneeq is a prescription eye drop perfect for anyone suffering from acquired ptosis (droopy eyelids caused by aging.) The daily drops provide moderate improvements. It is also good for people who want younger-looking eyes without surgery.</w:t>
      </w:r>
    </w:p>
    <w:p w:rsidR="00000000" w:rsidDel="00000000" w:rsidP="00000000" w:rsidRDefault="00000000" w:rsidRPr="00000000" w14:paraId="0000004A">
      <w:pPr>
        <w:rPr>
          <w:color w:val="0d0d14"/>
          <w:sz w:val="27"/>
          <w:szCs w:val="27"/>
        </w:rPr>
      </w:pPr>
      <w:r w:rsidDel="00000000" w:rsidR="00000000" w:rsidRPr="00000000">
        <w:rPr>
          <w:rtl w:val="0"/>
        </w:rPr>
      </w:r>
    </w:p>
    <w:p w:rsidR="00000000" w:rsidDel="00000000" w:rsidP="00000000" w:rsidRDefault="00000000" w:rsidRPr="00000000" w14:paraId="0000004B">
      <w:pPr>
        <w:rPr>
          <w:color w:val="0d0d14"/>
          <w:sz w:val="27"/>
          <w:szCs w:val="27"/>
        </w:rPr>
      </w:pPr>
      <w:r w:rsidDel="00000000" w:rsidR="00000000" w:rsidRPr="00000000">
        <w:rPr>
          <w:color w:val="0d0d14"/>
          <w:sz w:val="27"/>
          <w:szCs w:val="27"/>
          <w:rtl w:val="0"/>
        </w:rPr>
        <w:t xml:space="preserve">Upneeq may interfere with certain medicines, especially blood pressure or amine metabolism medications. Be sure to discuss medication use and medical history with your doctor before you begin using Upneeq. </w:t>
      </w:r>
    </w:p>
    <w:p w:rsidR="00000000" w:rsidDel="00000000" w:rsidP="00000000" w:rsidRDefault="00000000" w:rsidRPr="00000000" w14:paraId="0000004C">
      <w:pPr>
        <w:rPr>
          <w:color w:val="0d0d14"/>
          <w:sz w:val="27"/>
          <w:szCs w:val="27"/>
        </w:rPr>
      </w:pPr>
      <w:r w:rsidDel="00000000" w:rsidR="00000000" w:rsidRPr="00000000">
        <w:rPr>
          <w:rtl w:val="0"/>
        </w:rPr>
      </w:r>
    </w:p>
    <w:p w:rsidR="00000000" w:rsidDel="00000000" w:rsidP="00000000" w:rsidRDefault="00000000" w:rsidRPr="00000000" w14:paraId="0000004D">
      <w:pPr>
        <w:rPr>
          <w:color w:val="0d0d14"/>
          <w:sz w:val="27"/>
          <w:szCs w:val="27"/>
        </w:rPr>
      </w:pPr>
      <w:r w:rsidDel="00000000" w:rsidR="00000000" w:rsidRPr="00000000">
        <w:rPr>
          <w:color w:val="0d0d14"/>
          <w:sz w:val="27"/>
          <w:szCs w:val="27"/>
          <w:rtl w:val="0"/>
        </w:rPr>
        <w:t xml:space="preserve">UPNEEQ NEAR ME | RENO + LAS VEGAS</w:t>
      </w:r>
    </w:p>
    <w:p w:rsidR="00000000" w:rsidDel="00000000" w:rsidP="00000000" w:rsidRDefault="00000000" w:rsidRPr="00000000" w14:paraId="0000004E">
      <w:pPr>
        <w:rPr>
          <w:color w:val="0d0d14"/>
          <w:sz w:val="27"/>
          <w:szCs w:val="27"/>
        </w:rPr>
      </w:pPr>
      <w:r w:rsidDel="00000000" w:rsidR="00000000" w:rsidRPr="00000000">
        <w:rPr>
          <w:rtl w:val="0"/>
        </w:rPr>
      </w:r>
    </w:p>
    <w:p w:rsidR="00000000" w:rsidDel="00000000" w:rsidP="00000000" w:rsidRDefault="00000000" w:rsidRPr="00000000" w14:paraId="0000004F">
      <w:pPr>
        <w:rPr>
          <w:color w:val="0d0d14"/>
          <w:sz w:val="27"/>
          <w:szCs w:val="27"/>
        </w:rPr>
      </w:pPr>
      <w:r w:rsidDel="00000000" w:rsidR="00000000" w:rsidRPr="00000000">
        <w:rPr>
          <w:color w:val="0d0d14"/>
          <w:sz w:val="27"/>
          <w:szCs w:val="27"/>
          <w:rtl w:val="0"/>
        </w:rPr>
        <w:t xml:space="preserve">Stop struggling with droopy eyelids that cause you to look tired and older. Learn about the revolutionary eye drops capable of improving acquired ptosis in just 15 minutes. Contact Revenge MD today to learn more and Upneeq drops. Call 703-218-1083 to schedule a consultation and discover if this form of medication is right for your body and needs. </w:t>
      </w:r>
    </w:p>
    <w:p w:rsidR="00000000" w:rsidDel="00000000" w:rsidP="00000000" w:rsidRDefault="00000000" w:rsidRPr="00000000" w14:paraId="00000050">
      <w:pPr>
        <w:rPr>
          <w:sz w:val="27"/>
          <w:szCs w:val="27"/>
        </w:rPr>
      </w:pPr>
      <w:r w:rsidDel="00000000" w:rsidR="00000000" w:rsidRPr="00000000">
        <w:rPr>
          <w:rtl w:val="0"/>
        </w:rPr>
      </w:r>
    </w:p>
    <w:p w:rsidR="00000000" w:rsidDel="00000000" w:rsidP="00000000" w:rsidRDefault="00000000" w:rsidRPr="00000000" w14:paraId="00000051">
      <w:pPr>
        <w:spacing w:after="120" w:lineRule="auto"/>
        <w:rPr>
          <w:sz w:val="27"/>
          <w:szCs w:val="27"/>
        </w:rPr>
      </w:pPr>
      <w:r w:rsidDel="00000000" w:rsidR="00000000" w:rsidRPr="00000000">
        <w:rPr>
          <w:sz w:val="27"/>
          <w:szCs w:val="27"/>
          <w:rtl w:val="0"/>
        </w:rPr>
        <w:t xml:space="preserve">SOURCES:</w:t>
      </w:r>
    </w:p>
    <w:p w:rsidR="00000000" w:rsidDel="00000000" w:rsidP="00000000" w:rsidRDefault="00000000" w:rsidRPr="00000000" w14:paraId="00000052">
      <w:pPr>
        <w:spacing w:after="120" w:lineRule="auto"/>
        <w:rPr>
          <w:color w:val="0000ff"/>
          <w:sz w:val="27"/>
          <w:szCs w:val="27"/>
          <w:u w:val="single"/>
        </w:rPr>
      </w:pPr>
      <w:r w:rsidDel="00000000" w:rsidR="00000000" w:rsidRPr="00000000">
        <w:rPr>
          <w:sz w:val="27"/>
          <w:szCs w:val="27"/>
          <w:rtl w:val="0"/>
        </w:rPr>
        <w:t xml:space="preserve">“2020 Plastic Surgery Statistics Report.” American Society of Plastic Surgeons. ASPS National Clearinghouse of Plastic Surgery Procedural Statistics. 2021.</w:t>
      </w:r>
      <w:hyperlink r:id="rId6">
        <w:r w:rsidDel="00000000" w:rsidR="00000000" w:rsidRPr="00000000">
          <w:rPr>
            <w:sz w:val="27"/>
            <w:szCs w:val="27"/>
            <w:rtl w:val="0"/>
          </w:rPr>
          <w:t xml:space="preserve"> </w:t>
        </w:r>
      </w:hyperlink>
      <w:hyperlink r:id="rId7">
        <w:r w:rsidDel="00000000" w:rsidR="00000000" w:rsidRPr="00000000">
          <w:rPr>
            <w:color w:val="0000ff"/>
            <w:sz w:val="27"/>
            <w:szCs w:val="27"/>
            <w:u w:val="single"/>
            <w:rtl w:val="0"/>
          </w:rPr>
          <w:t xml:space="preserve">LINK.</w:t>
        </w:r>
      </w:hyperlink>
      <w:r w:rsidDel="00000000" w:rsidR="00000000" w:rsidRPr="00000000">
        <w:rPr>
          <w:rtl w:val="0"/>
        </w:rPr>
      </w:r>
    </w:p>
    <w:p w:rsidR="00000000" w:rsidDel="00000000" w:rsidP="00000000" w:rsidRDefault="00000000" w:rsidRPr="00000000" w14:paraId="00000053">
      <w:pPr>
        <w:spacing w:after="120" w:lineRule="auto"/>
        <w:rPr>
          <w:color w:val="0000ff"/>
          <w:sz w:val="27"/>
          <w:szCs w:val="27"/>
          <w:u w:val="single"/>
        </w:rPr>
      </w:pPr>
      <w:r w:rsidDel="00000000" w:rsidR="00000000" w:rsidRPr="00000000">
        <w:rPr>
          <w:sz w:val="27"/>
          <w:szCs w:val="27"/>
          <w:rtl w:val="0"/>
        </w:rPr>
        <w:t xml:space="preserve">Slonim CB, Foster S, Jaros M, et al. “Association of Oxymetazoline Hydrochloride, 0.1%, Solution Administration With Visual Field in Acquired Ptosis: A Pooled Analysis of 2 Randomized Clinical Trials.” JAMA Ophthalmol. 2020;138(11):1168–1175. doi:10.1001/jamaophthalmol.2020.3812</w:t>
      </w:r>
      <w:hyperlink r:id="rId8">
        <w:r w:rsidDel="00000000" w:rsidR="00000000" w:rsidRPr="00000000">
          <w:rPr>
            <w:sz w:val="27"/>
            <w:szCs w:val="27"/>
            <w:rtl w:val="0"/>
          </w:rPr>
          <w:t xml:space="preserve"> </w:t>
        </w:r>
      </w:hyperlink>
      <w:hyperlink r:id="rId9">
        <w:r w:rsidDel="00000000" w:rsidR="00000000" w:rsidRPr="00000000">
          <w:rPr>
            <w:color w:val="0000ff"/>
            <w:sz w:val="27"/>
            <w:szCs w:val="27"/>
            <w:u w:val="single"/>
            <w:rtl w:val="0"/>
          </w:rPr>
          <w:t xml:space="preserve">LINK.</w:t>
        </w:r>
      </w:hyperlink>
      <w:r w:rsidDel="00000000" w:rsidR="00000000" w:rsidRPr="00000000">
        <w:rPr>
          <w:rtl w:val="0"/>
        </w:rPr>
      </w:r>
    </w:p>
    <w:p w:rsidR="00000000" w:rsidDel="00000000" w:rsidP="00000000" w:rsidRDefault="00000000" w:rsidRPr="00000000" w14:paraId="00000054">
      <w:pPr>
        <w:rPr>
          <w:sz w:val="32"/>
          <w:szCs w:val="3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amanetwork.com/journals/jamaophthalmology/fullarticle/2771169" TargetMode="External"/><Relationship Id="rId5" Type="http://schemas.openxmlformats.org/officeDocument/2006/relationships/styles" Target="styles.xml"/><Relationship Id="rId6" Type="http://schemas.openxmlformats.org/officeDocument/2006/relationships/hyperlink" Target="https://www.plasticsurgery.org/documents/News/Statistics/2020/plastic-surgery-statistics-full-report-2020.pdf" TargetMode="External"/><Relationship Id="rId7" Type="http://schemas.openxmlformats.org/officeDocument/2006/relationships/hyperlink" Target="https://www.plasticsurgery.org/documents/News/Statistics/2020/plastic-surgery-statistics-full-report-2020.pdf" TargetMode="External"/><Relationship Id="rId8" Type="http://schemas.openxmlformats.org/officeDocument/2006/relationships/hyperlink" Target="https://jamanetwork.com/journals/jamaophthalmology/fullarticle/27711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