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F9" w:rsidP="006B0DF9" w:rsidRDefault="006B0DF9" w14:paraId="19B84E3B" w14:textId="5FBDC544">
      <w:pPr>
        <w:pStyle w:val="Normal"/>
        <w:spacing w:after="160" w:line="259" w:lineRule="auto"/>
        <w:jc w:val="center"/>
        <w:rPr>
          <w:rFonts w:ascii="calibri" w:hAnsi="calibri" w:eastAsia="calibri" w:cs="calibri"/>
          <w:noProof w:val="0"/>
          <w:sz w:val="24"/>
          <w:szCs w:val="24"/>
          <w:lang w:val="en-US"/>
        </w:rPr>
      </w:pPr>
      <w:proofErr w:type="spellStart"/>
      <w:r w:rsidRPr="006B0DF9" w:rsidR="006B0DF9">
        <w:rPr>
          <w:rFonts w:ascii="calibri" w:hAnsi="calibri" w:eastAsia="calibri" w:cs="calibri"/>
          <w:noProof w:val="0"/>
          <w:sz w:val="60"/>
          <w:szCs w:val="60"/>
          <w:lang w:val="en-US"/>
        </w:rPr>
        <w:t>GAINSWave</w:t>
      </w:r>
      <w:proofErr w:type="spellEnd"/>
      <w:r w:rsidRPr="006B0DF9" w:rsidR="006B0DF9">
        <w:rPr>
          <w:rFonts w:ascii="calibri" w:hAnsi="calibri" w:eastAsia="calibri" w:cs="calibri"/>
          <w:noProof w:val="0"/>
          <w:sz w:val="60"/>
          <w:szCs w:val="60"/>
          <w:lang w:val="en-US"/>
        </w:rPr>
        <w:t>®</w:t>
      </w:r>
    </w:p>
    <w:p w:rsidR="006B0DF9" w:rsidP="006B0DF9" w:rsidRDefault="006B0DF9" w14:paraId="21472828" w14:textId="15E344CA">
      <w:pPr>
        <w:pStyle w:val="Normal"/>
        <w:spacing w:after="160" w:line="259" w:lineRule="auto"/>
        <w:rPr>
          <w:rFonts w:ascii="calibri" w:hAnsi="calibri" w:eastAsia="calibri" w:cs="calibri"/>
          <w:b w:val="1"/>
          <w:bCs w:val="1"/>
          <w:noProof w:val="0"/>
          <w:sz w:val="28"/>
          <w:szCs w:val="28"/>
          <w:lang w:val="en-US"/>
        </w:rPr>
      </w:pPr>
    </w:p>
    <w:p w:rsidR="05588252" w:rsidP="006B0DF9" w:rsidRDefault="05588252" w14:paraId="0B948390" w14:textId="7166C7FC">
      <w:pPr>
        <w:pStyle w:val="Normal"/>
        <w:spacing w:after="160" w:line="259" w:lineRule="auto"/>
        <w:rPr>
          <w:rFonts w:ascii="calibri" w:hAnsi="calibri" w:eastAsia="calibri" w:cs="calibri"/>
          <w:noProof w:val="0"/>
          <w:sz w:val="24"/>
          <w:szCs w:val="24"/>
          <w:lang w:val="en-US"/>
        </w:rPr>
      </w:pPr>
      <w:r w:rsidRPr="006B0DF9" w:rsidR="006B0DF9">
        <w:rPr>
          <w:rFonts w:ascii="calibri" w:hAnsi="calibri" w:eastAsia="calibri" w:cs="calibri"/>
          <w:b w:val="1"/>
          <w:bCs w:val="1"/>
          <w:noProof w:val="0"/>
          <w:sz w:val="28"/>
          <w:szCs w:val="28"/>
          <w:lang w:val="en-US"/>
        </w:rPr>
        <w:t xml:space="preserve">What is </w:t>
      </w:r>
      <w:proofErr w:type="spellStart"/>
      <w:r w:rsidRPr="006B0DF9" w:rsidR="006B0DF9">
        <w:rPr>
          <w:rFonts w:ascii="calibri" w:hAnsi="calibri" w:eastAsia="calibri" w:cs="calibri"/>
          <w:b w:val="1"/>
          <w:bCs w:val="1"/>
          <w:noProof w:val="0"/>
          <w:sz w:val="28"/>
          <w:szCs w:val="28"/>
          <w:lang w:val="en-US"/>
        </w:rPr>
        <w:t>GAINSWave</w:t>
      </w:r>
      <w:proofErr w:type="spellEnd"/>
      <w:r w:rsidRPr="006B0DF9" w:rsidR="006B0DF9">
        <w:rPr>
          <w:rFonts w:ascii="calibri" w:hAnsi="calibri" w:eastAsia="calibri" w:cs="calibri"/>
          <w:b w:val="1"/>
          <w:bCs w:val="1"/>
          <w:noProof w:val="0"/>
          <w:color w:val="222222"/>
          <w:sz w:val="28"/>
          <w:szCs w:val="28"/>
          <w:lang w:val="en-US"/>
        </w:rPr>
        <w:t>®</w:t>
      </w:r>
      <w:r w:rsidRPr="006B0DF9" w:rsidR="006B0DF9">
        <w:rPr>
          <w:rFonts w:ascii="calibri" w:hAnsi="calibri" w:eastAsia="calibri" w:cs="calibri"/>
          <w:b w:val="1"/>
          <w:bCs w:val="1"/>
          <w:noProof w:val="0"/>
          <w:sz w:val="28"/>
          <w:szCs w:val="28"/>
          <w:lang w:val="en-US"/>
        </w:rPr>
        <w:t>?</w:t>
      </w:r>
    </w:p>
    <w:p w:rsidR="05588252" w:rsidP="006B0DF9" w:rsidRDefault="05588252" w14:paraId="707BC650" w14:textId="0499A80D">
      <w:pPr>
        <w:pStyle w:val="Normal"/>
        <w:spacing w:after="160" w:line="259" w:lineRule="auto"/>
        <w:rPr>
          <w:rFonts w:ascii="calibri" w:hAnsi="calibri" w:eastAsia="calibri" w:cs="calibri"/>
          <w:noProof w:val="0"/>
          <w:sz w:val="24"/>
          <w:szCs w:val="24"/>
          <w:lang w:val="en-US"/>
        </w:rPr>
      </w:pPr>
      <w:r>
        <w:br/>
      </w:r>
      <w:hyperlink r:id="R8a92bad604094084">
        <w:r w:rsidRPr="006B0DF9" w:rsidR="006B0DF9">
          <w:rPr>
            <w:rStyle w:val="Hyperlink"/>
            <w:rFonts w:ascii="calibri" w:hAnsi="calibri" w:eastAsia="calibri" w:cs="calibri"/>
            <w:noProof w:val="0"/>
            <w:sz w:val="24"/>
            <w:szCs w:val="24"/>
            <w:lang w:val="en-US"/>
          </w:rPr>
          <w:t>GAINSWave</w:t>
        </w:r>
      </w:hyperlink>
      <w:r w:rsidRPr="006B0DF9" w:rsidR="006B0DF9">
        <w:rPr>
          <w:rFonts w:ascii="calibri" w:hAnsi="calibri" w:eastAsia="calibri" w:cs="calibri"/>
          <w:noProof w:val="0"/>
          <w:sz w:val="24"/>
          <w:szCs w:val="24"/>
          <w:lang w:val="en-US"/>
        </w:rPr>
        <w:t xml:space="preserve"> is the premium brand of shockwave therapy used to treat erectile dysfunction, </w:t>
      </w:r>
      <w:proofErr w:type="spellStart"/>
      <w:r w:rsidRPr="006B0DF9" w:rsidR="006B0DF9">
        <w:rPr>
          <w:rFonts w:ascii="calibri" w:hAnsi="calibri" w:eastAsia="calibri" w:cs="calibri"/>
          <w:noProof w:val="0"/>
          <w:sz w:val="24"/>
          <w:szCs w:val="24"/>
          <w:lang w:val="en-US"/>
        </w:rPr>
        <w:t>Peyronie’s</w:t>
      </w:r>
      <w:proofErr w:type="spellEnd"/>
      <w:r w:rsidRPr="006B0DF9" w:rsidR="006B0DF9">
        <w:rPr>
          <w:rFonts w:ascii="calibri" w:hAnsi="calibri" w:eastAsia="calibri" w:cs="calibri"/>
          <w:noProof w:val="0"/>
          <w:sz w:val="24"/>
          <w:szCs w:val="24"/>
          <w:lang w:val="en-US"/>
        </w:rPr>
        <w:t xml:space="preserve"> disease and optimize sexual </w:t>
      </w:r>
      <w:proofErr w:type="gramStart"/>
      <w:r w:rsidRPr="006B0DF9" w:rsidR="006B0DF9">
        <w:rPr>
          <w:rFonts w:ascii="calibri" w:hAnsi="calibri" w:eastAsia="calibri" w:cs="calibri"/>
          <w:noProof w:val="0"/>
          <w:sz w:val="24"/>
          <w:szCs w:val="24"/>
          <w:lang w:val="en-US"/>
        </w:rPr>
        <w:t>performance.</w:t>
      </w:r>
      <w:proofErr w:type="gramEnd"/>
      <w:r w:rsidRPr="006B0DF9" w:rsidR="006B0DF9">
        <w:rPr>
          <w:rFonts w:ascii="calibri" w:hAnsi="calibri" w:eastAsia="calibri" w:cs="calibri"/>
          <w:noProof w:val="0"/>
          <w:sz w:val="24"/>
          <w:szCs w:val="24"/>
          <w:lang w:val="en-US"/>
        </w:rPr>
        <w:t xml:space="preserve"> Brought to you by Vitality Connect, this treatment is performed by a network of highly-trained medical providers across the country.</w:t>
      </w:r>
    </w:p>
    <w:p w:rsidR="05588252" w:rsidP="639E816F" w:rsidRDefault="05588252" w14:paraId="0E992F56" w14:textId="0E9A0C30">
      <w:pPr>
        <w:rPr>
          <w:rFonts w:ascii="calibri" w:hAnsi="calibri" w:eastAsia="calibri" w:cs="calibri"/>
          <w:noProof w:val="0"/>
          <w:sz w:val="24"/>
          <w:szCs w:val="24"/>
          <w:lang w:val="en-US"/>
        </w:rPr>
      </w:pPr>
      <w:r w:rsidRPr="006B0DF9" w:rsidR="006B0DF9">
        <w:rPr>
          <w:rFonts w:ascii="calibri" w:hAnsi="calibri" w:eastAsia="calibri" w:cs="calibri"/>
          <w:noProof w:val="0"/>
          <w:sz w:val="24"/>
          <w:szCs w:val="24"/>
          <w:lang w:val="en-US"/>
        </w:rPr>
        <w:t>GAINSWave</w:t>
      </w:r>
      <w:r w:rsidRPr="006B0DF9" w:rsidR="006B0DF9">
        <w:rPr>
          <w:rFonts w:ascii="calibri" w:hAnsi="calibri" w:eastAsia="calibri" w:cs="calibri"/>
          <w:noProof w:val="0"/>
          <w:sz w:val="24"/>
          <w:szCs w:val="24"/>
          <w:lang w:val="en-US"/>
        </w:rPr>
        <w:t xml:space="preserve"> is an effective</w:t>
      </w:r>
      <w:r w:rsidRPr="006B0DF9" w:rsidR="006B0DF9">
        <w:rPr>
          <w:rFonts w:ascii="calibri" w:hAnsi="calibri" w:eastAsia="calibri" w:cs="calibri"/>
          <w:noProof w:val="0"/>
          <w:sz w:val="24"/>
          <w:szCs w:val="24"/>
          <w:lang w:val="en-US"/>
        </w:rPr>
        <w:t xml:space="preserve"> </w:t>
      </w:r>
      <w:r w:rsidRPr="006B0DF9" w:rsidR="006B0DF9">
        <w:rPr>
          <w:rFonts w:ascii="calibri" w:hAnsi="calibri" w:eastAsia="calibri" w:cs="calibri"/>
          <w:noProof w:val="0"/>
          <w:sz w:val="24"/>
          <w:szCs w:val="24"/>
          <w:lang w:val="en-US"/>
        </w:rPr>
        <w:t xml:space="preserve">option because it addresses the root cause of many penile issues </w:t>
      </w:r>
      <w:r w:rsidRPr="006B0DF9" w:rsidR="006B0DF9">
        <w:rPr>
          <w:rFonts w:ascii="calibri" w:hAnsi="calibri" w:eastAsia="calibri" w:cs="calibri"/>
          <w:noProof w:val="0"/>
          <w:sz w:val="24"/>
          <w:szCs w:val="24"/>
          <w:lang w:val="en-US"/>
        </w:rPr>
        <w:t xml:space="preserve">- </w:t>
      </w:r>
      <w:r w:rsidRPr="006B0DF9" w:rsidR="006B0DF9">
        <w:rPr>
          <w:rFonts w:ascii="calibri" w:hAnsi="calibri" w:eastAsia="calibri" w:cs="calibri"/>
          <w:noProof w:val="0"/>
          <w:sz w:val="24"/>
          <w:szCs w:val="24"/>
          <w:lang w:val="en-US"/>
        </w:rPr>
        <w:t xml:space="preserve">poor blood flow. Treatment is all-natural, non-invasive and yields long-term patient results. </w:t>
      </w:r>
    </w:p>
    <w:p w:rsidR="006B0DF9" w:rsidP="006B0DF9" w:rsidRDefault="006B0DF9" w14:paraId="36C5E3D6" w14:textId="0B17326B">
      <w:pPr>
        <w:rPr>
          <w:rFonts w:ascii="calibri" w:hAnsi="calibri" w:eastAsia="calibri" w:cs="calibri"/>
          <w:b w:val="1"/>
          <w:bCs w:val="1"/>
          <w:noProof w:val="0"/>
          <w:sz w:val="28"/>
          <w:szCs w:val="28"/>
          <w:lang w:val="en-US"/>
        </w:rPr>
      </w:pPr>
    </w:p>
    <w:p w:rsidR="05588252" w:rsidP="006B0DF9" w:rsidRDefault="05588252" w14:paraId="587B4142" w14:textId="7ED3DA9C">
      <w:pPr>
        <w:rPr>
          <w:rFonts w:ascii="calibri" w:hAnsi="calibri" w:eastAsia="calibri" w:cs="calibri"/>
          <w:noProof w:val="0"/>
          <w:sz w:val="24"/>
          <w:szCs w:val="24"/>
          <w:lang w:val="en-US"/>
        </w:rPr>
      </w:pPr>
      <w:r w:rsidRPr="006B0DF9" w:rsidR="006B0DF9">
        <w:rPr>
          <w:rFonts w:ascii="calibri" w:hAnsi="calibri" w:eastAsia="calibri" w:cs="calibri"/>
          <w:b w:val="1"/>
          <w:bCs w:val="1"/>
          <w:noProof w:val="0"/>
          <w:sz w:val="28"/>
          <w:szCs w:val="28"/>
          <w:lang w:val="en-US"/>
        </w:rPr>
        <w:t xml:space="preserve">How does it work? </w:t>
      </w:r>
    </w:p>
    <w:p w:rsidR="05588252" w:rsidP="006B0DF9" w:rsidRDefault="05588252" w14:paraId="4852A040" w14:textId="688D466B">
      <w:pPr>
        <w:rPr>
          <w:rFonts w:ascii="calibri" w:hAnsi="calibri" w:eastAsia="calibri" w:cs="calibri"/>
          <w:noProof w:val="0"/>
          <w:sz w:val="24"/>
          <w:szCs w:val="24"/>
          <w:lang w:val="en-US"/>
        </w:rPr>
      </w:pPr>
      <w:r>
        <w:br/>
      </w:r>
      <w:r w:rsidRPr="006B0DF9" w:rsidR="006B0DF9">
        <w:rPr>
          <w:rFonts w:ascii="calibri" w:hAnsi="calibri" w:eastAsia="calibri" w:cs="calibri"/>
          <w:noProof w:val="0"/>
          <w:sz w:val="24"/>
          <w:szCs w:val="24"/>
          <w:lang w:val="en-US"/>
        </w:rPr>
        <w:t>Over time, men’s blood flow decreases, sensitivity isn’t as strong</w:t>
      </w:r>
      <w:r w:rsidRPr="006B0DF9" w:rsidR="006B0DF9">
        <w:rPr>
          <w:rFonts w:ascii="calibri" w:hAnsi="calibri" w:eastAsia="calibri" w:cs="calibri"/>
          <w:noProof w:val="0"/>
          <w:sz w:val="24"/>
          <w:szCs w:val="24"/>
          <w:lang w:val="en-US"/>
        </w:rPr>
        <w:t>,</w:t>
      </w:r>
      <w:r w:rsidRPr="006B0DF9" w:rsidR="006B0DF9">
        <w:rPr>
          <w:rFonts w:ascii="calibri" w:hAnsi="calibri" w:eastAsia="calibri" w:cs="calibri"/>
          <w:noProof w:val="0"/>
          <w:sz w:val="24"/>
          <w:szCs w:val="24"/>
          <w:lang w:val="en-US"/>
        </w:rPr>
        <w:t xml:space="preserve"> and blood vessels become thin. </w:t>
      </w:r>
      <w:proofErr w:type="gramStart"/>
      <w:r w:rsidRPr="006B0DF9" w:rsidR="006B0DF9">
        <w:rPr>
          <w:rFonts w:ascii="calibri" w:hAnsi="calibri" w:eastAsia="calibri" w:cs="calibri"/>
          <w:noProof w:val="0"/>
          <w:sz w:val="24"/>
          <w:szCs w:val="24"/>
          <w:lang w:val="en-US"/>
        </w:rPr>
        <w:t>Through the use of</w:t>
      </w:r>
      <w:proofErr w:type="gramEnd"/>
      <w:r w:rsidRPr="006B0DF9" w:rsidR="006B0DF9">
        <w:rPr>
          <w:rFonts w:ascii="calibri" w:hAnsi="calibri" w:eastAsia="calibri" w:cs="calibri"/>
          <w:noProof w:val="0"/>
          <w:sz w:val="24"/>
          <w:szCs w:val="24"/>
          <w:lang w:val="en-US"/>
        </w:rPr>
        <w:t xml:space="preserve"> </w:t>
      </w:r>
      <w:proofErr w:type="spellStart"/>
      <w:r w:rsidRPr="006B0DF9" w:rsidR="006B0DF9">
        <w:rPr>
          <w:rFonts w:ascii="calibri" w:hAnsi="calibri" w:eastAsia="calibri" w:cs="calibri"/>
          <w:noProof w:val="0"/>
          <w:sz w:val="24"/>
          <w:szCs w:val="24"/>
          <w:lang w:val="en-US"/>
        </w:rPr>
        <w:t>GAINSWave</w:t>
      </w:r>
      <w:proofErr w:type="spellEnd"/>
      <w:r w:rsidRPr="006B0DF9" w:rsidR="006B0DF9">
        <w:rPr>
          <w:rFonts w:ascii="calibri" w:hAnsi="calibri" w:eastAsia="calibri" w:cs="calibri"/>
          <w:noProof w:val="0"/>
          <w:sz w:val="24"/>
          <w:szCs w:val="24"/>
          <w:lang w:val="en-US"/>
        </w:rPr>
        <w:t xml:space="preserve">, high frequency low-intensity shockwaves rejuvenate the aged area. </w:t>
      </w:r>
      <w:r w:rsidRPr="006B0DF9" w:rsidR="006B0DF9">
        <w:rPr>
          <w:rFonts w:ascii="calibri" w:hAnsi="calibri" w:eastAsia="calibri" w:cs="calibri"/>
          <w:noProof w:val="0"/>
          <w:sz w:val="24"/>
          <w:szCs w:val="24"/>
          <w:lang w:val="en-US"/>
        </w:rPr>
        <w:t>M</w:t>
      </w:r>
      <w:r w:rsidRPr="006B0DF9" w:rsidR="006B0DF9">
        <w:rPr>
          <w:rFonts w:ascii="calibri" w:hAnsi="calibri" w:eastAsia="calibri" w:cs="calibri"/>
          <w:noProof w:val="0"/>
          <w:sz w:val="24"/>
          <w:szCs w:val="24"/>
          <w:lang w:val="en-US"/>
        </w:rPr>
        <w:t>icro-plaque is removed, blood flow increases, and new blood vessels develop. (Before &amp; After Image)</w:t>
      </w:r>
    </w:p>
    <w:p w:rsidR="006B0DF9" w:rsidP="006B0DF9" w:rsidRDefault="006B0DF9" w14:paraId="6746C353" w14:textId="2A06AA2E">
      <w:pPr>
        <w:pStyle w:val="Normal"/>
        <w:spacing w:after="160" w:line="259" w:lineRule="auto"/>
        <w:rPr>
          <w:rFonts w:ascii="calibri" w:hAnsi="calibri" w:eastAsia="calibri" w:cs="calibri"/>
          <w:b w:val="1"/>
          <w:bCs w:val="1"/>
          <w:noProof w:val="0"/>
          <w:sz w:val="28"/>
          <w:szCs w:val="28"/>
          <w:lang w:val="en-US"/>
        </w:rPr>
      </w:pPr>
    </w:p>
    <w:p w:rsidR="05588252" w:rsidP="006B0DF9" w:rsidRDefault="05588252" w14:paraId="24D1D266" w14:textId="1CEF55DA">
      <w:pPr>
        <w:pStyle w:val="Normal"/>
        <w:spacing w:after="160" w:line="259" w:lineRule="auto"/>
        <w:rPr>
          <w:rFonts w:ascii="calibri" w:hAnsi="calibri" w:eastAsia="calibri" w:cs="calibri"/>
          <w:noProof w:val="0"/>
          <w:sz w:val="24"/>
          <w:szCs w:val="24"/>
          <w:lang w:val="en-US"/>
        </w:rPr>
      </w:pPr>
      <w:r w:rsidRPr="006B0DF9" w:rsidR="006B0DF9">
        <w:rPr>
          <w:rFonts w:ascii="calibri" w:hAnsi="calibri" w:eastAsia="calibri" w:cs="calibri"/>
          <w:b w:val="1"/>
          <w:bCs w:val="1"/>
          <w:noProof w:val="0"/>
          <w:sz w:val="28"/>
          <w:szCs w:val="28"/>
          <w:lang w:val="en-US"/>
        </w:rPr>
        <w:t xml:space="preserve">What to Expect? </w:t>
      </w:r>
    </w:p>
    <w:p w:rsidR="05588252" w:rsidP="006B0DF9" w:rsidRDefault="05588252" w14:paraId="7DDE5B93" w14:textId="54933AF9">
      <w:pPr>
        <w:pStyle w:val="Normal"/>
        <w:spacing w:after="160" w:line="259" w:lineRule="auto"/>
        <w:rPr>
          <w:rFonts w:ascii="calibri" w:hAnsi="calibri" w:eastAsia="calibri" w:cs="calibri"/>
          <w:noProof w:val="0"/>
          <w:sz w:val="24"/>
          <w:szCs w:val="24"/>
          <w:lang w:val="en-US"/>
        </w:rPr>
      </w:pPr>
      <w:r>
        <w:br/>
      </w:r>
      <w:r w:rsidRPr="006B0DF9" w:rsidR="006B0DF9">
        <w:rPr>
          <w:rFonts w:ascii="calibri" w:hAnsi="calibri" w:eastAsia="calibri" w:cs="calibri"/>
          <w:noProof w:val="0"/>
          <w:sz w:val="24"/>
          <w:szCs w:val="24"/>
          <w:lang w:val="en-US"/>
        </w:rPr>
        <w:t xml:space="preserve"> In just six to twelve 20-minute sessions, </w:t>
      </w:r>
      <w:proofErr w:type="spellStart"/>
      <w:r w:rsidRPr="006B0DF9" w:rsidR="006B0DF9">
        <w:rPr>
          <w:rFonts w:ascii="calibri" w:hAnsi="calibri" w:eastAsia="calibri" w:cs="calibri"/>
          <w:noProof w:val="0"/>
          <w:sz w:val="24"/>
          <w:szCs w:val="24"/>
          <w:lang w:val="en-US"/>
        </w:rPr>
        <w:t>GAINSWave</w:t>
      </w:r>
      <w:proofErr w:type="spellEnd"/>
      <w:r w:rsidRPr="006B0DF9" w:rsidR="006B0DF9">
        <w:rPr>
          <w:rFonts w:ascii="calibri" w:hAnsi="calibri" w:eastAsia="calibri" w:cs="calibri"/>
          <w:noProof w:val="0"/>
          <w:sz w:val="24"/>
          <w:szCs w:val="24"/>
          <w:lang w:val="en-US"/>
        </w:rPr>
        <w:t xml:space="preserve"> can get you on the road to enhanced sexual performance. Providers nationwide use a specific patented methodology designed to optimize patient safety and </w:t>
      </w:r>
      <w:proofErr w:type="gramStart"/>
      <w:r w:rsidRPr="006B0DF9" w:rsidR="006B0DF9">
        <w:rPr>
          <w:rFonts w:ascii="calibri" w:hAnsi="calibri" w:eastAsia="calibri" w:cs="calibri"/>
          <w:noProof w:val="0"/>
          <w:sz w:val="24"/>
          <w:szCs w:val="24"/>
          <w:lang w:val="en-US"/>
        </w:rPr>
        <w:t>results,</w:t>
      </w:r>
      <w:r w:rsidRPr="006B0DF9" w:rsidR="006B0DF9">
        <w:rPr>
          <w:rFonts w:ascii="calibri" w:hAnsi="calibri" w:eastAsia="calibri" w:cs="calibri"/>
          <w:noProof w:val="0"/>
          <w:sz w:val="24"/>
          <w:szCs w:val="24"/>
          <w:lang w:val="en-US"/>
        </w:rPr>
        <w:t xml:space="preserve"> </w:t>
      </w:r>
      <w:r w:rsidRPr="006B0DF9" w:rsidR="006B0DF9">
        <w:rPr>
          <w:rFonts w:ascii="calibri" w:hAnsi="calibri" w:eastAsia="calibri" w:cs="calibri"/>
          <w:noProof w:val="0"/>
          <w:sz w:val="24"/>
          <w:szCs w:val="24"/>
          <w:lang w:val="en-US"/>
        </w:rPr>
        <w:t>and</w:t>
      </w:r>
      <w:proofErr w:type="gramEnd"/>
      <w:r w:rsidRPr="006B0DF9" w:rsidR="006B0DF9">
        <w:rPr>
          <w:rFonts w:ascii="calibri" w:hAnsi="calibri" w:eastAsia="calibri" w:cs="calibri"/>
          <w:noProof w:val="0"/>
          <w:sz w:val="24"/>
          <w:szCs w:val="24"/>
          <w:lang w:val="en-US"/>
        </w:rPr>
        <w:t xml:space="preserve"> must comply with medical guidelines to ensure efficacy. As a result, they see a 75% success rate amongst patients with reported harder, stronger, and more sustainable erections. </w:t>
      </w:r>
    </w:p>
    <w:p w:rsidR="006B0DF9" w:rsidP="006B0DF9" w:rsidRDefault="006B0DF9" w14:noSpellErr="1" w14:paraId="7FED72C7" w14:textId="1E8A4445">
      <w:pPr>
        <w:pStyle w:val="Normal"/>
        <w:spacing w:after="160" w:line="259" w:lineRule="auto"/>
        <w:rPr>
          <w:rFonts w:ascii="calibri" w:hAnsi="calibri" w:eastAsia="calibri" w:cs="calibri"/>
          <w:b w:val="1"/>
          <w:bCs w:val="1"/>
          <w:noProof w:val="0"/>
          <w:sz w:val="28"/>
          <w:szCs w:val="28"/>
          <w:lang w:val="en-US"/>
        </w:rPr>
      </w:pPr>
    </w:p>
    <w:p w:rsidR="05588252" w:rsidP="006B0DF9" w:rsidRDefault="05588252" w14:noSpellErr="1" w14:paraId="230C6FE7" w14:textId="23DC858A">
      <w:pPr>
        <w:pStyle w:val="Normal"/>
        <w:spacing w:after="160" w:line="259" w:lineRule="auto"/>
        <w:rPr>
          <w:rFonts w:ascii="calibri" w:hAnsi="calibri" w:eastAsia="calibri" w:cs="calibri"/>
          <w:b w:val="0"/>
          <w:bCs w:val="0"/>
          <w:noProof w:val="0"/>
          <w:sz w:val="24"/>
          <w:szCs w:val="24"/>
          <w:lang w:val="en-US"/>
        </w:rPr>
      </w:pPr>
      <w:r w:rsidRPr="006B0DF9" w:rsidR="006B0DF9">
        <w:rPr>
          <w:rFonts w:ascii="calibri" w:hAnsi="calibri" w:eastAsia="calibri" w:cs="calibri"/>
          <w:b w:val="1"/>
          <w:bCs w:val="1"/>
          <w:noProof w:val="0"/>
          <w:sz w:val="28"/>
          <w:szCs w:val="28"/>
          <w:lang w:val="en-US"/>
        </w:rPr>
        <w:t>Treatment for Erectile Dysfunction</w:t>
      </w:r>
    </w:p>
    <w:p w:rsidR="05588252" w:rsidP="006B0DF9" w:rsidRDefault="05588252" w14:paraId="489C9356" w14:noSpellErr="1" w14:textId="4427F44B">
      <w:pPr>
        <w:pStyle w:val="Normal"/>
        <w:spacing w:after="160" w:line="259" w:lineRule="auto"/>
        <w:rPr>
          <w:rFonts w:ascii="calibri" w:hAnsi="calibri" w:eastAsia="calibri" w:cs="calibri"/>
          <w:b w:val="0"/>
          <w:bCs w:val="0"/>
          <w:noProof w:val="0"/>
          <w:sz w:val="24"/>
          <w:szCs w:val="24"/>
          <w:lang w:val="en-US"/>
        </w:rPr>
      </w:pPr>
      <w:r>
        <w:br/>
      </w:r>
      <w:r w:rsidRPr="006B0DF9" w:rsidR="006B0DF9">
        <w:rPr>
          <w:rFonts w:ascii="calibri" w:hAnsi="calibri" w:eastAsia="calibri" w:cs="calibri"/>
          <w:b w:val="0"/>
          <w:bCs w:val="0"/>
          <w:noProof w:val="0"/>
          <w:sz w:val="24"/>
          <w:szCs w:val="24"/>
          <w:lang w:val="en-US"/>
        </w:rPr>
        <w:t xml:space="preserve">Erectile dysfunction affects millions worldwide and is classified as a man’s inability to maintain an erection that is hard and long enough to perform sexual intercourse. This inability becomes a true medical condition once difficulty persist for an extended period. </w:t>
      </w:r>
    </w:p>
    <w:p w:rsidR="1DB866B0" w:rsidP="639E816F" w:rsidRDefault="1DB866B0" w14:paraId="47E6B0B5" w14:textId="60F8157B">
      <w:pPr>
        <w:pStyle w:val="Normal"/>
        <w:spacing w:after="160" w:line="259" w:lineRule="auto"/>
        <w:rPr>
          <w:rFonts w:ascii="calibri" w:hAnsi="calibri" w:eastAsia="calibri" w:cs="calibri"/>
          <w:b w:val="0"/>
          <w:bCs w:val="0"/>
          <w:noProof w:val="0"/>
          <w:sz w:val="24"/>
          <w:szCs w:val="24"/>
          <w:lang w:val="en-US"/>
        </w:rPr>
      </w:pPr>
      <w:proofErr w:type="spellStart"/>
      <w:r w:rsidRPr="639E816F" w:rsidR="639E816F">
        <w:rPr>
          <w:rFonts w:ascii="calibri" w:hAnsi="calibri" w:eastAsia="calibri" w:cs="calibri"/>
          <w:b w:val="0"/>
          <w:bCs w:val="0"/>
          <w:noProof w:val="0"/>
          <w:sz w:val="24"/>
          <w:szCs w:val="24"/>
          <w:lang w:val="en-US"/>
        </w:rPr>
        <w:t>GAINSWave</w:t>
      </w:r>
      <w:proofErr w:type="spellEnd"/>
      <w:r w:rsidRPr="639E816F" w:rsidR="639E816F">
        <w:rPr>
          <w:rFonts w:ascii="calibri" w:hAnsi="calibri" w:eastAsia="calibri" w:cs="calibri"/>
          <w:b w:val="0"/>
          <w:bCs w:val="0"/>
          <w:noProof w:val="0"/>
          <w:sz w:val="24"/>
          <w:szCs w:val="24"/>
          <w:lang w:val="en-US"/>
        </w:rPr>
        <w:t xml:space="preserve"> treats the root cause of erectile dysfunction by addressing poor blood flow. </w:t>
      </w:r>
      <w:proofErr w:type="gramStart"/>
      <w:r w:rsidRPr="639E816F" w:rsidR="639E816F">
        <w:rPr>
          <w:rFonts w:ascii="calibri" w:hAnsi="calibri" w:eastAsia="calibri" w:cs="calibri"/>
          <w:b w:val="0"/>
          <w:bCs w:val="0"/>
          <w:noProof w:val="0"/>
          <w:sz w:val="24"/>
          <w:szCs w:val="24"/>
          <w:lang w:val="en-US"/>
        </w:rPr>
        <w:t>Through the use of</w:t>
      </w:r>
      <w:proofErr w:type="gramEnd"/>
      <w:r w:rsidRPr="639E816F" w:rsidR="639E816F">
        <w:rPr>
          <w:rFonts w:ascii="calibri" w:hAnsi="calibri" w:eastAsia="calibri" w:cs="calibri"/>
          <w:b w:val="0"/>
          <w:bCs w:val="0"/>
          <w:noProof w:val="0"/>
          <w:sz w:val="24"/>
          <w:szCs w:val="24"/>
          <w:lang w:val="en-US"/>
        </w:rPr>
        <w:t xml:space="preserve"> shockwave therapy micro-plaque is dissolved, new blood vessels develop, and growth factors are stimulated. These improvements to the penis result in harder, </w:t>
      </w:r>
      <w:r w:rsidRPr="639E816F" w:rsidR="639E816F">
        <w:rPr>
          <w:rFonts w:ascii="calibri" w:hAnsi="calibri" w:eastAsia="calibri" w:cs="calibri"/>
          <w:b w:val="0"/>
          <w:bCs w:val="0"/>
          <w:noProof w:val="0"/>
          <w:sz w:val="24"/>
          <w:szCs w:val="24"/>
          <w:lang w:val="en-US"/>
        </w:rPr>
        <w:t xml:space="preserve">more </w:t>
      </w:r>
      <w:r w:rsidRPr="639E816F" w:rsidR="639E816F">
        <w:rPr>
          <w:rFonts w:ascii="calibri" w:hAnsi="calibri" w:eastAsia="calibri" w:cs="calibri"/>
          <w:b w:val="0"/>
          <w:bCs w:val="0"/>
          <w:noProof w:val="0"/>
          <w:sz w:val="24"/>
          <w:szCs w:val="24"/>
          <w:lang w:val="en-US"/>
        </w:rPr>
        <w:t xml:space="preserve">sustainable erections. </w:t>
      </w:r>
    </w:p>
    <w:p w:rsidR="1DB866B0" w:rsidP="639E816F" w:rsidRDefault="1DB866B0" w14:paraId="0DCFE7E3" w14:textId="2C70DBA8" w14:noSpellErr="1">
      <w:pPr>
        <w:pStyle w:val="Normal"/>
        <w:spacing w:after="160" w:line="259" w:lineRule="auto"/>
        <w:rPr>
          <w:rFonts w:ascii="calibri" w:hAnsi="calibri" w:eastAsia="calibri" w:cs="calibri"/>
          <w:b w:val="0"/>
          <w:bCs w:val="0"/>
          <w:noProof w:val="0"/>
          <w:sz w:val="24"/>
          <w:szCs w:val="24"/>
          <w:lang w:val="en-US"/>
        </w:rPr>
      </w:pPr>
      <w:r w:rsidRPr="006B0DF9" w:rsidR="006B0DF9">
        <w:rPr>
          <w:rFonts w:ascii="calibri" w:hAnsi="calibri" w:eastAsia="calibri" w:cs="calibri"/>
          <w:b w:val="0"/>
          <w:bCs w:val="0"/>
          <w:noProof w:val="0"/>
          <w:sz w:val="24"/>
          <w:szCs w:val="24"/>
          <w:lang w:val="en-US"/>
        </w:rPr>
        <w:t xml:space="preserve">Treatment is all-natural, non-invasive and safe for patients with health conditions such as heart disease, high blood pressure, and diabetes. </w:t>
      </w:r>
    </w:p>
    <w:p w:rsidR="006B0DF9" w:rsidP="006B0DF9" w:rsidRDefault="006B0DF9" w14:paraId="43301A06" w14:textId="6E7036E7">
      <w:pPr>
        <w:pStyle w:val="Normal"/>
        <w:bidi w:val="0"/>
        <w:spacing w:before="0" w:beforeAutospacing="off" w:after="160" w:afterAutospacing="off" w:line="259" w:lineRule="auto"/>
        <w:rPr>
          <w:rFonts w:ascii="calibri" w:hAnsi="calibri" w:eastAsia="calibri" w:cs="calibri"/>
          <w:b w:val="1"/>
          <w:bCs w:val="1"/>
          <w:noProof w:val="0"/>
          <w:sz w:val="28"/>
          <w:szCs w:val="28"/>
          <w:lang w:val="en-US"/>
        </w:rPr>
      </w:pPr>
    </w:p>
    <w:p w:rsidR="1DB866B0" w:rsidP="006B0DF9" w:rsidRDefault="1DB866B0" w14:paraId="5B9AE23A" w14:textId="6F97F85A">
      <w:pPr>
        <w:pStyle w:val="Normal"/>
        <w:bidi w:val="0"/>
        <w:spacing w:before="0" w:beforeAutospacing="off" w:after="160" w:afterAutospacing="off" w:line="259" w:lineRule="auto"/>
        <w:ind/>
        <w:rPr>
          <w:rFonts w:ascii="calibri" w:hAnsi="calibri" w:eastAsia="calibri" w:cs="calibri"/>
          <w:b w:val="0"/>
          <w:bCs w:val="0"/>
          <w:noProof w:val="0"/>
          <w:sz w:val="24"/>
          <w:szCs w:val="24"/>
          <w:lang w:val="en-US"/>
        </w:rPr>
      </w:pPr>
      <w:r w:rsidRPr="006B0DF9" w:rsidR="006B0DF9">
        <w:rPr>
          <w:rFonts w:ascii="calibri" w:hAnsi="calibri" w:eastAsia="calibri" w:cs="calibri"/>
          <w:b w:val="1"/>
          <w:bCs w:val="1"/>
          <w:noProof w:val="0"/>
          <w:sz w:val="28"/>
          <w:szCs w:val="28"/>
          <w:lang w:val="en-US"/>
        </w:rPr>
        <w:t xml:space="preserve">Treatment for </w:t>
      </w:r>
      <w:proofErr w:type="spellStart"/>
      <w:r w:rsidRPr="006B0DF9" w:rsidR="006B0DF9">
        <w:rPr>
          <w:rFonts w:ascii="calibri" w:hAnsi="calibri" w:eastAsia="calibri" w:cs="calibri"/>
          <w:b w:val="1"/>
          <w:bCs w:val="1"/>
          <w:noProof w:val="0"/>
          <w:sz w:val="28"/>
          <w:szCs w:val="28"/>
          <w:lang w:val="en-US"/>
        </w:rPr>
        <w:t>Peyronie’s</w:t>
      </w:r>
      <w:proofErr w:type="spellEnd"/>
      <w:r w:rsidRPr="006B0DF9" w:rsidR="006B0DF9">
        <w:rPr>
          <w:rFonts w:ascii="calibri" w:hAnsi="calibri" w:eastAsia="calibri" w:cs="calibri"/>
          <w:b w:val="1"/>
          <w:bCs w:val="1"/>
          <w:noProof w:val="0"/>
          <w:sz w:val="28"/>
          <w:szCs w:val="28"/>
          <w:lang w:val="en-US"/>
        </w:rPr>
        <w:t xml:space="preserve"> Disease</w:t>
      </w:r>
    </w:p>
    <w:p w:rsidR="1DB866B0" w:rsidP="006B0DF9" w:rsidRDefault="1DB866B0" w14:paraId="2E106560" w14:textId="18F04197">
      <w:pPr>
        <w:pStyle w:val="Normal"/>
        <w:bidi w:val="0"/>
        <w:spacing w:before="0" w:beforeAutospacing="off" w:after="160" w:afterAutospacing="off" w:line="259" w:lineRule="auto"/>
        <w:ind/>
        <w:rPr>
          <w:rFonts w:ascii="calibri" w:hAnsi="calibri" w:eastAsia="calibri" w:cs="calibri"/>
          <w:b w:val="0"/>
          <w:bCs w:val="0"/>
          <w:noProof w:val="0"/>
          <w:sz w:val="24"/>
          <w:szCs w:val="24"/>
          <w:lang w:val="en-US"/>
        </w:rPr>
      </w:pPr>
      <w:r>
        <w:br/>
      </w:r>
      <w:r w:rsidRPr="006B0DF9" w:rsidR="006B0DF9">
        <w:rPr>
          <w:rFonts w:ascii="calibri" w:hAnsi="calibri" w:eastAsia="calibri" w:cs="calibri"/>
          <w:b w:val="0"/>
          <w:bCs w:val="0"/>
          <w:noProof w:val="0"/>
          <w:sz w:val="24"/>
          <w:szCs w:val="24"/>
          <w:lang w:val="en-US"/>
        </w:rPr>
        <w:t xml:space="preserve">Most recognizable as a curvature of the penis, </w:t>
      </w:r>
      <w:proofErr w:type="spellStart"/>
      <w:r w:rsidRPr="006B0DF9" w:rsidR="006B0DF9">
        <w:rPr>
          <w:rFonts w:ascii="calibri" w:hAnsi="calibri" w:eastAsia="calibri" w:cs="calibri"/>
          <w:b w:val="0"/>
          <w:bCs w:val="0"/>
          <w:noProof w:val="0"/>
          <w:sz w:val="24"/>
          <w:szCs w:val="24"/>
          <w:lang w:val="en-US"/>
        </w:rPr>
        <w:t>Peyronie’s</w:t>
      </w:r>
      <w:proofErr w:type="spellEnd"/>
      <w:r w:rsidRPr="006B0DF9" w:rsidR="006B0DF9">
        <w:rPr>
          <w:rFonts w:ascii="calibri" w:hAnsi="calibri" w:eastAsia="calibri" w:cs="calibri"/>
          <w:b w:val="0"/>
          <w:bCs w:val="0"/>
          <w:noProof w:val="0"/>
          <w:sz w:val="24"/>
          <w:szCs w:val="24"/>
          <w:lang w:val="en-US"/>
        </w:rPr>
        <w:t xml:space="preserve"> disease is caused by fibrous scar tissue that usually </w:t>
      </w:r>
      <w:r w:rsidRPr="006B0DF9" w:rsidR="006B0DF9">
        <w:rPr>
          <w:rFonts w:ascii="calibri" w:hAnsi="calibri" w:eastAsia="calibri" w:cs="calibri"/>
          <w:b w:val="0"/>
          <w:bCs w:val="0"/>
          <w:noProof w:val="0"/>
          <w:sz w:val="24"/>
          <w:szCs w:val="24"/>
          <w:lang w:val="en-US"/>
        </w:rPr>
        <w:t>develops</w:t>
      </w:r>
      <w:r w:rsidRPr="006B0DF9" w:rsidR="006B0DF9">
        <w:rPr>
          <w:rFonts w:ascii="calibri" w:hAnsi="calibri" w:eastAsia="calibri" w:cs="calibri"/>
          <w:b w:val="0"/>
          <w:bCs w:val="0"/>
          <w:noProof w:val="0"/>
          <w:sz w:val="24"/>
          <w:szCs w:val="24"/>
          <w:lang w:val="en-US"/>
        </w:rPr>
        <w:t xml:space="preserve"> from some type of trauma. This scar tissue prevents elasticity when a penis is aroused and causes the bend, making intercourse impossible or painful. </w:t>
      </w:r>
    </w:p>
    <w:p w:rsidR="1DB866B0" w:rsidP="639E816F" w:rsidRDefault="1DB866B0" w14:paraId="3E266008" w14:textId="66D82F2D">
      <w:pPr>
        <w:pStyle w:val="Normal"/>
        <w:spacing w:after="160" w:line="259" w:lineRule="auto"/>
        <w:rPr>
          <w:rFonts w:ascii="calibri" w:hAnsi="calibri" w:eastAsia="calibri" w:cs="calibri"/>
          <w:noProof w:val="0"/>
          <w:sz w:val="24"/>
          <w:szCs w:val="24"/>
          <w:lang w:val="en-US"/>
        </w:rPr>
      </w:pPr>
      <w:r w:rsidRPr="639E816F" w:rsidR="639E816F">
        <w:rPr>
          <w:rFonts w:ascii="calibri" w:hAnsi="calibri" w:eastAsia="calibri" w:cs="calibri"/>
          <w:b w:val="0"/>
          <w:bCs w:val="0"/>
          <w:noProof w:val="0"/>
          <w:sz w:val="24"/>
          <w:szCs w:val="24"/>
          <w:lang w:val="en-US"/>
        </w:rPr>
        <w:t xml:space="preserve">Men with </w:t>
      </w:r>
      <w:proofErr w:type="spellStart"/>
      <w:r w:rsidRPr="639E816F" w:rsidR="639E816F">
        <w:rPr>
          <w:rFonts w:ascii="calibri" w:hAnsi="calibri" w:eastAsia="calibri" w:cs="calibri"/>
          <w:b w:val="0"/>
          <w:bCs w:val="0"/>
          <w:noProof w:val="0"/>
          <w:sz w:val="24"/>
          <w:szCs w:val="24"/>
          <w:lang w:val="en-US"/>
        </w:rPr>
        <w:t>Peyronie’s</w:t>
      </w:r>
      <w:proofErr w:type="spellEnd"/>
      <w:r w:rsidRPr="639E816F" w:rsidR="639E816F">
        <w:rPr>
          <w:rFonts w:ascii="calibri" w:hAnsi="calibri" w:eastAsia="calibri" w:cs="calibri"/>
          <w:b w:val="0"/>
          <w:bCs w:val="0"/>
          <w:noProof w:val="0"/>
          <w:sz w:val="24"/>
          <w:szCs w:val="24"/>
          <w:lang w:val="en-US"/>
        </w:rPr>
        <w:t xml:space="preserve"> disease have seen great results with </w:t>
      </w:r>
      <w:proofErr w:type="spellStart"/>
      <w:r w:rsidRPr="639E816F" w:rsidR="639E816F">
        <w:rPr>
          <w:rFonts w:ascii="calibri" w:hAnsi="calibri" w:eastAsia="calibri" w:cs="calibri"/>
          <w:b w:val="0"/>
          <w:bCs w:val="0"/>
          <w:noProof w:val="0"/>
          <w:sz w:val="24"/>
          <w:szCs w:val="24"/>
          <w:lang w:val="en-US"/>
        </w:rPr>
        <w:t>GAINSWave</w:t>
      </w:r>
      <w:proofErr w:type="spellEnd"/>
      <w:r w:rsidRPr="639E816F" w:rsidR="639E816F">
        <w:rPr>
          <w:rFonts w:ascii="calibri" w:hAnsi="calibri" w:eastAsia="calibri" w:cs="calibri"/>
          <w:b w:val="0"/>
          <w:bCs w:val="0"/>
          <w:noProof w:val="0"/>
          <w:sz w:val="24"/>
          <w:szCs w:val="24"/>
          <w:lang w:val="en-US"/>
        </w:rPr>
        <w:t xml:space="preserve"> and enjoy that it is one of the only surgery- and injection-free options available. </w:t>
      </w:r>
      <w:r w:rsidRPr="639E816F" w:rsidR="639E816F">
        <w:rPr>
          <w:rFonts w:ascii="calibri" w:hAnsi="calibri" w:eastAsia="calibri" w:cs="calibri"/>
          <w:b w:val="0"/>
          <w:bCs w:val="0"/>
          <w:noProof w:val="0"/>
          <w:sz w:val="24"/>
          <w:szCs w:val="24"/>
          <w:lang w:val="en-US"/>
        </w:rPr>
        <w:t>The shockwaves break up the scar tissue and create new blood vessels allowing blood flow to increase and curvature</w:t>
      </w:r>
      <w:r w:rsidRPr="639E816F" w:rsidR="639E816F">
        <w:rPr>
          <w:rFonts w:ascii="calibri" w:hAnsi="calibri" w:eastAsia="calibri" w:cs="calibri"/>
          <w:b w:val="0"/>
          <w:bCs w:val="0"/>
          <w:noProof w:val="0"/>
          <w:sz w:val="24"/>
          <w:szCs w:val="24"/>
          <w:lang w:val="en-US"/>
        </w:rPr>
        <w:t xml:space="preserve"> to </w:t>
      </w:r>
      <w:r w:rsidRPr="639E816F" w:rsidR="639E816F">
        <w:rPr>
          <w:rFonts w:ascii="calibri" w:hAnsi="calibri" w:eastAsia="calibri" w:cs="calibri"/>
          <w:b w:val="0"/>
          <w:bCs w:val="0"/>
          <w:noProof w:val="0"/>
          <w:sz w:val="24"/>
          <w:szCs w:val="24"/>
          <w:lang w:val="en-US"/>
        </w:rPr>
        <w:t xml:space="preserve">diminish. </w:t>
      </w:r>
    </w:p>
    <w:p w:rsidR="1DB866B0" w:rsidP="639E816F" w:rsidRDefault="1DB866B0" w14:paraId="63E18A16" w14:textId="5D47C412">
      <w:pPr>
        <w:pStyle w:val="Normal"/>
        <w:spacing w:after="160" w:line="259" w:lineRule="auto"/>
        <w:rPr>
          <w:rFonts w:ascii="calibri" w:hAnsi="calibri" w:eastAsia="calibri" w:cs="calibri"/>
          <w:noProof w:val="0"/>
          <w:color w:val="1C1713"/>
          <w:sz w:val="28"/>
          <w:szCs w:val="28"/>
          <w:lang w:val="en-US"/>
        </w:rPr>
      </w:pPr>
    </w:p>
    <w:p w:rsidR="639E816F" w:rsidP="006B0DF9" w:rsidRDefault="639E816F" w14:paraId="29EA69E8" w14:textId="574E3FD4">
      <w:pPr>
        <w:pStyle w:val="Normal"/>
        <w:spacing w:after="160" w:line="259" w:lineRule="auto"/>
        <w:rPr>
          <w:rFonts w:ascii="calibri" w:hAnsi="calibri" w:eastAsia="calibri" w:cs="calibri"/>
          <w:noProof w:val="0"/>
          <w:sz w:val="24"/>
          <w:szCs w:val="24"/>
          <w:lang w:val="en-US"/>
        </w:rPr>
      </w:pPr>
      <w:r w:rsidRPr="006B0DF9" w:rsidR="006B0DF9">
        <w:rPr>
          <w:rFonts w:ascii="calibri" w:hAnsi="calibri" w:eastAsia="calibri" w:cs="calibri"/>
          <w:b w:val="1"/>
          <w:bCs w:val="1"/>
          <w:noProof w:val="0"/>
          <w:sz w:val="28"/>
          <w:szCs w:val="28"/>
          <w:lang w:val="en-US"/>
        </w:rPr>
        <w:t xml:space="preserve">Treatment for Sexual Enhancement </w:t>
      </w:r>
    </w:p>
    <w:p w:rsidR="639E816F" w:rsidP="006B0DF9" w:rsidRDefault="639E816F" w14:paraId="34C3A42E" w14:noSpellErr="1" w14:textId="14AC5551">
      <w:pPr>
        <w:pStyle w:val="Normal"/>
        <w:spacing w:after="160" w:line="259" w:lineRule="auto"/>
        <w:rPr>
          <w:rFonts w:ascii="calibri" w:hAnsi="calibri" w:eastAsia="calibri" w:cs="calibri"/>
          <w:noProof w:val="0"/>
          <w:sz w:val="24"/>
          <w:szCs w:val="24"/>
          <w:lang w:val="en-US"/>
        </w:rPr>
      </w:pPr>
      <w:r>
        <w:br/>
      </w:r>
      <w:r w:rsidRPr="006B0DF9" w:rsidR="006B0DF9">
        <w:rPr>
          <w:rFonts w:ascii="calibri" w:hAnsi="calibri" w:eastAsia="calibri" w:cs="calibri"/>
          <w:noProof w:val="0"/>
          <w:sz w:val="24"/>
          <w:szCs w:val="24"/>
          <w:lang w:val="en-US"/>
        </w:rPr>
        <w:t xml:space="preserve">It’s no secret men of all ages are interested in ways to improve their sexual performance. In today’s world surrounded by health-conscious social influencers and biohackers, the bar is set high for body optimization and peak performance, and it’s no exception when it comes to the bedroom.  </w:t>
      </w:r>
    </w:p>
    <w:p w:rsidR="639E816F" w:rsidP="639E816F" w:rsidRDefault="639E816F" w14:paraId="75C81C10" w14:textId="490A8F30">
      <w:pPr>
        <w:pStyle w:val="Normal"/>
        <w:rPr>
          <w:rFonts w:ascii="calibri" w:hAnsi="calibri" w:eastAsia="calibri" w:cs="calibri"/>
          <w:noProof w:val="0"/>
          <w:sz w:val="24"/>
          <w:szCs w:val="24"/>
          <w:lang w:val="en-US"/>
        </w:rPr>
      </w:pPr>
      <w:r w:rsidRPr="639E816F" w:rsidR="639E816F">
        <w:rPr>
          <w:rFonts w:ascii="calibri" w:hAnsi="calibri" w:eastAsia="calibri" w:cs="calibri"/>
          <w:noProof w:val="0"/>
          <w:sz w:val="24"/>
          <w:szCs w:val="24"/>
          <w:lang w:val="en-US"/>
        </w:rPr>
        <w:t xml:space="preserve">Younger men as early as their 20s and 30s are looking for ways to “supercharge” penis function and maximize their sexual encounters. </w:t>
      </w:r>
      <w:r w:rsidRPr="639E816F" w:rsidR="639E816F">
        <w:rPr>
          <w:rFonts w:ascii="calibri" w:hAnsi="calibri" w:eastAsia="calibri" w:cs="calibri"/>
          <w:noProof w:val="0"/>
          <w:sz w:val="24"/>
          <w:szCs w:val="24"/>
          <w:lang w:val="en-US"/>
        </w:rPr>
        <w:t xml:space="preserve">If you’re looking for additional ways to improve your sexual performance, it could be time to consider something new. </w:t>
      </w:r>
      <w:proofErr w:type="spellStart"/>
      <w:r w:rsidRPr="639E816F" w:rsidR="639E816F">
        <w:rPr>
          <w:rFonts w:ascii="calibri" w:hAnsi="calibri" w:eastAsia="calibri" w:cs="calibri"/>
          <w:noProof w:val="0"/>
          <w:sz w:val="24"/>
          <w:szCs w:val="24"/>
          <w:lang w:val="en-US"/>
        </w:rPr>
        <w:t>GAINSWave</w:t>
      </w:r>
      <w:proofErr w:type="spellEnd"/>
      <w:r w:rsidRPr="639E816F" w:rsidR="639E816F">
        <w:rPr>
          <w:rFonts w:ascii="calibri" w:hAnsi="calibri" w:eastAsia="calibri" w:cs="calibri"/>
          <w:noProof w:val="0"/>
          <w:sz w:val="24"/>
          <w:szCs w:val="24"/>
          <w:lang w:val="en-US"/>
        </w:rPr>
        <w:t xml:space="preserve"> is a proven, non-invasive treatment that produces better erections, increased sex drive, and peak sexual performance. Patients benefit from increased blood flow to the penis by opening existing blood vessels and stimulating the growth of new blood vessels and nerve tissue.</w:t>
      </w:r>
    </w:p>
    <w:p w:rsidR="639E816F" w:rsidP="639E816F" w:rsidRDefault="639E816F" w14:paraId="1709A539" w14:textId="6F6D9D5D">
      <w:pPr>
        <w:pStyle w:val="Normal"/>
        <w:spacing w:after="160" w:line="259" w:lineRule="auto"/>
        <w:rPr>
          <w:rFonts w:ascii="calibri" w:hAnsi="calibri" w:eastAsia="calibri" w:cs="calibri"/>
          <w:noProof w:val="0"/>
          <w:sz w:val="24"/>
          <w:szCs w:val="24"/>
          <w:lang w:val="en-US"/>
        </w:rPr>
      </w:pPr>
    </w:p>
    <w:p w:rsidR="5AE9C8BA" w:rsidP="639E816F" w:rsidRDefault="5AE9C8BA" w14:paraId="08BEEB48" w14:textId="199296D8" w14:noSpellErr="1">
      <w:pPr>
        <w:spacing w:after="160" w:line="259" w:lineRule="auto"/>
        <w:rPr>
          <w:rFonts w:ascii="calibri" w:hAnsi="calibri" w:eastAsia="calibri" w:cs="calibri"/>
          <w:noProof w:val="0"/>
          <w:sz w:val="24"/>
          <w:szCs w:val="24"/>
          <w:lang w:val="en-US"/>
        </w:rPr>
      </w:pPr>
    </w:p>
    <w:p w:rsidR="5AE9C8BA" w:rsidP="639E816F" w:rsidRDefault="5AE9C8BA" w14:noSpellErr="1" w14:paraId="5E80F258" w14:textId="7A21F237">
      <w:pPr>
        <w:spacing w:after="160" w:line="288" w:lineRule="atLeast"/>
        <w:rPr>
          <w:rFonts w:ascii="calibri" w:hAnsi="calibri" w:eastAsia="calibri" w:cs="calibri"/>
          <w:noProof w:val="0"/>
          <w:sz w:val="24"/>
          <w:szCs w:val="24"/>
          <w:lang w:val="en-US"/>
        </w:rPr>
      </w:pPr>
      <w:proofErr w:type="spellStart"/>
      <w:proofErr w:type="spellEnd"/>
      <w:proofErr w:type="spellStart"/>
      <w:proofErr w:type="spellEnd"/>
    </w:p>
    <w:p w:rsidR="5AE9C8BA" w:rsidP="639E816F" w:rsidRDefault="5AE9C8BA" w14:paraId="6C73DC39" w14:textId="1491F294">
      <w:pPr>
        <w:pStyle w:val="Normal"/>
        <w:spacing w:after="160" w:line="259" w:lineRule="auto"/>
        <w:rPr>
          <w:rFonts w:ascii="calibri" w:hAnsi="calibri" w:eastAsia="calibri" w:cs="calibri"/>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2B87780"/>
  <w15:docId w15:val="{649f90a4-df43-4f8d-8249-3db800b12828}"/>
  <w:rsids>
    <w:rsidRoot w:val="02B87780"/>
    <w:rsid w:val="006B0DF9"/>
    <w:rsid w:val="02B87780"/>
    <w:rsid w:val="05588252"/>
    <w:rsid w:val="1DB866B0"/>
    <w:rsid w:val="5AE9C8BA"/>
    <w:rsid w:val="639E816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gainswave.com" TargetMode="External" Id="R8a92bad6040940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2019-01-28T20:33:00.9919463Z</dcterms:created>
  <dcterms:modified xsi:type="dcterms:W3CDTF">2019-02-13T15:12:35.0490017Z</dcterms:modified>
  <dc:creator>Stephanie Estrada</dc:creator>
  <lastModifiedBy>Sindy Espitia</lastModifiedBy>
</coreProperties>
</file>