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5596"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CoolSculpting Chin: Eliminate Double Chins and Tighten Skin.Article.SCULPT DTLA.SW</w:t>
      </w:r>
    </w:p>
    <w:p w14:paraId="163728E5" w14:textId="77777777" w:rsidR="00E21905" w:rsidRPr="00E21905" w:rsidRDefault="00E21905" w:rsidP="00E21905">
      <w:pPr>
        <w:rPr>
          <w:rFonts w:ascii="Times New Roman" w:eastAsia="Times New Roman" w:hAnsi="Times New Roman" w:cs="Times New Roman"/>
          <w:kern w:val="0"/>
          <w14:ligatures w14:val="none"/>
        </w:rPr>
      </w:pPr>
    </w:p>
    <w:p w14:paraId="5D28A504"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Meta Title: CoolSculpting Chin: Eliminate Double Chins and Tighten Skin</w:t>
      </w:r>
    </w:p>
    <w:p w14:paraId="7B4F83C2"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/coolsculpting-chin/</w:t>
      </w:r>
    </w:p>
    <w:p w14:paraId="347EAC9A"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KW coolsculpting chin, coolsculpting neck variations</w:t>
      </w:r>
    </w:p>
    <w:p w14:paraId="7AB064FC"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Secondary KWs coolsculpting chin fat, coolsculpting neck fat, tighten skin, skin tightening, tighten neck skin, reduce double chin, eliminate turkey neck, submental fullness</w:t>
      </w:r>
    </w:p>
    <w:p w14:paraId="5C1F1DF8" w14:textId="77777777" w:rsidR="00E21905" w:rsidRPr="00E21905" w:rsidRDefault="00E21905" w:rsidP="00E21905">
      <w:pPr>
        <w:rPr>
          <w:rFonts w:ascii="Times New Roman" w:eastAsia="Times New Roman" w:hAnsi="Times New Roman" w:cs="Times New Roman"/>
          <w:kern w:val="0"/>
          <w14:ligatures w14:val="none"/>
        </w:rPr>
      </w:pPr>
    </w:p>
    <w:p w14:paraId="30CD87D7"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i/>
          <w:iCs/>
          <w:color w:val="000000"/>
          <w:kern w:val="0"/>
          <w14:ligatures w14:val="none"/>
        </w:rPr>
        <w:t>Meta: Discover how CoolSculpting chin treatments in Los Angeles can tighten skin and reduce submental fullness without incisions, needles, or lengthy downtime.</w:t>
      </w:r>
    </w:p>
    <w:p w14:paraId="57E1074A" w14:textId="77777777" w:rsidR="00E21905" w:rsidRPr="00E21905" w:rsidRDefault="00E21905" w:rsidP="00E21905">
      <w:pPr>
        <w:spacing w:before="400" w:after="120"/>
        <w:jc w:val="center"/>
        <w:outlineLvl w:val="0"/>
        <w:rPr>
          <w:rFonts w:ascii="Times New Roman" w:eastAsia="Times New Roman" w:hAnsi="Times New Roman" w:cs="Times New Roman"/>
          <w:b/>
          <w:bCs/>
          <w:kern w:val="36"/>
          <w:sz w:val="48"/>
          <w:szCs w:val="48"/>
          <w14:ligatures w14:val="none"/>
        </w:rPr>
      </w:pPr>
      <w:r w:rsidRPr="00E21905">
        <w:rPr>
          <w:rFonts w:ascii="Avenir" w:eastAsia="Times New Roman" w:hAnsi="Avenir" w:cs="Times New Roman"/>
          <w:color w:val="000000"/>
          <w:kern w:val="36"/>
          <w:sz w:val="40"/>
          <w:szCs w:val="40"/>
          <w14:ligatures w14:val="none"/>
        </w:rPr>
        <w:t>H1 CoolSculpting Chin: Eliminate Double Chins and Tighten Skin</w:t>
      </w:r>
    </w:p>
    <w:p w14:paraId="6EE186F5"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The chin area is notorious for being difficult to tone and keep fat off. Fortunately, a non-invasive solution can help you achieve a sculpted jawline. CoolSculpting chin is a cutting-edge procedure that freezes and eliminates fat cells via controlled cooling. As a result, it tightens and smooths the skin for a more defined profile. With its low risk and high reward, it's no wonder CoolSculpting is becoming an increasingly popular choice for people looking to banish their double chins.</w:t>
      </w:r>
    </w:p>
    <w:p w14:paraId="5D03667B" w14:textId="77777777" w:rsidR="00E21905" w:rsidRPr="00E21905" w:rsidRDefault="00E21905" w:rsidP="00E21905">
      <w:pPr>
        <w:rPr>
          <w:rFonts w:ascii="Times New Roman" w:eastAsia="Times New Roman" w:hAnsi="Times New Roman" w:cs="Times New Roman"/>
          <w:kern w:val="0"/>
          <w14:ligatures w14:val="none"/>
        </w:rPr>
      </w:pPr>
    </w:p>
    <w:p w14:paraId="667F51BA" w14:textId="3BBDB45B"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 xml:space="preserve">Let's examine what causes neck fat and how </w:t>
      </w:r>
      <w:r w:rsidRPr="00E21905">
        <w:rPr>
          <w:rFonts w:ascii="Avenir" w:eastAsia="Times New Roman" w:hAnsi="Avenir" w:cs="Times New Roman"/>
          <w:color w:val="000000"/>
          <w:kern w:val="0"/>
          <w14:ligatures w14:val="none"/>
        </w:rPr>
        <w:t>Cryolipolysis</w:t>
      </w:r>
      <w:r w:rsidRPr="00E21905">
        <w:rPr>
          <w:rFonts w:ascii="Avenir" w:eastAsia="Times New Roman" w:hAnsi="Avenir" w:cs="Times New Roman"/>
          <w:color w:val="000000"/>
          <w:kern w:val="0"/>
          <w14:ligatures w14:val="none"/>
        </w:rPr>
        <w:t xml:space="preserve"> can help tighten neck skin and reduce double chins.</w:t>
      </w:r>
    </w:p>
    <w:p w14:paraId="3D6F2CA1"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H2 What Causes the Buildup of Fat in the Chin and Neck Area?</w:t>
      </w:r>
    </w:p>
    <w:p w14:paraId="6D0FF114"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Submental fullness is a common aesthetic concern that affects men and women of all ages. While many factors can contribute to submental fat development, the most significant cause is genetics. If your parents or grandparents have a double chin, you'll likely develop one, too.</w:t>
      </w:r>
    </w:p>
    <w:p w14:paraId="17A08F3E" w14:textId="77777777" w:rsidR="00E21905" w:rsidRPr="00E21905" w:rsidRDefault="00E21905" w:rsidP="00E21905">
      <w:pPr>
        <w:rPr>
          <w:rFonts w:ascii="Times New Roman" w:eastAsia="Times New Roman" w:hAnsi="Times New Roman" w:cs="Times New Roman"/>
          <w:kern w:val="0"/>
          <w14:ligatures w14:val="none"/>
        </w:rPr>
      </w:pPr>
    </w:p>
    <w:p w14:paraId="05A4047C"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Other contributing factors include poor posture, age, and weight gain. Poor posture can cause the skin to sag, creating a turkey neck look. When we get older, our skin loses elasticity, making it easier for submental fat to accumulate. Finally, gaining weight can cause fat to build up all over the body.</w:t>
      </w:r>
    </w:p>
    <w:p w14:paraId="004CBD0D" w14:textId="77777777" w:rsidR="00E21905" w:rsidRPr="00E21905" w:rsidRDefault="00E21905" w:rsidP="00E21905">
      <w:pPr>
        <w:rPr>
          <w:rFonts w:ascii="Times New Roman" w:eastAsia="Times New Roman" w:hAnsi="Times New Roman" w:cs="Times New Roman"/>
          <w:kern w:val="0"/>
          <w14:ligatures w14:val="none"/>
        </w:rPr>
      </w:pPr>
    </w:p>
    <w:p w14:paraId="1AFD5173"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lastRenderedPageBreak/>
        <w:t>While a healthy diet and exercise can help reduce submental fullness, it may not be enough for some people. In these cases, non-invasive body contouring treatments like CoolSculpting can help. It's a safe and effective option for sculpting an attractive jawline.</w:t>
      </w:r>
    </w:p>
    <w:p w14:paraId="032A6553"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H2 Understanding Our CoolSculpting Chin and Neck Treatment</w:t>
      </w:r>
    </w:p>
    <w:p w14:paraId="0C7DDA07"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CoolSculpting for the neck is a non-invasive treatment that targets submental fat and tightens the skin around the chin area.</w:t>
      </w:r>
      <w:r w:rsidRPr="00E21905">
        <w:rPr>
          <w:rFonts w:ascii="Avenir" w:eastAsia="Times New Roman" w:hAnsi="Avenir" w:cs="Times New Roman"/>
          <w:color w:val="000000"/>
          <w:kern w:val="0"/>
          <w:sz w:val="14"/>
          <w:szCs w:val="14"/>
          <w:vertAlign w:val="superscript"/>
          <w14:ligatures w14:val="none"/>
        </w:rPr>
        <w:t>1</w:t>
      </w:r>
      <w:r w:rsidRPr="00E21905">
        <w:rPr>
          <w:rFonts w:ascii="Avenir" w:eastAsia="Times New Roman" w:hAnsi="Avenir" w:cs="Times New Roman"/>
          <w:color w:val="000000"/>
          <w:kern w:val="0"/>
          <w14:ligatures w14:val="none"/>
        </w:rPr>
        <w:t xml:space="preserve"> The procedure involves using a cooling device that freezes and destroys unwanted fat cells without harming the surrounding tissues. Over time, your body will naturally remove dead fat cells via the lymphatic system. As a result, you'll notice a more defined and contoured jawline.</w:t>
      </w:r>
    </w:p>
    <w:p w14:paraId="5321ECDA"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H2 Benefits of CoolSculpting Your Double Chin and Neck Fat</w:t>
      </w:r>
    </w:p>
    <w:p w14:paraId="57883B67"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CoolSculpting chin treatments offer countless benefits over traditional liposuction. It requires no incisions, anesthesia, or downtime, making them low-risk and convenient for busy people. The FDA also cleared it as a safe and effective fat-reduction treatment.</w:t>
      </w:r>
    </w:p>
    <w:p w14:paraId="205BD5A2" w14:textId="77777777" w:rsidR="00E21905" w:rsidRPr="00E21905" w:rsidRDefault="00E21905" w:rsidP="00E21905">
      <w:pPr>
        <w:rPr>
          <w:rFonts w:ascii="Times New Roman" w:eastAsia="Times New Roman" w:hAnsi="Times New Roman" w:cs="Times New Roman"/>
          <w:kern w:val="0"/>
          <w14:ligatures w14:val="none"/>
        </w:rPr>
      </w:pPr>
      <w:r w:rsidRPr="00E21905">
        <w:rPr>
          <w:rFonts w:ascii="Times New Roman" w:eastAsia="Times New Roman" w:hAnsi="Times New Roman" w:cs="Times New Roman"/>
          <w:kern w:val="0"/>
          <w14:ligatures w14:val="none"/>
        </w:rPr>
        <w:br/>
      </w:r>
    </w:p>
    <w:p w14:paraId="7E1F5AF3" w14:textId="77777777" w:rsidR="00E21905" w:rsidRPr="00E21905" w:rsidRDefault="00E21905" w:rsidP="00E21905">
      <w:pPr>
        <w:numPr>
          <w:ilvl w:val="0"/>
          <w:numId w:val="1"/>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Non-surgical procedure</w:t>
      </w:r>
    </w:p>
    <w:p w14:paraId="13F117D6" w14:textId="77777777" w:rsidR="00E21905" w:rsidRPr="00E21905" w:rsidRDefault="00E21905" w:rsidP="00E21905">
      <w:pPr>
        <w:numPr>
          <w:ilvl w:val="0"/>
          <w:numId w:val="1"/>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Customizable treatments</w:t>
      </w:r>
    </w:p>
    <w:p w14:paraId="232C3473" w14:textId="77777777" w:rsidR="00E21905" w:rsidRPr="00E21905" w:rsidRDefault="00E21905" w:rsidP="00E21905">
      <w:pPr>
        <w:numPr>
          <w:ilvl w:val="0"/>
          <w:numId w:val="1"/>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Natural-looking, attractive results</w:t>
      </w:r>
    </w:p>
    <w:p w14:paraId="71E4F318" w14:textId="77777777" w:rsidR="00E21905" w:rsidRPr="00E21905" w:rsidRDefault="00E21905" w:rsidP="00E21905">
      <w:pPr>
        <w:numPr>
          <w:ilvl w:val="0"/>
          <w:numId w:val="1"/>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Long-lasting outcomes</w:t>
      </w:r>
    </w:p>
    <w:p w14:paraId="774EDF52" w14:textId="77777777" w:rsidR="00E21905" w:rsidRPr="00E21905" w:rsidRDefault="00E21905" w:rsidP="00E21905">
      <w:pPr>
        <w:numPr>
          <w:ilvl w:val="0"/>
          <w:numId w:val="1"/>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No skin damage</w:t>
      </w:r>
    </w:p>
    <w:p w14:paraId="27DA3384" w14:textId="77777777" w:rsidR="00E21905" w:rsidRPr="00E21905" w:rsidRDefault="00E21905" w:rsidP="00E21905">
      <w:pPr>
        <w:numPr>
          <w:ilvl w:val="0"/>
          <w:numId w:val="1"/>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Increased definition in the jawline</w:t>
      </w:r>
    </w:p>
    <w:p w14:paraId="78F729FD" w14:textId="77777777" w:rsidR="00E21905" w:rsidRPr="00E21905" w:rsidRDefault="00E21905" w:rsidP="00E21905">
      <w:pPr>
        <w:numPr>
          <w:ilvl w:val="0"/>
          <w:numId w:val="1"/>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Less neck and chin fat</w:t>
      </w:r>
    </w:p>
    <w:p w14:paraId="3D12C359" w14:textId="77777777" w:rsidR="00E21905" w:rsidRPr="00E21905" w:rsidRDefault="00E21905" w:rsidP="00E21905">
      <w:pPr>
        <w:numPr>
          <w:ilvl w:val="0"/>
          <w:numId w:val="1"/>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Tighter skin</w:t>
      </w:r>
    </w:p>
    <w:p w14:paraId="13DD11AA"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H2 CoolSculpting Submental Fullness and Skin Tightening Results*</w:t>
      </w:r>
    </w:p>
    <w:p w14:paraId="22FB628D" w14:textId="26BF8F8C"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CoolSculpting delivers impressive results for those looking to reduce submental fullness and tighten the skin.</w:t>
      </w:r>
      <w:r w:rsidRPr="00E21905">
        <w:rPr>
          <w:rFonts w:ascii="Avenir" w:eastAsia="Times New Roman" w:hAnsi="Avenir" w:cs="Times New Roman"/>
          <w:color w:val="000000"/>
          <w:kern w:val="0"/>
          <w:sz w:val="14"/>
          <w:szCs w:val="14"/>
          <w:vertAlign w:val="superscript"/>
          <w14:ligatures w14:val="none"/>
        </w:rPr>
        <w:t xml:space="preserve">2 </w:t>
      </w:r>
      <w:r w:rsidRPr="00E21905">
        <w:rPr>
          <w:rFonts w:ascii="Avenir" w:eastAsia="Times New Roman" w:hAnsi="Avenir" w:cs="Times New Roman"/>
          <w:color w:val="000000"/>
          <w:kern w:val="0"/>
          <w14:ligatures w14:val="none"/>
        </w:rPr>
        <w:t xml:space="preserve">Precise results vary per patient.* But most notice a slimmer neck several weeks after completing their treatment plan. Their jawlines look more </w:t>
      </w:r>
      <w:r w:rsidRPr="00E21905">
        <w:rPr>
          <w:rFonts w:ascii="Avenir" w:eastAsia="Times New Roman" w:hAnsi="Avenir" w:cs="Times New Roman"/>
          <w:color w:val="000000"/>
          <w:kern w:val="0"/>
          <w14:ligatures w14:val="none"/>
        </w:rPr>
        <w:t>defined,</w:t>
      </w:r>
      <w:r w:rsidRPr="00E21905">
        <w:rPr>
          <w:rFonts w:ascii="Avenir" w:eastAsia="Times New Roman" w:hAnsi="Avenir" w:cs="Times New Roman"/>
          <w:color w:val="000000"/>
          <w:kern w:val="0"/>
          <w14:ligatures w14:val="none"/>
        </w:rPr>
        <w:t xml:space="preserve"> and the skin becomes visibly tighter. As you can see in these before and after photos, our patients' faces have better symmetry.</w:t>
      </w:r>
    </w:p>
    <w:p w14:paraId="2100931E" w14:textId="77777777" w:rsidR="00E21905" w:rsidRPr="00E21905" w:rsidRDefault="00E21905" w:rsidP="00E21905">
      <w:pPr>
        <w:rPr>
          <w:rFonts w:ascii="Times New Roman" w:eastAsia="Times New Roman" w:hAnsi="Times New Roman" w:cs="Times New Roman"/>
          <w:kern w:val="0"/>
          <w14:ligatures w14:val="none"/>
        </w:rPr>
      </w:pPr>
    </w:p>
    <w:p w14:paraId="2E189BD9"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i/>
          <w:iCs/>
          <w:color w:val="000000"/>
          <w:kern w:val="0"/>
          <w:shd w:val="clear" w:color="auto" w:fill="FFFF00"/>
          <w14:ligatures w14:val="none"/>
        </w:rPr>
        <w:t>Insert BAS</w:t>
      </w:r>
    </w:p>
    <w:p w14:paraId="011FA549" w14:textId="77777777" w:rsidR="00E21905" w:rsidRPr="00E21905" w:rsidRDefault="00E21905" w:rsidP="00E21905">
      <w:pPr>
        <w:rPr>
          <w:rFonts w:ascii="Times New Roman" w:eastAsia="Times New Roman" w:hAnsi="Times New Roman" w:cs="Times New Roman"/>
          <w:kern w:val="0"/>
          <w14:ligatures w14:val="none"/>
        </w:rPr>
      </w:pPr>
    </w:p>
    <w:p w14:paraId="36147FA4"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It's worth noting that CoolSculpting results for the neck aren't immediate. It can take several weeks to months to fully manifest. Having realistic expectations and choosing a reputable provider like SCULPT DTLA will set you up for CoolSculpting success.</w:t>
      </w:r>
    </w:p>
    <w:p w14:paraId="4B71912B" w14:textId="77777777" w:rsidR="00E21905" w:rsidRPr="00E21905" w:rsidRDefault="00E21905" w:rsidP="00E21905">
      <w:pPr>
        <w:rPr>
          <w:rFonts w:ascii="Times New Roman" w:eastAsia="Times New Roman" w:hAnsi="Times New Roman" w:cs="Times New Roman"/>
          <w:kern w:val="0"/>
          <w14:ligatures w14:val="none"/>
        </w:rPr>
      </w:pPr>
    </w:p>
    <w:p w14:paraId="5EDAF4B6"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H2 CoolSculpting Chin and Neck Maintenance Treatments </w:t>
      </w:r>
    </w:p>
    <w:p w14:paraId="10EADF02"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A significant CoolSculpting benefit is that the results are long-lasting. Once the fat cells die, they leave the body via natural metabolic processes. They won't regenerate. </w:t>
      </w:r>
    </w:p>
    <w:p w14:paraId="1D7A10FE" w14:textId="77777777" w:rsidR="00E21905" w:rsidRPr="00E21905" w:rsidRDefault="00E21905" w:rsidP="00E21905">
      <w:pPr>
        <w:rPr>
          <w:rFonts w:ascii="Times New Roman" w:eastAsia="Times New Roman" w:hAnsi="Times New Roman" w:cs="Times New Roman"/>
          <w:kern w:val="0"/>
          <w14:ligatures w14:val="none"/>
        </w:rPr>
      </w:pPr>
    </w:p>
    <w:p w14:paraId="6EEA9BC4"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However, remaining fat cells in untreated areas can expand if you gain weight. That's why it's important to eat healthy, clean foods and exercise regularly. Maintaining a balanced diet and working out helps ensure the longevity of your CoolSculpting chin results.</w:t>
      </w:r>
    </w:p>
    <w:p w14:paraId="39669096" w14:textId="77777777" w:rsidR="00E21905" w:rsidRPr="00E21905" w:rsidRDefault="00E21905" w:rsidP="00E21905">
      <w:pPr>
        <w:rPr>
          <w:rFonts w:ascii="Times New Roman" w:eastAsia="Times New Roman" w:hAnsi="Times New Roman" w:cs="Times New Roman"/>
          <w:kern w:val="0"/>
          <w14:ligatures w14:val="none"/>
        </w:rPr>
      </w:pPr>
    </w:p>
    <w:p w14:paraId="2EC59100"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As people get older, it's normal for the skin to lose elasticity and start sagging. While CoolSculpting can help tighten loose skin around the neck, it can't prevent the natural aging process. Therefore, some patients may elect to get maintenance treatments to keep their skin tight.</w:t>
      </w:r>
    </w:p>
    <w:p w14:paraId="6C5883EA" w14:textId="77777777" w:rsidR="00E21905" w:rsidRPr="00E21905" w:rsidRDefault="00E21905" w:rsidP="00E21905">
      <w:pPr>
        <w:rPr>
          <w:rFonts w:ascii="Times New Roman" w:eastAsia="Times New Roman" w:hAnsi="Times New Roman" w:cs="Times New Roman"/>
          <w:kern w:val="0"/>
          <w14:ligatures w14:val="none"/>
        </w:rPr>
      </w:pPr>
    </w:p>
    <w:p w14:paraId="1AC99CD3"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Ultimately, the need for maintenance treatments depends on each person's cosmetic goals and needs. We can discuss this further during your initial consultation. After learning about your expectations, we'll recommend a treatment plan that includes suggested maintenance sessions.</w:t>
      </w:r>
    </w:p>
    <w:p w14:paraId="43920506"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H2 CoolSculpting Neck Cost in Los Angeles</w:t>
      </w:r>
    </w:p>
    <w:p w14:paraId="53D77DC3"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CoolSculpting neck fat cost differs per patient depending on several factors:</w:t>
      </w:r>
    </w:p>
    <w:p w14:paraId="0D007FBA" w14:textId="77777777" w:rsidR="00E21905" w:rsidRPr="00E21905" w:rsidRDefault="00E21905" w:rsidP="00E21905">
      <w:pPr>
        <w:rPr>
          <w:rFonts w:ascii="Times New Roman" w:eastAsia="Times New Roman" w:hAnsi="Times New Roman" w:cs="Times New Roman"/>
          <w:kern w:val="0"/>
          <w14:ligatures w14:val="none"/>
        </w:rPr>
      </w:pPr>
      <w:r w:rsidRPr="00E21905">
        <w:rPr>
          <w:rFonts w:ascii="Times New Roman" w:eastAsia="Times New Roman" w:hAnsi="Times New Roman" w:cs="Times New Roman"/>
          <w:kern w:val="0"/>
          <w14:ligatures w14:val="none"/>
        </w:rPr>
        <w:br/>
      </w:r>
    </w:p>
    <w:p w14:paraId="6730CCE6" w14:textId="77777777" w:rsidR="00E21905" w:rsidRPr="00E21905" w:rsidRDefault="00E21905" w:rsidP="00E21905">
      <w:pPr>
        <w:numPr>
          <w:ilvl w:val="0"/>
          <w:numId w:val="2"/>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Number of treatments needed</w:t>
      </w:r>
    </w:p>
    <w:p w14:paraId="56317496" w14:textId="77777777" w:rsidR="00E21905" w:rsidRPr="00E21905" w:rsidRDefault="00E21905" w:rsidP="00E21905">
      <w:pPr>
        <w:numPr>
          <w:ilvl w:val="0"/>
          <w:numId w:val="2"/>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Size of the treatment area</w:t>
      </w:r>
    </w:p>
    <w:p w14:paraId="425280F3" w14:textId="77777777" w:rsidR="00E21905" w:rsidRPr="00E21905" w:rsidRDefault="00E21905" w:rsidP="00E21905">
      <w:pPr>
        <w:numPr>
          <w:ilvl w:val="0"/>
          <w:numId w:val="2"/>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t>Patient's cosmetic goals and needs</w:t>
      </w:r>
    </w:p>
    <w:p w14:paraId="7229B7AD" w14:textId="77777777" w:rsidR="00E21905" w:rsidRPr="00E21905" w:rsidRDefault="00E21905" w:rsidP="00E21905">
      <w:pPr>
        <w:rPr>
          <w:rFonts w:ascii="Times New Roman" w:eastAsia="Times New Roman" w:hAnsi="Times New Roman" w:cs="Times New Roman"/>
          <w:kern w:val="0"/>
          <w14:ligatures w14:val="none"/>
        </w:rPr>
      </w:pPr>
    </w:p>
    <w:p w14:paraId="45785A0A"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While it's difficult to provide an exact figure without a consultation, CoolSculpting is typically more affordable than traditional liposuction.</w:t>
      </w:r>
    </w:p>
    <w:p w14:paraId="35230494" w14:textId="77777777" w:rsidR="00E21905" w:rsidRPr="00E21905" w:rsidRDefault="00E21905" w:rsidP="00E21905">
      <w:pPr>
        <w:rPr>
          <w:rFonts w:ascii="Times New Roman" w:eastAsia="Times New Roman" w:hAnsi="Times New Roman" w:cs="Times New Roman"/>
          <w:kern w:val="0"/>
          <w14:ligatures w14:val="none"/>
        </w:rPr>
      </w:pPr>
    </w:p>
    <w:p w14:paraId="1B737E88"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 xml:space="preserve">Get a personalized quote for CoolSculpting neck fat by scheduling a consultation with SCULPT DTLA. We'll assess the fat in your neck area and determine how many sessions </w:t>
      </w:r>
      <w:r w:rsidRPr="00E21905">
        <w:rPr>
          <w:rFonts w:ascii="Avenir" w:eastAsia="Times New Roman" w:hAnsi="Avenir" w:cs="Times New Roman"/>
          <w:color w:val="000000"/>
          <w:kern w:val="0"/>
          <w14:ligatures w14:val="none"/>
        </w:rPr>
        <w:lastRenderedPageBreak/>
        <w:t>you need for optimal results. If you're a good candidate for the treatment, we'll put together a custom treatment plan to meet your cosmetic goals and budget.</w:t>
      </w:r>
    </w:p>
    <w:p w14:paraId="38C9D5F0"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H2 CoolSculpting to Tighten Neck Skin in Los Angeles, CA</w:t>
      </w:r>
    </w:p>
    <w:p w14:paraId="32212A4F" w14:textId="2B56D77C"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 xml:space="preserve">Eliminating your turkey neck and tightening the skin doesn't have to be painful. CoolSculpting delivers remarkable results without the need for surgery. Visit SCULPT DTLA if you're considering </w:t>
      </w:r>
      <w:r w:rsidR="00FA744F">
        <w:rPr>
          <w:rFonts w:ascii="Avenir" w:eastAsia="Times New Roman" w:hAnsi="Avenir" w:cs="Times New Roman"/>
          <w:color w:val="000000"/>
          <w:kern w:val="0"/>
          <w14:ligatures w14:val="none"/>
        </w:rPr>
        <w:t>fat freezing</w:t>
      </w:r>
      <w:r w:rsidRPr="00E21905">
        <w:rPr>
          <w:rFonts w:ascii="Avenir" w:eastAsia="Times New Roman" w:hAnsi="Avenir" w:cs="Times New Roman"/>
          <w:color w:val="000000"/>
          <w:kern w:val="0"/>
          <w14:ligatures w14:val="none"/>
        </w:rPr>
        <w:t xml:space="preserve"> to enhance your beauty. We're the leading provider of </w:t>
      </w:r>
      <w:hyperlink r:id="rId5" w:history="1">
        <w:r w:rsidR="00FA744F" w:rsidRPr="00FA744F">
          <w:rPr>
            <w:rStyle w:val="Hyperlink"/>
            <w:rFonts w:ascii="Avenir" w:eastAsia="Times New Roman" w:hAnsi="Avenir" w:cs="Times New Roman"/>
            <w:kern w:val="0"/>
            <w14:ligatures w14:val="none"/>
          </w:rPr>
          <w:t xml:space="preserve">CoolSculpting </w:t>
        </w:r>
        <w:r w:rsidRPr="00E21905">
          <w:rPr>
            <w:rStyle w:val="Hyperlink"/>
            <w:rFonts w:ascii="Avenir" w:eastAsia="Times New Roman" w:hAnsi="Avenir" w:cs="Times New Roman"/>
            <w:kern w:val="0"/>
            <w14:ligatures w14:val="none"/>
          </w:rPr>
          <w:t>treatments in Greater Los Angeles</w:t>
        </w:r>
      </w:hyperlink>
      <w:r w:rsidRPr="00E21905">
        <w:rPr>
          <w:rFonts w:ascii="Avenir" w:eastAsia="Times New Roman" w:hAnsi="Avenir" w:cs="Times New Roman"/>
          <w:color w:val="000000"/>
          <w:kern w:val="0"/>
          <w14:ligatures w14:val="none"/>
        </w:rPr>
        <w:t>. Our experts provide clients with the highest level of expertise and care. Call (213) 265-7285 (Sculpt DTLA) or (323) 922-6058 (Sculpt Silver Lake Sunset Blvd) to schedule a free consultation!</w:t>
      </w:r>
    </w:p>
    <w:p w14:paraId="3D60F589"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H2 CoolSculpting Chin FAQs</w:t>
      </w:r>
    </w:p>
    <w:p w14:paraId="4BB864A2"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H3 Does CoolSculpting the Chin Hurt?</w:t>
      </w:r>
    </w:p>
    <w:p w14:paraId="7BF968D9"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Overall, CoolSculpting is a comfortable treatment—especially when you compare it to more invasive procedures like liposuction.</w:t>
      </w:r>
    </w:p>
    <w:p w14:paraId="2A385068" w14:textId="77777777" w:rsidR="00E21905" w:rsidRPr="00E21905" w:rsidRDefault="00E21905" w:rsidP="00E21905">
      <w:pPr>
        <w:rPr>
          <w:rFonts w:ascii="Times New Roman" w:eastAsia="Times New Roman" w:hAnsi="Times New Roman" w:cs="Times New Roman"/>
          <w:kern w:val="0"/>
          <w14:ligatures w14:val="none"/>
        </w:rPr>
      </w:pPr>
    </w:p>
    <w:p w14:paraId="4D717E1F"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During the procedure, a specialist will place the applicator on the neck and chin area. Patients may feel a sensation of intense cold in the beginning. This feeling subsides as the area becomes numb. After the treatment, it's normal to experience mild redness, swelling, and numbness in the neck. These after-effects are temporary and should dissipate within a few days.</w:t>
      </w:r>
    </w:p>
    <w:p w14:paraId="16004B06"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H3 How Long Does CoolSculpting Chin Fat Take?</w:t>
      </w:r>
    </w:p>
    <w:p w14:paraId="244ADDE7"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It takes about 35 minutes to cold sculpt the neck. Busy people love CoolSculpting because they can easily fit it into their schedules.</w:t>
      </w:r>
    </w:p>
    <w:p w14:paraId="672FADA6" w14:textId="77777777" w:rsidR="00E21905" w:rsidRPr="00E21905" w:rsidRDefault="00E21905" w:rsidP="00E21905">
      <w:pPr>
        <w:spacing w:before="360" w:after="120"/>
        <w:outlineLvl w:val="1"/>
        <w:rPr>
          <w:rFonts w:ascii="Times New Roman" w:eastAsia="Times New Roman" w:hAnsi="Times New Roman" w:cs="Times New Roman"/>
          <w:b/>
          <w:bCs/>
          <w:kern w:val="0"/>
          <w:sz w:val="36"/>
          <w:szCs w:val="36"/>
          <w14:ligatures w14:val="none"/>
        </w:rPr>
      </w:pPr>
      <w:r w:rsidRPr="00E21905">
        <w:rPr>
          <w:rFonts w:ascii="Avenir" w:eastAsia="Times New Roman" w:hAnsi="Avenir" w:cs="Times New Roman"/>
          <w:color w:val="000000"/>
          <w:kern w:val="0"/>
          <w:sz w:val="32"/>
          <w:szCs w:val="32"/>
          <w14:ligatures w14:val="none"/>
        </w:rPr>
        <w:t>H3 Do Exercises or Diet Reduce Double Chins?</w:t>
      </w:r>
    </w:p>
    <w:p w14:paraId="2B25A521"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Regular exercise and a clean diet can help reduce double chins, but lifestyle alone may not be enough. That's why people turn to CoolSculpting to reduce stubborn fat in their chins. After CoolSculpting, they can maintain top-notch results with a healthy lifestyle.</w:t>
      </w:r>
    </w:p>
    <w:p w14:paraId="5E3CA513" w14:textId="77777777" w:rsidR="00E21905" w:rsidRPr="00E21905" w:rsidRDefault="00E21905" w:rsidP="00E21905">
      <w:pPr>
        <w:rPr>
          <w:rFonts w:ascii="Times New Roman" w:eastAsia="Times New Roman" w:hAnsi="Times New Roman" w:cs="Times New Roman"/>
          <w:kern w:val="0"/>
          <w14:ligatures w14:val="none"/>
        </w:rPr>
      </w:pPr>
    </w:p>
    <w:p w14:paraId="5795ABAF" w14:textId="77777777" w:rsidR="00E21905" w:rsidRPr="00E21905" w:rsidRDefault="00E21905" w:rsidP="00E21905">
      <w:pPr>
        <w:rPr>
          <w:rFonts w:ascii="Times New Roman" w:eastAsia="Times New Roman" w:hAnsi="Times New Roman" w:cs="Times New Roman"/>
          <w:kern w:val="0"/>
          <w14:ligatures w14:val="none"/>
        </w:rPr>
      </w:pPr>
      <w:r w:rsidRPr="00E21905">
        <w:rPr>
          <w:rFonts w:ascii="Avenir" w:eastAsia="Times New Roman" w:hAnsi="Avenir" w:cs="Times New Roman"/>
          <w:color w:val="000000"/>
          <w:kern w:val="0"/>
          <w14:ligatures w14:val="none"/>
        </w:rPr>
        <w:t>Sources:</w:t>
      </w:r>
    </w:p>
    <w:p w14:paraId="23E833FD" w14:textId="77777777" w:rsidR="00E21905" w:rsidRPr="00E21905" w:rsidRDefault="00E21905" w:rsidP="00E21905">
      <w:pPr>
        <w:rPr>
          <w:rFonts w:ascii="Times New Roman" w:eastAsia="Times New Roman" w:hAnsi="Times New Roman" w:cs="Times New Roman"/>
          <w:kern w:val="0"/>
          <w14:ligatures w14:val="none"/>
        </w:rPr>
      </w:pPr>
      <w:r w:rsidRPr="00E21905">
        <w:rPr>
          <w:rFonts w:ascii="Times New Roman" w:eastAsia="Times New Roman" w:hAnsi="Times New Roman" w:cs="Times New Roman"/>
          <w:kern w:val="0"/>
          <w14:ligatures w14:val="none"/>
        </w:rPr>
        <w:br/>
      </w:r>
    </w:p>
    <w:p w14:paraId="1E1F3B77" w14:textId="77777777" w:rsidR="00E21905" w:rsidRPr="00E21905" w:rsidRDefault="00E21905" w:rsidP="00E21905">
      <w:pPr>
        <w:numPr>
          <w:ilvl w:val="0"/>
          <w:numId w:val="3"/>
        </w:numPr>
        <w:textAlignment w:val="baseline"/>
        <w:rPr>
          <w:rFonts w:ascii="Avenir" w:eastAsia="Times New Roman" w:hAnsi="Avenir" w:cs="Times New Roman"/>
          <w:color w:val="000000"/>
          <w:kern w:val="0"/>
          <w14:ligatures w14:val="none"/>
        </w:rPr>
      </w:pPr>
      <w:r w:rsidRPr="00E21905">
        <w:rPr>
          <w:rFonts w:ascii="Avenir" w:eastAsia="Times New Roman" w:hAnsi="Avenir" w:cs="Times New Roman"/>
          <w:color w:val="000000"/>
          <w:kern w:val="0"/>
          <w14:ligatures w14:val="none"/>
        </w:rPr>
        <w:lastRenderedPageBreak/>
        <w:t xml:space="preserve">Safety and efficacy of cryolipolysis for non-invasive reduction of submental fat, published in National Library of Medicine, </w:t>
      </w:r>
      <w:hyperlink r:id="rId6" w:history="1">
        <w:r w:rsidRPr="00E21905">
          <w:rPr>
            <w:rFonts w:ascii="Avenir" w:eastAsia="Times New Roman" w:hAnsi="Avenir" w:cs="Times New Roman"/>
            <w:color w:val="1155CC"/>
            <w:kern w:val="0"/>
            <w:u w:val="single"/>
            <w14:ligatures w14:val="none"/>
          </w:rPr>
          <w:t>Link</w:t>
        </w:r>
      </w:hyperlink>
    </w:p>
    <w:p w14:paraId="60698C64" w14:textId="1DEF1925" w:rsidR="00C62F54" w:rsidRDefault="00E21905" w:rsidP="00E21905">
      <w:pPr>
        <w:pStyle w:val="ListParagraph"/>
        <w:numPr>
          <w:ilvl w:val="0"/>
          <w:numId w:val="3"/>
        </w:numPr>
      </w:pPr>
      <w:r w:rsidRPr="00E21905">
        <w:rPr>
          <w:rFonts w:ascii="Avenir" w:eastAsia="Times New Roman" w:hAnsi="Avenir" w:cs="Times New Roman"/>
          <w:color w:val="000000"/>
          <w:kern w:val="0"/>
          <w14:ligatures w14:val="none"/>
        </w:rPr>
        <w:t xml:space="preserve">Cryolipolysis for noninvasive body contouring: clinical efficacy and patient satisfaction, published in National Library of Medicine, </w:t>
      </w:r>
      <w:hyperlink r:id="rId7" w:history="1">
        <w:r w:rsidRPr="00E21905">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B021B"/>
    <w:multiLevelType w:val="multilevel"/>
    <w:tmpl w:val="D19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B5762"/>
    <w:multiLevelType w:val="multilevel"/>
    <w:tmpl w:val="3BB0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D3576"/>
    <w:multiLevelType w:val="multilevel"/>
    <w:tmpl w:val="6E647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2003103">
    <w:abstractNumId w:val="0"/>
  </w:num>
  <w:num w:numId="2" w16cid:durableId="1053235259">
    <w:abstractNumId w:val="1"/>
  </w:num>
  <w:num w:numId="3" w16cid:durableId="125536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05"/>
    <w:rsid w:val="008745FF"/>
    <w:rsid w:val="00C62F54"/>
    <w:rsid w:val="00E21905"/>
    <w:rsid w:val="00FA7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9F066"/>
  <w15:chartTrackingRefBased/>
  <w15:docId w15:val="{44792004-C8CE-154B-A0D0-97D7E900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1905"/>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21905"/>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905"/>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21905"/>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E21905"/>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21905"/>
    <w:rPr>
      <w:color w:val="0000FF"/>
      <w:u w:val="single"/>
    </w:rPr>
  </w:style>
  <w:style w:type="paragraph" w:styleId="ListParagraph">
    <w:name w:val="List Paragraph"/>
    <w:basedOn w:val="Normal"/>
    <w:uiPriority w:val="34"/>
    <w:qFormat/>
    <w:rsid w:val="00E21905"/>
    <w:pPr>
      <w:ind w:left="720"/>
      <w:contextualSpacing/>
    </w:pPr>
  </w:style>
  <w:style w:type="character" w:styleId="UnresolvedMention">
    <w:name w:val="Unresolved Mention"/>
    <w:basedOn w:val="DefaultParagraphFont"/>
    <w:uiPriority w:val="99"/>
    <w:semiHidden/>
    <w:unhideWhenUsed/>
    <w:rsid w:val="00FA7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38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40796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396277/" TargetMode="External"/><Relationship Id="rId5" Type="http://schemas.openxmlformats.org/officeDocument/2006/relationships/hyperlink" Target="https://www.sculptdtla.com/services/coolsculpting-los-ange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1150</Words>
  <Characters>6558</Characters>
  <Application>Microsoft Office Word</Application>
  <DocSecurity>0</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2023-02-24T11:31:00Z</dcterms:created>
  <dcterms:modified xsi:type="dcterms:W3CDTF">2023-02-24T11:31:00Z</dcterms:modified>
</cp:coreProperties>
</file>