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D85C60">
      <w:r>
        <w:t>Juvederm.</w:t>
      </w:r>
      <w:r w:rsidR="0099474D">
        <w:t>Restylane.</w:t>
      </w:r>
      <w:r>
        <w:t>page.sculptology.mz</w:t>
      </w:r>
    </w:p>
    <w:p w:rsidR="00087ABD" w:rsidRDefault="00087ABD" w:rsidP="0099474D">
      <w:pPr>
        <w:pStyle w:val="NormalWeb"/>
        <w:spacing w:before="0" w:beforeAutospacing="0" w:after="0" w:afterAutospacing="0" w:line="360" w:lineRule="atLeast"/>
        <w:textAlignment w:val="baseline"/>
      </w:pPr>
    </w:p>
    <w:p w:rsidR="00087ABD" w:rsidRDefault="00087ABD" w:rsidP="0099474D">
      <w:pPr>
        <w:pStyle w:val="NormalWeb"/>
        <w:spacing w:before="0" w:beforeAutospacing="0" w:after="0" w:afterAutospacing="0" w:line="360" w:lineRule="atLeast"/>
        <w:textAlignment w:val="baseline"/>
      </w:pPr>
      <w:r>
        <w:t>JUVEDERM AND RESTYLANE | HYALURONIC ACID FILLERS | PLEASANTON</w:t>
      </w:r>
    </w:p>
    <w:p w:rsidR="00087ABD" w:rsidRDefault="00087ABD" w:rsidP="0099474D">
      <w:pPr>
        <w:pStyle w:val="NormalWeb"/>
        <w:spacing w:before="0" w:beforeAutospacing="0" w:after="0" w:afterAutospacing="0" w:line="360" w:lineRule="atLeast"/>
        <w:textAlignment w:val="baseline"/>
      </w:pPr>
      <w:r>
        <w:t>/JUVEDERM-RESTYLANE/</w:t>
      </w:r>
    </w:p>
    <w:p w:rsidR="00087ABD" w:rsidRDefault="00087ABD" w:rsidP="0099474D">
      <w:pPr>
        <w:pStyle w:val="NormalWeb"/>
        <w:spacing w:before="0" w:beforeAutospacing="0" w:after="0" w:afterAutospacing="0" w:line="360" w:lineRule="atLeast"/>
        <w:textAlignment w:val="baseline"/>
      </w:pPr>
      <w:r>
        <w:t>KW JUVEDERM</w:t>
      </w:r>
    </w:p>
    <w:p w:rsidR="00087ABD" w:rsidRDefault="00087ABD" w:rsidP="0099474D">
      <w:pPr>
        <w:pStyle w:val="NormalWeb"/>
        <w:spacing w:before="0" w:beforeAutospacing="0" w:after="0" w:afterAutospacing="0" w:line="360" w:lineRule="atLeast"/>
        <w:textAlignment w:val="baseline"/>
      </w:pPr>
      <w:r>
        <w:t>META:</w:t>
      </w:r>
      <w:r w:rsidR="00903C1E">
        <w:t xml:space="preserve"> Juvederm and Restylane –award</w:t>
      </w:r>
      <w:r w:rsidR="00671D0F">
        <w:t>-</w:t>
      </w:r>
      <w:r w:rsidR="00903C1E">
        <w:t xml:space="preserve">winning Hyaluronic Acid fillers—fill in fine lines, restore volume and augment cheeks and lips. </w:t>
      </w:r>
      <w:r w:rsidR="00574492">
        <w:t>Top Juvederm provider.</w:t>
      </w:r>
    </w:p>
    <w:p w:rsidR="00903C1E" w:rsidRDefault="00903C1E" w:rsidP="00087ABD">
      <w:pPr>
        <w:pStyle w:val="NormalWeb"/>
        <w:spacing w:before="0" w:beforeAutospacing="0" w:after="0" w:afterAutospacing="0" w:line="360" w:lineRule="atLeast"/>
        <w:textAlignment w:val="baseline"/>
      </w:pPr>
    </w:p>
    <w:p w:rsidR="00087ABD" w:rsidRDefault="00087ABD" w:rsidP="00087ABD">
      <w:pPr>
        <w:pStyle w:val="NormalWeb"/>
        <w:spacing w:before="0" w:beforeAutospacing="0" w:after="0" w:afterAutospacing="0" w:line="360" w:lineRule="atLeast"/>
        <w:textAlignment w:val="baseline"/>
      </w:pPr>
      <w:r>
        <w:t>JUVEDERM AND RESTYLANE | HYALURONIC ACID FILLERS | PLEASANTON</w:t>
      </w:r>
    </w:p>
    <w:p w:rsidR="00903C1E" w:rsidRDefault="00903C1E" w:rsidP="00087ABD">
      <w:pPr>
        <w:pStyle w:val="NormalWeb"/>
        <w:spacing w:before="0" w:beforeAutospacing="0" w:after="0" w:afterAutospacing="0" w:line="360" w:lineRule="atLeast"/>
        <w:textAlignment w:val="baseline"/>
      </w:pPr>
    </w:p>
    <w:p w:rsidR="00087ABD" w:rsidRDefault="00087ABD" w:rsidP="00087ABD">
      <w:pPr>
        <w:pStyle w:val="NormalWeb"/>
        <w:spacing w:before="0" w:beforeAutospacing="0" w:after="0" w:afterAutospacing="0" w:line="360" w:lineRule="atLeast"/>
        <w:textAlignment w:val="baseline"/>
      </w:pPr>
      <w:r>
        <w:t>Juvederm and Restylane are the leading collection lines of Hyaluronic acid fillers. T</w:t>
      </w:r>
      <w:r w:rsidR="005A0A01">
        <w:t xml:space="preserve">hese dermal fillers are renowned for diminishing the signs of aging. Also known as soft tissue fillers, Restylane and Juvederm fill in wrinkles, plump up areas with age-related volume loss and restore symmetry. Moreover, hyaluronic acid fillers </w:t>
      </w:r>
      <w:r w:rsidR="00507CF7">
        <w:t>provide beautiful</w:t>
      </w:r>
      <w:r w:rsidR="005A0A01">
        <w:t xml:space="preserve"> lip injections. They augment lips by plumping and adding natural</w:t>
      </w:r>
      <w:r w:rsidR="00671D0F">
        <w:t>-</w:t>
      </w:r>
      <w:r w:rsidR="005A0A01">
        <w:t>looking volume. Discover if Juvederm or Restylane are good options for you. Reserve a free consultation with the cosmetic professionals at Sculptology</w:t>
      </w:r>
      <w:r w:rsidR="00507CF7">
        <w:t xml:space="preserve"> today</w:t>
      </w:r>
      <w:r w:rsidR="005A0A01">
        <w:t xml:space="preserve">. </w:t>
      </w:r>
    </w:p>
    <w:p w:rsidR="005A0A01" w:rsidRDefault="005A0A01" w:rsidP="00087ABD">
      <w:pPr>
        <w:pStyle w:val="NormalWeb"/>
        <w:spacing w:before="0" w:beforeAutospacing="0" w:after="0" w:afterAutospacing="0" w:line="360" w:lineRule="atLeast"/>
        <w:textAlignment w:val="baseline"/>
      </w:pPr>
    </w:p>
    <w:p w:rsidR="005A0A01" w:rsidRDefault="005A0A01" w:rsidP="00087ABD">
      <w:pPr>
        <w:pStyle w:val="NormalWeb"/>
        <w:spacing w:before="0" w:beforeAutospacing="0" w:after="0" w:afterAutospacing="0" w:line="360" w:lineRule="atLeast"/>
        <w:textAlignment w:val="baseline"/>
      </w:pPr>
      <w:r>
        <w:t>THE BENEFITS OF DERMAL FILLERS from SCULPTOLOGY</w:t>
      </w:r>
    </w:p>
    <w:p w:rsidR="005A0A01" w:rsidRDefault="005A0A01" w:rsidP="00507CF7">
      <w:pPr>
        <w:pStyle w:val="NormalWeb"/>
        <w:numPr>
          <w:ilvl w:val="0"/>
          <w:numId w:val="1"/>
        </w:numPr>
        <w:spacing w:before="0" w:beforeAutospacing="0" w:after="0" w:afterAutospacing="0" w:line="360" w:lineRule="atLeast"/>
        <w:textAlignment w:val="baseline"/>
      </w:pPr>
      <w:r>
        <w:t>FDA cleared and proven scientifically</w:t>
      </w:r>
    </w:p>
    <w:p w:rsidR="005A0A01" w:rsidRDefault="005A0A01" w:rsidP="00507CF7">
      <w:pPr>
        <w:pStyle w:val="NormalWeb"/>
        <w:numPr>
          <w:ilvl w:val="0"/>
          <w:numId w:val="1"/>
        </w:numPr>
        <w:spacing w:before="0" w:beforeAutospacing="0" w:after="0" w:afterAutospacing="0" w:line="360" w:lineRule="atLeast"/>
        <w:textAlignment w:val="baseline"/>
      </w:pPr>
      <w:r>
        <w:t>No pain or downtime</w:t>
      </w:r>
    </w:p>
    <w:p w:rsidR="005A0A01" w:rsidRDefault="005A0A01" w:rsidP="00507CF7">
      <w:pPr>
        <w:pStyle w:val="NormalWeb"/>
        <w:numPr>
          <w:ilvl w:val="0"/>
          <w:numId w:val="1"/>
        </w:numPr>
        <w:spacing w:before="0" w:beforeAutospacing="0" w:after="0" w:afterAutospacing="0" w:line="360" w:lineRule="atLeast"/>
        <w:textAlignment w:val="baseline"/>
      </w:pPr>
      <w:r>
        <w:t>Natural</w:t>
      </w:r>
      <w:r w:rsidR="00671D0F">
        <w:t>-</w:t>
      </w:r>
      <w:r>
        <w:t>looking results</w:t>
      </w:r>
    </w:p>
    <w:p w:rsidR="005A0A01" w:rsidRDefault="005A0A01" w:rsidP="00507CF7">
      <w:pPr>
        <w:pStyle w:val="NormalWeb"/>
        <w:numPr>
          <w:ilvl w:val="0"/>
          <w:numId w:val="1"/>
        </w:numPr>
        <w:spacing w:before="0" w:beforeAutospacing="0" w:after="0" w:afterAutospacing="0" w:line="360" w:lineRule="atLeast"/>
        <w:textAlignment w:val="baseline"/>
      </w:pPr>
      <w:r>
        <w:t>Fill in wrinkles, folds &amp; fine lines</w:t>
      </w:r>
    </w:p>
    <w:p w:rsidR="005A0A01" w:rsidRDefault="005A0A01" w:rsidP="00507CF7">
      <w:pPr>
        <w:pStyle w:val="NormalWeb"/>
        <w:numPr>
          <w:ilvl w:val="0"/>
          <w:numId w:val="1"/>
        </w:numPr>
        <w:spacing w:before="0" w:beforeAutospacing="0" w:after="0" w:afterAutospacing="0" w:line="360" w:lineRule="atLeast"/>
        <w:textAlignment w:val="baseline"/>
      </w:pPr>
      <w:r>
        <w:t>Lift &amp; add volume to cheeks</w:t>
      </w:r>
    </w:p>
    <w:p w:rsidR="005A0A01" w:rsidRDefault="005A0A01" w:rsidP="00507CF7">
      <w:pPr>
        <w:pStyle w:val="NormalWeb"/>
        <w:numPr>
          <w:ilvl w:val="0"/>
          <w:numId w:val="1"/>
        </w:numPr>
        <w:spacing w:before="0" w:beforeAutospacing="0" w:after="0" w:afterAutospacing="0" w:line="360" w:lineRule="atLeast"/>
        <w:textAlignment w:val="baseline"/>
      </w:pPr>
      <w:r>
        <w:t>Augment lips</w:t>
      </w:r>
    </w:p>
    <w:p w:rsidR="005A0A01" w:rsidRDefault="005A0A01" w:rsidP="00507CF7">
      <w:pPr>
        <w:pStyle w:val="NormalWeb"/>
        <w:numPr>
          <w:ilvl w:val="0"/>
          <w:numId w:val="1"/>
        </w:numPr>
        <w:spacing w:before="0" w:beforeAutospacing="0" w:after="0" w:afterAutospacing="0" w:line="360" w:lineRule="atLeast"/>
        <w:textAlignment w:val="baseline"/>
      </w:pPr>
      <w:r>
        <w:t>Restore symmetry</w:t>
      </w:r>
    </w:p>
    <w:p w:rsidR="005A0A01" w:rsidRDefault="005A0A01" w:rsidP="00507CF7">
      <w:pPr>
        <w:pStyle w:val="NormalWeb"/>
        <w:numPr>
          <w:ilvl w:val="0"/>
          <w:numId w:val="1"/>
        </w:numPr>
        <w:spacing w:before="0" w:beforeAutospacing="0" w:after="0" w:afterAutospacing="0" w:line="360" w:lineRule="atLeast"/>
        <w:textAlignment w:val="baseline"/>
      </w:pPr>
      <w:r>
        <w:t>Smooth out acne scars</w:t>
      </w:r>
    </w:p>
    <w:p w:rsidR="00507CF7" w:rsidRDefault="00507CF7" w:rsidP="00507CF7">
      <w:pPr>
        <w:pStyle w:val="NormalWeb"/>
        <w:numPr>
          <w:ilvl w:val="0"/>
          <w:numId w:val="1"/>
        </w:numPr>
        <w:spacing w:before="0" w:beforeAutospacing="0" w:after="0" w:afterAutospacing="0" w:line="360" w:lineRule="atLeast"/>
        <w:textAlignment w:val="baseline"/>
      </w:pPr>
      <w:r>
        <w:t>Rejuvenate hands</w:t>
      </w:r>
    </w:p>
    <w:p w:rsidR="005A0A01" w:rsidRDefault="005A0A01" w:rsidP="00507CF7">
      <w:pPr>
        <w:pStyle w:val="NormalWeb"/>
        <w:numPr>
          <w:ilvl w:val="0"/>
          <w:numId w:val="1"/>
        </w:numPr>
        <w:spacing w:before="0" w:beforeAutospacing="0" w:after="0" w:afterAutospacing="0" w:line="360" w:lineRule="atLeast"/>
        <w:textAlignment w:val="baseline"/>
      </w:pPr>
      <w:r>
        <w:t>Injections from experienced professional</w:t>
      </w:r>
      <w:r w:rsidR="00671D0F">
        <w:t>s</w:t>
      </w:r>
    </w:p>
    <w:p w:rsidR="005A0A01" w:rsidRDefault="005A0A01" w:rsidP="00087ABD">
      <w:pPr>
        <w:pStyle w:val="NormalWeb"/>
        <w:spacing w:before="0" w:beforeAutospacing="0" w:after="0" w:afterAutospacing="0" w:line="360" w:lineRule="atLeast"/>
        <w:textAlignment w:val="baseline"/>
      </w:pPr>
    </w:p>
    <w:p w:rsidR="00087ABD" w:rsidRDefault="00087ABD" w:rsidP="0099474D">
      <w:pPr>
        <w:pStyle w:val="NormalWeb"/>
        <w:spacing w:before="0" w:beforeAutospacing="0" w:after="0" w:afterAutospacing="0" w:line="360" w:lineRule="atLeast"/>
        <w:textAlignment w:val="baseline"/>
      </w:pPr>
      <w:r>
        <w:t>JUVEDERM BEFORE AND AFTER*</w:t>
      </w:r>
    </w:p>
    <w:p w:rsidR="00FC38CB" w:rsidRDefault="00FC38CB" w:rsidP="0099474D">
      <w:pPr>
        <w:pStyle w:val="NormalWeb"/>
        <w:spacing w:before="0" w:beforeAutospacing="0" w:after="0" w:afterAutospacing="0" w:line="360" w:lineRule="atLeast"/>
        <w:textAlignment w:val="baseline"/>
      </w:pPr>
    </w:p>
    <w:p w:rsidR="005A0A01" w:rsidRDefault="005A0A01" w:rsidP="0099474D">
      <w:pPr>
        <w:pStyle w:val="NormalWeb"/>
        <w:spacing w:before="0" w:beforeAutospacing="0" w:after="0" w:afterAutospacing="0" w:line="360" w:lineRule="atLeast"/>
        <w:textAlignment w:val="baseline"/>
      </w:pPr>
      <w:r>
        <w:t>Juvederm before and after pictures demonstrate why this collection line reigns as the best-selling hyaluronic acid filler. As with any cosmetic filler, results may vary.</w:t>
      </w:r>
      <w:r w:rsidR="000330D9">
        <w:t>*</w:t>
      </w:r>
      <w:r>
        <w:t xml:space="preserve"> The impressive rejuvenation on display in these before and after images depict the work of a skilled, experienced </w:t>
      </w:r>
      <w:r>
        <w:lastRenderedPageBreak/>
        <w:t xml:space="preserve">physician. They add further evidence for the significance of choosing a </w:t>
      </w:r>
      <w:r w:rsidR="00507CF7">
        <w:t xml:space="preserve">practiced </w:t>
      </w:r>
      <w:r w:rsidR="000330D9">
        <w:t>professional to conduct this highly skill-dependent procedure.</w:t>
      </w:r>
    </w:p>
    <w:p w:rsidR="005A0A01" w:rsidRDefault="005A0A01" w:rsidP="0099474D">
      <w:pPr>
        <w:pStyle w:val="NormalWeb"/>
        <w:spacing w:before="0" w:beforeAutospacing="0" w:after="0" w:afterAutospacing="0" w:line="360" w:lineRule="atLeast"/>
        <w:textAlignment w:val="baseline"/>
      </w:pPr>
    </w:p>
    <w:p w:rsidR="00087ABD" w:rsidRDefault="00087ABD" w:rsidP="0099474D">
      <w:pPr>
        <w:pStyle w:val="NormalWeb"/>
        <w:spacing w:before="0" w:beforeAutospacing="0" w:after="0" w:afterAutospacing="0" w:line="360" w:lineRule="atLeast"/>
        <w:textAlignment w:val="baseline"/>
      </w:pPr>
      <w:r>
        <w:t>RESTYLANE BEFORE AND AFTER*</w:t>
      </w:r>
    </w:p>
    <w:p w:rsidR="00FC38CB" w:rsidRDefault="00FC38CB" w:rsidP="0099474D">
      <w:pPr>
        <w:pStyle w:val="NormalWeb"/>
        <w:spacing w:before="0" w:beforeAutospacing="0" w:after="0" w:afterAutospacing="0" w:line="360" w:lineRule="atLeast"/>
        <w:textAlignment w:val="baseline"/>
      </w:pPr>
    </w:p>
    <w:p w:rsidR="000330D9" w:rsidRDefault="000330D9" w:rsidP="0099474D">
      <w:pPr>
        <w:pStyle w:val="NormalWeb"/>
        <w:spacing w:before="0" w:beforeAutospacing="0" w:after="0" w:afterAutospacing="0" w:line="360" w:lineRule="atLeast"/>
        <w:textAlignment w:val="baseline"/>
      </w:pPr>
      <w:proofErr w:type="gramStart"/>
      <w:r>
        <w:t>Restylane before and after images depict real patient</w:t>
      </w:r>
      <w:r w:rsidR="00671D0F">
        <w:t>s</w:t>
      </w:r>
      <w:r>
        <w:t xml:space="preserve"> and actual results</w:t>
      </w:r>
      <w:r w:rsidR="00FC38CB">
        <w:t>.</w:t>
      </w:r>
      <w:proofErr w:type="gramEnd"/>
      <w:r w:rsidR="00FC38CB">
        <w:t xml:space="preserve"> Again, results may vary.* </w:t>
      </w:r>
    </w:p>
    <w:p w:rsidR="000330D9" w:rsidRDefault="000330D9" w:rsidP="0099474D">
      <w:pPr>
        <w:pStyle w:val="NormalWeb"/>
        <w:spacing w:before="0" w:beforeAutospacing="0" w:after="0" w:afterAutospacing="0" w:line="360" w:lineRule="atLeast"/>
        <w:textAlignment w:val="baseline"/>
      </w:pPr>
    </w:p>
    <w:p w:rsidR="00087ABD" w:rsidRDefault="00087ABD" w:rsidP="0099474D">
      <w:pPr>
        <w:pStyle w:val="NormalWeb"/>
        <w:spacing w:before="0" w:beforeAutospacing="0" w:after="0" w:afterAutospacing="0" w:line="360" w:lineRule="atLeast"/>
        <w:textAlignment w:val="baseline"/>
      </w:pPr>
      <w:r>
        <w:t>WHAT IS HYALURONIC ACID?</w:t>
      </w:r>
    </w:p>
    <w:p w:rsidR="00FC38CB" w:rsidRDefault="00FC38CB" w:rsidP="0099474D">
      <w:pPr>
        <w:pStyle w:val="NormalWeb"/>
        <w:spacing w:before="0" w:beforeAutospacing="0" w:after="0" w:afterAutospacing="0" w:line="360" w:lineRule="atLeast"/>
        <w:textAlignment w:val="baseline"/>
      </w:pPr>
    </w:p>
    <w:p w:rsidR="000330D9" w:rsidRDefault="000330D9" w:rsidP="0099474D">
      <w:pPr>
        <w:pStyle w:val="NormalWeb"/>
        <w:spacing w:before="0" w:beforeAutospacing="0" w:after="0" w:afterAutospacing="0" w:line="360" w:lineRule="atLeast"/>
        <w:textAlignment w:val="baseline"/>
      </w:pPr>
      <w:r>
        <w:t xml:space="preserve">Dubbed the “water molecule,” Hyaluronic acid (HA) is responsible for maintaining moisture and keeping the skin plump, hydrated and supple. As we get older, the </w:t>
      </w:r>
      <w:proofErr w:type="gramStart"/>
      <w:r>
        <w:t>naturally</w:t>
      </w:r>
      <w:r w:rsidR="00671D0F">
        <w:t>-</w:t>
      </w:r>
      <w:r>
        <w:t>occurring</w:t>
      </w:r>
      <w:proofErr w:type="gramEnd"/>
      <w:r>
        <w:t xml:space="preserve"> </w:t>
      </w:r>
      <w:r w:rsidR="00671D0F">
        <w:t>presence</w:t>
      </w:r>
      <w:r>
        <w:t xml:space="preserve"> </w:t>
      </w:r>
      <w:r w:rsidR="00671D0F">
        <w:t>of HA</w:t>
      </w:r>
      <w:r>
        <w:t xml:space="preserve"> depletes. This is a contributing factor to the loss of hydration and v</w:t>
      </w:r>
      <w:bookmarkStart w:id="0" w:name="_GoBack"/>
      <w:bookmarkEnd w:id="0"/>
      <w:r>
        <w:t xml:space="preserve">olume </w:t>
      </w:r>
      <w:r w:rsidR="00507CF7">
        <w:t>associated</w:t>
      </w:r>
      <w:r>
        <w:t xml:space="preserve"> with aging skin.</w:t>
      </w:r>
    </w:p>
    <w:p w:rsidR="000330D9" w:rsidRDefault="000330D9" w:rsidP="0099474D">
      <w:pPr>
        <w:pStyle w:val="NormalWeb"/>
        <w:spacing w:before="0" w:beforeAutospacing="0" w:after="0" w:afterAutospacing="0" w:line="360" w:lineRule="atLeast"/>
        <w:textAlignment w:val="baseline"/>
      </w:pPr>
    </w:p>
    <w:p w:rsidR="00087ABD" w:rsidRDefault="00087ABD" w:rsidP="0099474D">
      <w:pPr>
        <w:pStyle w:val="NormalWeb"/>
        <w:spacing w:before="0" w:beforeAutospacing="0" w:after="0" w:afterAutospacing="0" w:line="360" w:lineRule="atLeast"/>
        <w:textAlignment w:val="baseline"/>
      </w:pPr>
      <w:r>
        <w:t>HOW DO HYALURONIC ACID FILLERS WORK?</w:t>
      </w:r>
    </w:p>
    <w:p w:rsidR="00FC38CB" w:rsidRDefault="00FC38CB" w:rsidP="0099474D">
      <w:pPr>
        <w:pStyle w:val="NormalWeb"/>
        <w:spacing w:before="0" w:beforeAutospacing="0" w:after="0" w:afterAutospacing="0" w:line="360" w:lineRule="atLeast"/>
        <w:textAlignment w:val="baseline"/>
      </w:pPr>
    </w:p>
    <w:p w:rsidR="000330D9" w:rsidRDefault="000330D9" w:rsidP="0099474D">
      <w:pPr>
        <w:pStyle w:val="NormalWeb"/>
        <w:spacing w:before="0" w:beforeAutospacing="0" w:after="0" w:afterAutospacing="0" w:line="360" w:lineRule="atLeast"/>
        <w:textAlignment w:val="baseline"/>
      </w:pPr>
      <w:r>
        <w:t>As the name suggests, Hyaluronic Acid fillers are natural derivatives of HA. Their formula</w:t>
      </w:r>
      <w:r w:rsidR="00507CF7">
        <w:t>s</w:t>
      </w:r>
      <w:r>
        <w:t xml:space="preserve"> consist of a smooth gel-like substance. In a cosmetic setting, HA fillers provide volume beneath the skin. They fill in fine lines and folds t</w:t>
      </w:r>
      <w:r w:rsidR="00507CF7">
        <w:t xml:space="preserve">o smooth out wrinkles. They </w:t>
      </w:r>
      <w:r>
        <w:t>plump sunken areas to augment the cheeks and improve the appear</w:t>
      </w:r>
      <w:r w:rsidR="00507CF7">
        <w:t>ance of under</w:t>
      </w:r>
      <w:r w:rsidR="00671D0F">
        <w:t>-</w:t>
      </w:r>
      <w:r w:rsidR="00507CF7">
        <w:t>eye bags. They</w:t>
      </w:r>
      <w:r>
        <w:t xml:space="preserve"> restore symmetry, especi</w:t>
      </w:r>
      <w:r w:rsidR="00507CF7">
        <w:t>ally along the jawline. The</w:t>
      </w:r>
      <w:r w:rsidR="00671D0F">
        <w:t>y</w:t>
      </w:r>
      <w:r>
        <w:t xml:space="preserve"> fill in scars such as pitted acne scars. </w:t>
      </w:r>
      <w:r w:rsidR="00671D0F">
        <w:t>Finally,</w:t>
      </w:r>
      <w:r>
        <w:t xml:space="preserve"> they augment lips to </w:t>
      </w:r>
      <w:r w:rsidR="00671D0F">
        <w:t>volumize</w:t>
      </w:r>
      <w:r>
        <w:t xml:space="preserve"> and contour. </w:t>
      </w:r>
    </w:p>
    <w:p w:rsidR="000330D9" w:rsidRDefault="00A40EF3" w:rsidP="0099474D">
      <w:pPr>
        <w:pStyle w:val="NormalWeb"/>
        <w:spacing w:before="0" w:beforeAutospacing="0" w:after="0" w:afterAutospacing="0" w:line="360" w:lineRule="atLeast"/>
        <w:textAlignment w:val="baseline"/>
      </w:pPr>
      <w:r>
        <w:t xml:space="preserve"> </w:t>
      </w:r>
    </w:p>
    <w:p w:rsidR="00087ABD" w:rsidRDefault="00087ABD" w:rsidP="0099474D">
      <w:pPr>
        <w:pStyle w:val="NormalWeb"/>
        <w:spacing w:before="0" w:beforeAutospacing="0" w:after="0" w:afterAutospacing="0" w:line="360" w:lineRule="atLeast"/>
        <w:textAlignment w:val="baseline"/>
      </w:pPr>
      <w:r>
        <w:t>THE RESTYLANE COLLECTION LINE:</w:t>
      </w:r>
    </w:p>
    <w:p w:rsidR="00FC38CB" w:rsidRDefault="00FC38CB" w:rsidP="0099474D">
      <w:pPr>
        <w:pStyle w:val="NormalWeb"/>
        <w:spacing w:before="0" w:beforeAutospacing="0" w:after="0" w:afterAutospacing="0" w:line="360" w:lineRule="atLeast"/>
        <w:textAlignment w:val="baseline"/>
      </w:pPr>
    </w:p>
    <w:p w:rsidR="00FC38CB" w:rsidRDefault="00FC38CB" w:rsidP="0099474D">
      <w:pPr>
        <w:pStyle w:val="NormalWeb"/>
        <w:spacing w:before="0" w:beforeAutospacing="0" w:after="0" w:afterAutospacing="0" w:line="360" w:lineRule="atLeast"/>
        <w:textAlignment w:val="baseline"/>
      </w:pPr>
      <w:r>
        <w:t>Restylane fillers offered at Sculptology include:</w:t>
      </w:r>
    </w:p>
    <w:p w:rsidR="00FC38CB" w:rsidRDefault="00FC38CB" w:rsidP="0033628B">
      <w:pPr>
        <w:ind w:left="720"/>
        <w:rPr>
          <w:color w:val="FF0000"/>
          <w:u w:val="single"/>
        </w:rPr>
      </w:pPr>
    </w:p>
    <w:p w:rsidR="0033628B" w:rsidRPr="00507CF7" w:rsidRDefault="0033628B" w:rsidP="0033628B">
      <w:pPr>
        <w:ind w:left="720"/>
      </w:pPr>
      <w:r w:rsidRPr="00507CF7">
        <w:t xml:space="preserve">RESTYLANE-L </w:t>
      </w:r>
    </w:p>
    <w:p w:rsidR="0033628B" w:rsidRPr="00507CF7" w:rsidRDefault="0033628B" w:rsidP="0033628B">
      <w:pPr>
        <w:ind w:left="720"/>
      </w:pPr>
      <w:r w:rsidRPr="00507CF7">
        <w:t>The o</w:t>
      </w:r>
      <w:r w:rsidR="00507CF7">
        <w:t xml:space="preserve">riginal </w:t>
      </w:r>
      <w:r w:rsidR="00671D0F">
        <w:t>Restylane</w:t>
      </w:r>
      <w:r w:rsidR="00507CF7">
        <w:t>, this filler</w:t>
      </w:r>
      <w:r w:rsidRPr="00507CF7">
        <w:t xml:space="preserve"> enhance</w:t>
      </w:r>
      <w:r w:rsidR="00507CF7">
        <w:t>s</w:t>
      </w:r>
      <w:r w:rsidRPr="00507CF7">
        <w:t xml:space="preserve"> lips and correct</w:t>
      </w:r>
      <w:r w:rsidR="00507CF7">
        <w:t>s</w:t>
      </w:r>
      <w:r w:rsidRPr="00507CF7">
        <w:t xml:space="preserve"> moderate to severe wrinkles formed around the nose and mouth. </w:t>
      </w:r>
    </w:p>
    <w:p w:rsidR="0033628B" w:rsidRPr="00507CF7" w:rsidRDefault="0033628B" w:rsidP="0033628B">
      <w:pPr>
        <w:shd w:val="clear" w:color="auto" w:fill="FFFFFF"/>
        <w:spacing w:after="150" w:line="240" w:lineRule="auto"/>
        <w:ind w:left="720"/>
      </w:pPr>
      <w:r w:rsidRPr="00507CF7">
        <w:t>RESTYLANE-LYFT</w:t>
      </w:r>
    </w:p>
    <w:p w:rsidR="0033628B" w:rsidRPr="00507CF7" w:rsidRDefault="00671D0F" w:rsidP="0033628B">
      <w:pPr>
        <w:shd w:val="clear" w:color="auto" w:fill="FFFFFF"/>
        <w:spacing w:after="150" w:line="240" w:lineRule="auto"/>
        <w:ind w:left="720"/>
      </w:pPr>
      <w:r>
        <w:t>Lyft is</w:t>
      </w:r>
      <w:r w:rsidR="00507CF7">
        <w:t xml:space="preserve"> t</w:t>
      </w:r>
      <w:r w:rsidR="0033628B" w:rsidRPr="00507CF7">
        <w:t>he first Hyaluronic Acid filler cleared by the F</w:t>
      </w:r>
      <w:r w:rsidR="001C477B">
        <w:t>DA for rejuvenating the hands. It m</w:t>
      </w:r>
      <w:r w:rsidR="0033628B" w:rsidRPr="00507CF7">
        <w:t>ay also be used to augment cheeks.</w:t>
      </w:r>
    </w:p>
    <w:p w:rsidR="0033628B" w:rsidRPr="00507CF7" w:rsidRDefault="0033628B" w:rsidP="0033628B">
      <w:pPr>
        <w:ind w:left="720"/>
      </w:pPr>
      <w:r w:rsidRPr="00507CF7">
        <w:t>RESTYLANE-SILK</w:t>
      </w:r>
    </w:p>
    <w:p w:rsidR="0033628B" w:rsidRPr="00507CF7" w:rsidRDefault="001C477B" w:rsidP="0033628B">
      <w:pPr>
        <w:ind w:left="720"/>
      </w:pPr>
      <w:r>
        <w:t xml:space="preserve">Restylane </w:t>
      </w:r>
      <w:r w:rsidR="00671D0F">
        <w:t>S</w:t>
      </w:r>
      <w:r>
        <w:t xml:space="preserve">ilk </w:t>
      </w:r>
      <w:proofErr w:type="gramStart"/>
      <w:r>
        <w:t>is known</w:t>
      </w:r>
      <w:proofErr w:type="gramEnd"/>
      <w:r>
        <w:t xml:space="preserve"> </w:t>
      </w:r>
      <w:r w:rsidR="0033628B" w:rsidRPr="00507CF7">
        <w:t>for its application as a lip injection. In fact, it was the first filler cleared by the FDA to augment lips by adding subtle vo</w:t>
      </w:r>
      <w:r>
        <w:t>lume (making it ideal to correct</w:t>
      </w:r>
      <w:r w:rsidR="0033628B" w:rsidRPr="00507CF7">
        <w:t xml:space="preserve"> a thinning upper lip.</w:t>
      </w:r>
      <w:r>
        <w:t>)</w:t>
      </w:r>
    </w:p>
    <w:p w:rsidR="0033628B" w:rsidRPr="00507CF7" w:rsidRDefault="0033628B" w:rsidP="0033628B">
      <w:pPr>
        <w:ind w:left="720"/>
      </w:pPr>
      <w:r w:rsidRPr="00507CF7">
        <w:t>RESTYLANE DEFYNE</w:t>
      </w:r>
    </w:p>
    <w:p w:rsidR="0033628B" w:rsidRPr="00507CF7" w:rsidRDefault="0033628B" w:rsidP="0033628B">
      <w:pPr>
        <w:ind w:left="720"/>
      </w:pPr>
      <w:r w:rsidRPr="00507CF7">
        <w:t>Restylane Defyne is especially effective at smoothing out nasolabial folds and marionette lines, commonly known as smile lines.</w:t>
      </w:r>
    </w:p>
    <w:p w:rsidR="0033628B" w:rsidRPr="00507CF7" w:rsidRDefault="0033628B" w:rsidP="0033628B">
      <w:pPr>
        <w:ind w:left="720"/>
      </w:pPr>
      <w:r w:rsidRPr="00507CF7">
        <w:t>RESTYLANE REFYNE</w:t>
      </w:r>
    </w:p>
    <w:p w:rsidR="0033628B" w:rsidRPr="00507CF7" w:rsidRDefault="0033628B" w:rsidP="0033628B">
      <w:pPr>
        <w:ind w:left="720"/>
      </w:pPr>
      <w:r w:rsidRPr="00507CF7">
        <w:t>Restylane Refyne produces a naturally rejuvenated look by smoothing out laugh lines while preserving facial expression.</w:t>
      </w:r>
    </w:p>
    <w:p w:rsidR="0033628B" w:rsidRDefault="0033628B" w:rsidP="0099474D">
      <w:pPr>
        <w:pStyle w:val="NormalWeb"/>
        <w:spacing w:before="0" w:beforeAutospacing="0" w:after="0" w:afterAutospacing="0" w:line="360" w:lineRule="atLeast"/>
        <w:textAlignment w:val="baseline"/>
      </w:pPr>
    </w:p>
    <w:p w:rsidR="00087ABD" w:rsidRDefault="00087ABD" w:rsidP="0099474D">
      <w:pPr>
        <w:pStyle w:val="NormalWeb"/>
        <w:spacing w:before="0" w:beforeAutospacing="0" w:after="0" w:afterAutospacing="0" w:line="360" w:lineRule="atLeast"/>
        <w:textAlignment w:val="baseline"/>
      </w:pPr>
      <w:r>
        <w:t>THE JUVEDERM COLLECTION LINE:</w:t>
      </w:r>
    </w:p>
    <w:p w:rsidR="00FC38CB" w:rsidRDefault="00FC38CB" w:rsidP="0099474D">
      <w:pPr>
        <w:pStyle w:val="NormalWeb"/>
        <w:spacing w:before="0" w:beforeAutospacing="0" w:after="0" w:afterAutospacing="0" w:line="360" w:lineRule="atLeast"/>
        <w:textAlignment w:val="baseline"/>
      </w:pPr>
    </w:p>
    <w:p w:rsidR="00FC38CB" w:rsidRDefault="00FC38CB" w:rsidP="00FC38CB">
      <w:pPr>
        <w:pStyle w:val="NormalWeb"/>
        <w:spacing w:before="0" w:beforeAutospacing="0" w:after="0" w:afterAutospacing="0" w:line="360" w:lineRule="atLeast"/>
        <w:textAlignment w:val="baseline"/>
      </w:pPr>
      <w:r>
        <w:t>Juvederm fillers offered at Sculptology include:</w:t>
      </w:r>
    </w:p>
    <w:p w:rsidR="00FC38CB" w:rsidRDefault="00FC38CB" w:rsidP="0099474D">
      <w:pPr>
        <w:pStyle w:val="NormalWeb"/>
        <w:spacing w:before="0" w:beforeAutospacing="0" w:after="0" w:afterAutospacing="0" w:line="360" w:lineRule="atLeast"/>
        <w:textAlignment w:val="baseline"/>
      </w:pPr>
    </w:p>
    <w:p w:rsidR="00903C1E" w:rsidRDefault="00903C1E" w:rsidP="00903C1E">
      <w:pPr>
        <w:ind w:left="720"/>
        <w:rPr>
          <w:u w:val="single"/>
        </w:rPr>
      </w:pPr>
      <w:r w:rsidRPr="00605A08">
        <w:rPr>
          <w:u w:val="single"/>
        </w:rPr>
        <w:t>JUVEDERM-VOLUMA</w:t>
      </w:r>
    </w:p>
    <w:p w:rsidR="00903C1E" w:rsidRPr="00E00D43" w:rsidRDefault="00903C1E" w:rsidP="00903C1E">
      <w:pPr>
        <w:ind w:left="720"/>
      </w:pPr>
      <w:r>
        <w:t xml:space="preserve">True to its name, Voluma plumps up and lifts sunken areas </w:t>
      </w:r>
      <w:r w:rsidR="00332846">
        <w:t>suffering from</w:t>
      </w:r>
      <w:r>
        <w:t xml:space="preserve"> age</w:t>
      </w:r>
      <w:r w:rsidR="00671D0F">
        <w:t>-</w:t>
      </w:r>
      <w:r>
        <w:t xml:space="preserve">related volume loss. It is often used to augment cheeks by restoring volume and providing a subtle lift. </w:t>
      </w:r>
    </w:p>
    <w:p w:rsidR="00903C1E" w:rsidRDefault="00903C1E" w:rsidP="00903C1E">
      <w:pPr>
        <w:spacing w:after="240" w:line="240" w:lineRule="auto"/>
        <w:ind w:left="720"/>
      </w:pPr>
      <w:r w:rsidRPr="00AB7E85">
        <w:rPr>
          <w:u w:val="single"/>
        </w:rPr>
        <w:t>JUVÉDERM VOLBELLA XC</w:t>
      </w:r>
      <w:r w:rsidRPr="00AB7E85">
        <w:t xml:space="preserve"> </w:t>
      </w:r>
    </w:p>
    <w:p w:rsidR="00903C1E" w:rsidRDefault="00903C1E" w:rsidP="00903C1E">
      <w:pPr>
        <w:spacing w:after="240" w:line="240" w:lineRule="auto"/>
        <w:ind w:left="720"/>
      </w:pPr>
      <w:r>
        <w:t xml:space="preserve">Volbella XC </w:t>
      </w:r>
      <w:proofErr w:type="gramStart"/>
      <w:r>
        <w:t>is often used</w:t>
      </w:r>
      <w:proofErr w:type="gramEnd"/>
      <w:r>
        <w:t xml:space="preserve"> to improve the appearance of under</w:t>
      </w:r>
      <w:r w:rsidR="00671D0F">
        <w:t>-</w:t>
      </w:r>
      <w:r>
        <w:t xml:space="preserve">eye bags. It is also perfect for smoothing out smoker’s lines –the </w:t>
      </w:r>
      <w:r w:rsidR="00671D0F">
        <w:t>vertical</w:t>
      </w:r>
      <w:r>
        <w:t xml:space="preserve"> lines that form above the upper lip.</w:t>
      </w:r>
    </w:p>
    <w:p w:rsidR="00903C1E" w:rsidRDefault="00903C1E" w:rsidP="00903C1E">
      <w:pPr>
        <w:spacing w:after="240" w:line="240" w:lineRule="auto"/>
        <w:ind w:left="720"/>
        <w:rPr>
          <w:u w:val="single"/>
        </w:rPr>
      </w:pPr>
      <w:r w:rsidRPr="0018192E">
        <w:rPr>
          <w:u w:val="single"/>
        </w:rPr>
        <w:t>JUVEDERM ULTRA PLUS</w:t>
      </w:r>
    </w:p>
    <w:p w:rsidR="00903C1E" w:rsidRPr="00E00D43" w:rsidRDefault="00903C1E" w:rsidP="00903C1E">
      <w:pPr>
        <w:spacing w:after="240" w:line="240" w:lineRule="auto"/>
        <w:ind w:left="720"/>
      </w:pPr>
      <w:r>
        <w:t xml:space="preserve">Ultra Plus </w:t>
      </w:r>
      <w:r w:rsidR="00332846">
        <w:t xml:space="preserve">is </w:t>
      </w:r>
      <w:r>
        <w:t xml:space="preserve">one of the thicker fillers in this collection line. It is especially suited for filling in deep folds, lines, and creases. </w:t>
      </w:r>
    </w:p>
    <w:p w:rsidR="00903C1E" w:rsidRDefault="00903C1E" w:rsidP="0099474D">
      <w:pPr>
        <w:pStyle w:val="NormalWeb"/>
        <w:spacing w:before="0" w:beforeAutospacing="0" w:after="0" w:afterAutospacing="0" w:line="360" w:lineRule="atLeast"/>
        <w:textAlignment w:val="baseline"/>
      </w:pPr>
    </w:p>
    <w:p w:rsidR="00975B7E" w:rsidRDefault="00975B7E" w:rsidP="0099474D">
      <w:pPr>
        <w:pStyle w:val="NormalWeb"/>
        <w:spacing w:before="0" w:beforeAutospacing="0" w:after="0" w:afterAutospacing="0" w:line="360" w:lineRule="atLeast"/>
        <w:textAlignment w:val="baseline"/>
      </w:pPr>
      <w:r>
        <w:t>HOW LONG DO FILLERS LAST?</w:t>
      </w:r>
    </w:p>
    <w:p w:rsidR="00975B7E" w:rsidRDefault="00975B7E" w:rsidP="0099474D">
      <w:pPr>
        <w:pStyle w:val="NormalWeb"/>
        <w:spacing w:before="0" w:beforeAutospacing="0" w:after="0" w:afterAutospacing="0" w:line="360" w:lineRule="atLeast"/>
        <w:textAlignment w:val="baseline"/>
      </w:pPr>
    </w:p>
    <w:p w:rsidR="00975B7E" w:rsidRDefault="00975B7E" w:rsidP="0099474D">
      <w:pPr>
        <w:pStyle w:val="NormalWeb"/>
        <w:spacing w:before="0" w:beforeAutospacing="0" w:after="0" w:afterAutospacing="0" w:line="360" w:lineRule="atLeast"/>
        <w:textAlignment w:val="baseline"/>
      </w:pPr>
      <w:r>
        <w:t xml:space="preserve">Dermal fillers last anywhere from 6 months to 2 years.* The duration of your results depends on the specific filler in question. Some fillers offer progressive results that far outlast the presence of the filler. They do this by stimulating the body to create more collagen and elastin. </w:t>
      </w:r>
    </w:p>
    <w:p w:rsidR="00332846" w:rsidRDefault="00332846" w:rsidP="0099474D">
      <w:pPr>
        <w:pStyle w:val="NormalWeb"/>
        <w:spacing w:before="0" w:beforeAutospacing="0" w:after="0" w:afterAutospacing="0" w:line="360" w:lineRule="atLeast"/>
        <w:textAlignment w:val="baseline"/>
      </w:pPr>
    </w:p>
    <w:p w:rsidR="00087ABD" w:rsidRDefault="00087ABD" w:rsidP="0099474D">
      <w:pPr>
        <w:pStyle w:val="NormalWeb"/>
        <w:spacing w:before="0" w:beforeAutospacing="0" w:after="0" w:afterAutospacing="0" w:line="360" w:lineRule="atLeast"/>
        <w:textAlignment w:val="baseline"/>
      </w:pPr>
      <w:r>
        <w:t>HOW MUCH DOES RESTYLANE OR JUVEDERM COST?</w:t>
      </w:r>
    </w:p>
    <w:p w:rsidR="00975B7E" w:rsidRDefault="00975B7E" w:rsidP="0099474D">
      <w:pPr>
        <w:pStyle w:val="NormalWeb"/>
        <w:spacing w:before="0" w:beforeAutospacing="0" w:after="0" w:afterAutospacing="0" w:line="360" w:lineRule="atLeast"/>
        <w:textAlignment w:val="baseline"/>
      </w:pPr>
    </w:p>
    <w:p w:rsidR="00903C1E" w:rsidRDefault="00903C1E" w:rsidP="0099474D">
      <w:pPr>
        <w:pStyle w:val="NormalWeb"/>
        <w:spacing w:before="0" w:beforeAutospacing="0" w:after="0" w:afterAutospacing="0" w:line="360" w:lineRule="atLeast"/>
        <w:textAlignment w:val="baseline"/>
      </w:pPr>
      <w:r>
        <w:t xml:space="preserve">One of the best advantages </w:t>
      </w:r>
      <w:r w:rsidR="00671D0F">
        <w:t>of</w:t>
      </w:r>
      <w:r>
        <w:t xml:space="preserve"> soft tissue fillers is the flexibility they provide physicians to customize a treatment plan to the specific needs of the patient. However, due to the individual parameters of each patient’s treatment plans, Juvederm and Restylane cost varies. At Sculptology, we customize each patient’s treatment plan to meet their needs and match their budget. Factors that affect pricing include treatment area, the number of units needed, and available discounts, such as package pricing. During your complimentary consultation with Sculptology, Restylane and Juvederm prices (and available financing options) will be covered in detail.</w:t>
      </w:r>
    </w:p>
    <w:p w:rsidR="00903C1E" w:rsidRDefault="00903C1E" w:rsidP="0099474D">
      <w:pPr>
        <w:pStyle w:val="NormalWeb"/>
        <w:spacing w:before="0" w:beforeAutospacing="0" w:after="0" w:afterAutospacing="0" w:line="360" w:lineRule="atLeast"/>
        <w:textAlignment w:val="baseline"/>
      </w:pPr>
    </w:p>
    <w:p w:rsidR="00087ABD" w:rsidRDefault="00087ABD" w:rsidP="0099474D">
      <w:pPr>
        <w:pStyle w:val="NormalWeb"/>
        <w:spacing w:before="0" w:beforeAutospacing="0" w:after="0" w:afterAutospacing="0" w:line="360" w:lineRule="atLeast"/>
        <w:textAlignment w:val="baseline"/>
      </w:pPr>
      <w:r>
        <w:t>DERMAL FILLER PROVIDERS NEAR ME</w:t>
      </w:r>
    </w:p>
    <w:p w:rsidR="00087ABD" w:rsidRDefault="00087ABD" w:rsidP="0099474D">
      <w:pPr>
        <w:pStyle w:val="NormalWeb"/>
        <w:spacing w:before="0" w:beforeAutospacing="0" w:after="0" w:afterAutospacing="0" w:line="360" w:lineRule="atLeast"/>
        <w:textAlignment w:val="baseline"/>
      </w:pPr>
    </w:p>
    <w:p w:rsidR="00903C1E" w:rsidRDefault="00903C1E" w:rsidP="0099474D">
      <w:pPr>
        <w:pStyle w:val="NormalWeb"/>
        <w:spacing w:before="0" w:beforeAutospacing="0" w:after="0" w:afterAutospacing="0" w:line="360" w:lineRule="atLeast"/>
        <w:textAlignment w:val="baseline"/>
      </w:pPr>
      <w:r>
        <w:t xml:space="preserve">Reclaim the confidence of a youthful, energized countenance. Find out if dermal fillers are right for you. Schedule a complimentary consultation with Sculptology, the premier Restylane and Juvederm provider in the TriValley and Bay Area. Fill out the form below to contact Sculptology online or call </w:t>
      </w:r>
      <w:r w:rsidRPr="0073022B">
        <w:t>(</w:t>
      </w:r>
      <w:hyperlink r:id="rId6" w:history="1">
        <w:r w:rsidRPr="0073022B">
          <w:rPr>
            <w:rStyle w:val="Hyperlink"/>
          </w:rPr>
          <w:t>925) 329-6333</w:t>
        </w:r>
      </w:hyperlink>
      <w:r>
        <w:t xml:space="preserve"> today.</w:t>
      </w:r>
    </w:p>
    <w:p w:rsidR="00087ABD" w:rsidRDefault="00087ABD" w:rsidP="0099474D">
      <w:pPr>
        <w:pStyle w:val="NormalWeb"/>
        <w:spacing w:before="0" w:beforeAutospacing="0" w:after="0" w:afterAutospacing="0" w:line="360" w:lineRule="atLeast"/>
        <w:textAlignment w:val="baseline"/>
      </w:pPr>
    </w:p>
    <w:p w:rsidR="00087ABD" w:rsidRDefault="00087ABD" w:rsidP="00087ABD">
      <w:pPr>
        <w:rPr>
          <w:rFonts w:ascii="Arial" w:hAnsi="Arial" w:cs="Arial"/>
          <w:color w:val="222222"/>
          <w:shd w:val="clear" w:color="auto" w:fill="FFFFFF"/>
        </w:rPr>
      </w:pPr>
      <w:r>
        <w:rPr>
          <w:rFonts w:ascii="Arial" w:hAnsi="Arial" w:cs="Arial"/>
          <w:color w:val="222222"/>
          <w:shd w:val="clear" w:color="auto" w:fill="FFFFFF"/>
        </w:rPr>
        <w:t>Sources</w:t>
      </w:r>
    </w:p>
    <w:p w:rsidR="00087ABD" w:rsidRDefault="00087ABD" w:rsidP="00087ABD">
      <w:pPr>
        <w:shd w:val="clear" w:color="auto" w:fill="FFFFFF"/>
        <w:spacing w:after="0" w:line="240" w:lineRule="auto"/>
        <w:outlineLvl w:val="0"/>
        <w:rPr>
          <w:i/>
        </w:rPr>
      </w:pPr>
      <w:r>
        <w:rPr>
          <w:rFonts w:cstheme="minorHAnsi"/>
        </w:rPr>
        <w:t>¹</w:t>
      </w:r>
      <w:r>
        <w:t xml:space="preserve"> </w:t>
      </w:r>
      <w:hyperlink r:id="rId7" w:history="1">
        <w:r w:rsidRPr="00AD489F">
          <w:rPr>
            <w:rStyle w:val="Hyperlink"/>
          </w:rPr>
          <w:t>Update on Hyaluronic Acid Fillers for Facial Rejuvenation</w:t>
        </w:r>
      </w:hyperlink>
      <w:r>
        <w:t xml:space="preserve">. </w:t>
      </w:r>
      <w:r w:rsidRPr="00AD489F">
        <w:rPr>
          <w:i/>
        </w:rPr>
        <w:t>Cosmetic Dermatology.</w:t>
      </w:r>
    </w:p>
    <w:p w:rsidR="00087ABD" w:rsidRPr="00AD489F" w:rsidRDefault="00087ABD" w:rsidP="00087ABD">
      <w:pPr>
        <w:shd w:val="clear" w:color="auto" w:fill="FFFFFF"/>
        <w:spacing w:after="0" w:line="240" w:lineRule="auto"/>
        <w:outlineLvl w:val="0"/>
      </w:pPr>
    </w:p>
    <w:p w:rsidR="00087ABD" w:rsidRDefault="00087ABD" w:rsidP="00087ABD">
      <w:pPr>
        <w:shd w:val="clear" w:color="auto" w:fill="FFFFFF"/>
        <w:spacing w:after="180" w:line="240" w:lineRule="auto"/>
        <w:rPr>
          <w:i/>
        </w:rPr>
      </w:pPr>
      <w:r>
        <w:rPr>
          <w:rFonts w:ascii="Calibri" w:eastAsia="Times New Roman" w:hAnsi="Calibri" w:cs="Calibri"/>
          <w:color w:val="000000"/>
          <w:sz w:val="24"/>
          <w:szCs w:val="24"/>
        </w:rPr>
        <w:t xml:space="preserve">² </w:t>
      </w:r>
      <w:hyperlink r:id="rId8" w:history="1">
        <w:r w:rsidRPr="00AD489F">
          <w:rPr>
            <w:rStyle w:val="Hyperlink"/>
          </w:rPr>
          <w:t>The basic science of dermal fillers: past and present Part I: background and mechanisms of action.</w:t>
        </w:r>
      </w:hyperlink>
      <w:r>
        <w:t xml:space="preserve"> </w:t>
      </w:r>
      <w:r w:rsidRPr="00AD489F">
        <w:rPr>
          <w:i/>
        </w:rPr>
        <w:t>The Journal of Drugs in Dermatology.</w:t>
      </w:r>
    </w:p>
    <w:p w:rsidR="00087ABD" w:rsidRDefault="00671D0F" w:rsidP="00087ABD">
      <w:pPr>
        <w:rPr>
          <w:i/>
        </w:rPr>
      </w:pPr>
      <w:hyperlink r:id="rId9" w:history="1">
        <w:r w:rsidR="00087ABD" w:rsidRPr="00AD489F">
          <w:rPr>
            <w:rStyle w:val="Hyperlink"/>
          </w:rPr>
          <w:t>³ The role of hyaluronic acid fillers (Restylane) in facial cosmetic surgery: review and technical considerations.</w:t>
        </w:r>
      </w:hyperlink>
      <w:r w:rsidR="00087ABD">
        <w:t xml:space="preserve"> </w:t>
      </w:r>
      <w:r w:rsidR="00087ABD">
        <w:rPr>
          <w:i/>
        </w:rPr>
        <w:t xml:space="preserve">Plastic and Reconstruction Surgery. </w:t>
      </w:r>
    </w:p>
    <w:p w:rsidR="00087ABD" w:rsidRPr="00304058" w:rsidRDefault="00087ABD" w:rsidP="00087ABD">
      <w:r w:rsidRPr="00304058">
        <w:t xml:space="preserve">⁴ </w:t>
      </w:r>
      <w:hyperlink r:id="rId10" w:history="1">
        <w:r w:rsidRPr="00304058">
          <w:rPr>
            <w:rStyle w:val="Hyperlink"/>
          </w:rPr>
          <w:t>Fillers for the improvement in acne scars</w:t>
        </w:r>
      </w:hyperlink>
      <w:r>
        <w:t xml:space="preserve">. </w:t>
      </w:r>
      <w:r w:rsidRPr="00304058">
        <w:rPr>
          <w:i/>
        </w:rPr>
        <w:t>Clinical, Cosmetic, and Investigational Dermatology</w:t>
      </w:r>
      <w:r>
        <w:t>.</w:t>
      </w:r>
    </w:p>
    <w:p w:rsidR="00087ABD" w:rsidRDefault="00087ABD" w:rsidP="0099474D">
      <w:pPr>
        <w:pStyle w:val="NormalWeb"/>
        <w:spacing w:before="0" w:beforeAutospacing="0" w:after="0" w:afterAutospacing="0" w:line="360" w:lineRule="atLeast"/>
        <w:textAlignment w:val="baseline"/>
      </w:pPr>
    </w:p>
    <w:p w:rsidR="0099474D" w:rsidRDefault="0099474D"/>
    <w:sectPr w:rsidR="00994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F6616"/>
    <w:multiLevelType w:val="hybridMultilevel"/>
    <w:tmpl w:val="571C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MwtrQwMzM2MTY1tDBU0lEKTi0uzszPAykwqgUALAwReiwAAAA="/>
  </w:docVars>
  <w:rsids>
    <w:rsidRoot w:val="00D85C60"/>
    <w:rsid w:val="000330D9"/>
    <w:rsid w:val="00087ABD"/>
    <w:rsid w:val="001C477B"/>
    <w:rsid w:val="00332846"/>
    <w:rsid w:val="0033628B"/>
    <w:rsid w:val="00507CF7"/>
    <w:rsid w:val="00574492"/>
    <w:rsid w:val="005A0A01"/>
    <w:rsid w:val="00671D0F"/>
    <w:rsid w:val="006F1251"/>
    <w:rsid w:val="00903C1E"/>
    <w:rsid w:val="00975B7E"/>
    <w:rsid w:val="0099474D"/>
    <w:rsid w:val="00A40EF3"/>
    <w:rsid w:val="00D85C60"/>
    <w:rsid w:val="00ED22F2"/>
    <w:rsid w:val="00FC3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74D"/>
    <w:rPr>
      <w:color w:val="0000FF" w:themeColor="hyperlink"/>
      <w:u w:val="single"/>
    </w:rPr>
  </w:style>
  <w:style w:type="paragraph" w:styleId="NormalWeb">
    <w:name w:val="Normal (Web)"/>
    <w:basedOn w:val="Normal"/>
    <w:uiPriority w:val="99"/>
    <w:semiHidden/>
    <w:unhideWhenUsed/>
    <w:rsid w:val="009947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74D"/>
    <w:rPr>
      <w:color w:val="0000FF" w:themeColor="hyperlink"/>
      <w:u w:val="single"/>
    </w:rPr>
  </w:style>
  <w:style w:type="paragraph" w:styleId="NormalWeb">
    <w:name w:val="Normal (Web)"/>
    <w:basedOn w:val="Normal"/>
    <w:uiPriority w:val="99"/>
    <w:semiHidden/>
    <w:unhideWhenUsed/>
    <w:rsid w:val="009947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196422">
      <w:bodyDiv w:val="1"/>
      <w:marLeft w:val="0"/>
      <w:marRight w:val="0"/>
      <w:marTop w:val="0"/>
      <w:marBottom w:val="0"/>
      <w:divBdr>
        <w:top w:val="none" w:sz="0" w:space="0" w:color="auto"/>
        <w:left w:val="none" w:sz="0" w:space="0" w:color="auto"/>
        <w:bottom w:val="none" w:sz="0" w:space="0" w:color="auto"/>
        <w:right w:val="none" w:sz="0" w:space="0" w:color="auto"/>
      </w:divBdr>
      <w:divsChild>
        <w:div w:id="131755570">
          <w:marLeft w:val="0"/>
          <w:marRight w:val="0"/>
          <w:marTop w:val="0"/>
          <w:marBottom w:val="0"/>
          <w:divBdr>
            <w:top w:val="none" w:sz="0" w:space="0" w:color="auto"/>
            <w:left w:val="none" w:sz="0" w:space="0" w:color="auto"/>
            <w:bottom w:val="none" w:sz="0" w:space="0" w:color="auto"/>
            <w:right w:val="none" w:sz="0" w:space="0" w:color="auto"/>
          </w:divBdr>
        </w:div>
        <w:div w:id="378166413">
          <w:marLeft w:val="0"/>
          <w:marRight w:val="0"/>
          <w:marTop w:val="0"/>
          <w:marBottom w:val="0"/>
          <w:divBdr>
            <w:top w:val="none" w:sz="0" w:space="0" w:color="auto"/>
            <w:left w:val="none" w:sz="0" w:space="0" w:color="auto"/>
            <w:bottom w:val="none" w:sz="0" w:space="0" w:color="auto"/>
            <w:right w:val="none" w:sz="0" w:space="0" w:color="auto"/>
          </w:divBdr>
        </w:div>
        <w:div w:id="779027043">
          <w:marLeft w:val="0"/>
          <w:marRight w:val="0"/>
          <w:marTop w:val="0"/>
          <w:marBottom w:val="0"/>
          <w:divBdr>
            <w:top w:val="none" w:sz="0" w:space="0" w:color="auto"/>
            <w:left w:val="none" w:sz="0" w:space="0" w:color="auto"/>
            <w:bottom w:val="none" w:sz="0" w:space="0" w:color="auto"/>
            <w:right w:val="none" w:sz="0" w:space="0" w:color="auto"/>
          </w:divBdr>
        </w:div>
        <w:div w:id="668795209">
          <w:marLeft w:val="0"/>
          <w:marRight w:val="0"/>
          <w:marTop w:val="0"/>
          <w:marBottom w:val="0"/>
          <w:divBdr>
            <w:top w:val="none" w:sz="0" w:space="0" w:color="auto"/>
            <w:left w:val="none" w:sz="0" w:space="0" w:color="auto"/>
            <w:bottom w:val="none" w:sz="0" w:space="0" w:color="auto"/>
            <w:right w:val="none" w:sz="0" w:space="0" w:color="auto"/>
          </w:divBdr>
        </w:div>
        <w:div w:id="1634408324">
          <w:marLeft w:val="0"/>
          <w:marRight w:val="0"/>
          <w:marTop w:val="0"/>
          <w:marBottom w:val="0"/>
          <w:divBdr>
            <w:top w:val="none" w:sz="0" w:space="0" w:color="auto"/>
            <w:left w:val="none" w:sz="0" w:space="0" w:color="auto"/>
            <w:bottom w:val="none" w:sz="0" w:space="0" w:color="auto"/>
            <w:right w:val="none" w:sz="0" w:space="0" w:color="auto"/>
          </w:divBdr>
        </w:div>
        <w:div w:id="688914756">
          <w:marLeft w:val="0"/>
          <w:marRight w:val="0"/>
          <w:marTop w:val="0"/>
          <w:marBottom w:val="0"/>
          <w:divBdr>
            <w:top w:val="none" w:sz="0" w:space="0" w:color="auto"/>
            <w:left w:val="none" w:sz="0" w:space="0" w:color="auto"/>
            <w:bottom w:val="none" w:sz="0" w:space="0" w:color="auto"/>
            <w:right w:val="none" w:sz="0" w:space="0" w:color="auto"/>
          </w:divBdr>
        </w:div>
        <w:div w:id="82646954">
          <w:marLeft w:val="0"/>
          <w:marRight w:val="0"/>
          <w:marTop w:val="0"/>
          <w:marBottom w:val="0"/>
          <w:divBdr>
            <w:top w:val="none" w:sz="0" w:space="0" w:color="auto"/>
            <w:left w:val="none" w:sz="0" w:space="0" w:color="auto"/>
            <w:bottom w:val="none" w:sz="0" w:space="0" w:color="auto"/>
            <w:right w:val="none" w:sz="0" w:space="0" w:color="auto"/>
          </w:divBdr>
        </w:div>
        <w:div w:id="1627201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135648" TargetMode="External"/><Relationship Id="rId3" Type="http://schemas.microsoft.com/office/2007/relationships/stylesWithEffects" Target="stylesWithEffects.xml"/><Relationship Id="rId7" Type="http://schemas.openxmlformats.org/officeDocument/2006/relationships/hyperlink" Target="https://www.mdedge.com/cutis/article/101904/aesthetic-dermatology/update-hyaluronic-acid-fillers-facial-rejuven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25)%20329-633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pmc/articles/PMC4598204/" TargetMode="External"/><Relationship Id="rId4" Type="http://schemas.openxmlformats.org/officeDocument/2006/relationships/settings" Target="settings.xml"/><Relationship Id="rId9" Type="http://schemas.openxmlformats.org/officeDocument/2006/relationships/hyperlink" Target="https://www.ncbi.nlm.nih.gov/pubmed/18090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1432</TotalTime>
  <Pages>4</Pages>
  <Words>956</Words>
  <Characters>5455</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¹ Update on Hyaluronic Acid Fillers for Facial Rejuvenation. Cosmetic Dermatolog</vt:lpstr>
      <vt:lpstr/>
    </vt:vector>
  </TitlesOfParts>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11</cp:revision>
  <dcterms:created xsi:type="dcterms:W3CDTF">2019-10-20T10:16:00Z</dcterms:created>
  <dcterms:modified xsi:type="dcterms:W3CDTF">2019-10-23T09:15:00Z</dcterms:modified>
</cp:coreProperties>
</file>