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3D0C86">
      <w:r>
        <w:t>Thread lift.service page.skinney.mz</w:t>
      </w:r>
    </w:p>
    <w:p w:rsidR="003D0C86" w:rsidRDefault="003D0C86" w:rsidP="003D0C86">
      <w:r>
        <w:t>Kw Thread lift</w:t>
      </w:r>
    </w:p>
    <w:p w:rsidR="003D0C86" w:rsidRDefault="003D0C86" w:rsidP="003D0C86">
      <w:r>
        <w:t>/</w:t>
      </w:r>
      <w:r w:rsidRPr="003D0C86">
        <w:t xml:space="preserve"> </w:t>
      </w:r>
      <w:r>
        <w:t xml:space="preserve">Thread lift </w:t>
      </w:r>
      <w:r w:rsidR="007D429D">
        <w:t>NYC</w:t>
      </w:r>
    </w:p>
    <w:p w:rsidR="003D0C86" w:rsidRDefault="003D0C86" w:rsidP="003D0C86">
      <w:r>
        <w:t>Meta</w:t>
      </w:r>
      <w:r w:rsidR="006E13AF">
        <w:t>:</w:t>
      </w:r>
      <w:r w:rsidR="00591986">
        <w:t xml:space="preserve"> A thread lift gently pulls loose or sagging skin back into a more youthf</w:t>
      </w:r>
      <w:r w:rsidR="007C4B7D">
        <w:t>ul position while also stimulating</w:t>
      </w:r>
      <w:r w:rsidR="00591986">
        <w:t xml:space="preserve"> collagen for long</w:t>
      </w:r>
      <w:r w:rsidR="007D429D">
        <w:t>-</w:t>
      </w:r>
      <w:r w:rsidR="00591986">
        <w:t>lasting</w:t>
      </w:r>
      <w:r w:rsidR="006E13AF">
        <w:t>, anti-aging</w:t>
      </w:r>
      <w:r w:rsidR="00591986">
        <w:t xml:space="preserve"> results. </w:t>
      </w:r>
    </w:p>
    <w:p w:rsidR="007C4B7D" w:rsidRDefault="007C4B7D" w:rsidP="007C4B7D">
      <w:r>
        <w:t>Nova Thread Lift | Non-Surgical Face Lift | Face Threading</w:t>
      </w:r>
    </w:p>
    <w:p w:rsidR="00DE5276" w:rsidRPr="00B14A96" w:rsidRDefault="00836BB9" w:rsidP="00B14A96">
      <w:r w:rsidRPr="00B14A96">
        <w:t>A thread lift or face threading is the most effective way to lift and</w:t>
      </w:r>
      <w:r w:rsidR="00362F2F" w:rsidRPr="00B14A96">
        <w:t xml:space="preserve"> tighten loose or sagging skin o</w:t>
      </w:r>
      <w:r w:rsidRPr="00B14A96">
        <w:t xml:space="preserve">n the face, neck, </w:t>
      </w:r>
      <w:r w:rsidR="00362F2F" w:rsidRPr="00B14A96">
        <w:t>and jaw</w:t>
      </w:r>
      <w:r w:rsidRPr="00B14A96">
        <w:t xml:space="preserve"> without s</w:t>
      </w:r>
      <w:r w:rsidR="00362F2F" w:rsidRPr="00B14A96">
        <w:t xml:space="preserve">urgery </w:t>
      </w:r>
      <w:r w:rsidR="00B14A96" w:rsidRPr="00B14A96">
        <w:t>or downtime</w:t>
      </w:r>
      <w:r w:rsidRPr="00B14A96">
        <w:t xml:space="preserve">. </w:t>
      </w:r>
      <w:r w:rsidR="00362F2F" w:rsidRPr="00B14A96">
        <w:t xml:space="preserve">This non-invasive alternative to a surgical facelift uses safe, absorbable threads </w:t>
      </w:r>
      <w:r w:rsidR="00F7439D">
        <w:t>that pull</w:t>
      </w:r>
      <w:r w:rsidR="00362F2F" w:rsidRPr="00B14A96">
        <w:t xml:space="preserve"> </w:t>
      </w:r>
      <w:r w:rsidR="007D429D">
        <w:t xml:space="preserve">the </w:t>
      </w:r>
      <w:r w:rsidR="00362F2F" w:rsidRPr="00B14A96">
        <w:t xml:space="preserve">skin back into a </w:t>
      </w:r>
      <w:r w:rsidR="004F59EC" w:rsidRPr="00B14A96">
        <w:t xml:space="preserve">tighter, firmer, </w:t>
      </w:r>
      <w:r w:rsidR="00362F2F" w:rsidRPr="00B14A96">
        <w:t xml:space="preserve">more youthful position. </w:t>
      </w:r>
      <w:r w:rsidR="00DE5276" w:rsidRPr="00B14A96">
        <w:t xml:space="preserve">In addition to immediate lifting effects, face threading </w:t>
      </w:r>
      <w:r w:rsidR="00F7439D">
        <w:t>stimulates collagen</w:t>
      </w:r>
      <w:r w:rsidR="00DE5276" w:rsidRPr="00B14A96">
        <w:t xml:space="preserve"> creation, inducing natural skin rejuvenation that can last</w:t>
      </w:r>
      <w:r w:rsidR="00B14A96" w:rsidRPr="00B14A96">
        <w:t xml:space="preserve"> for years</w:t>
      </w:r>
      <w:r w:rsidR="00DE5276" w:rsidRPr="00B14A96">
        <w:t>.¹</w:t>
      </w:r>
      <w:r w:rsidR="007C4B7D">
        <w:t xml:space="preserve"> Furthermore</w:t>
      </w:r>
      <w:r w:rsidR="00B14A96" w:rsidRPr="00B14A96">
        <w:t xml:space="preserve">, </w:t>
      </w:r>
      <w:r w:rsidR="00CC265A" w:rsidRPr="00B14A96">
        <w:t>this FDA</w:t>
      </w:r>
      <w:r w:rsidR="00DE5276" w:rsidRPr="00B14A96">
        <w:t xml:space="preserve"> cleared procedure is </w:t>
      </w:r>
      <w:r w:rsidR="004F59EC" w:rsidRPr="00B14A96">
        <w:t>quick</w:t>
      </w:r>
      <w:r w:rsidR="00DE5276" w:rsidRPr="00B14A96">
        <w:t xml:space="preserve">, painless and patients may return to their normal activities immediately after their treatment. </w:t>
      </w:r>
    </w:p>
    <w:p w:rsidR="004F59EC" w:rsidRPr="00B14A96" w:rsidRDefault="004F59EC" w:rsidP="00B14A96">
      <w:r w:rsidRPr="00B14A96">
        <w:t>Lift and rejuvenate your skin without scalpels, s</w:t>
      </w:r>
      <w:r w:rsidR="00B14A96" w:rsidRPr="00B14A96">
        <w:t>cars, or surgery</w:t>
      </w:r>
      <w:r w:rsidRPr="00B14A96">
        <w:t xml:space="preserve">. Find out if this non-invasive, anti-aging treatment is right for you by scheduling a complimentary consultation with SKINNEY Medspa, the premier provider of thread lifts in NYC. Schedule online or call (212) 754-6639 today.  </w:t>
      </w:r>
    </w:p>
    <w:p w:rsidR="003D0C86" w:rsidRPr="00362F2F" w:rsidRDefault="003D0C86" w:rsidP="003D0C86">
      <w:pPr>
        <w:rPr>
          <w:b/>
        </w:rPr>
      </w:pPr>
      <w:r w:rsidRPr="00362F2F">
        <w:rPr>
          <w:b/>
        </w:rPr>
        <w:t>Thread Lift Benefits</w:t>
      </w:r>
    </w:p>
    <w:p w:rsidR="00362F2F" w:rsidRDefault="00362F2F" w:rsidP="00CC7AFF">
      <w:pPr>
        <w:pStyle w:val="ListParagraph"/>
        <w:numPr>
          <w:ilvl w:val="0"/>
          <w:numId w:val="2"/>
        </w:numPr>
      </w:pPr>
      <w:r>
        <w:t>Provides instant lifting effects</w:t>
      </w:r>
    </w:p>
    <w:p w:rsidR="00362F2F" w:rsidRDefault="00362F2F" w:rsidP="00CC7AFF">
      <w:pPr>
        <w:pStyle w:val="ListParagraph"/>
        <w:numPr>
          <w:ilvl w:val="0"/>
          <w:numId w:val="2"/>
        </w:numPr>
      </w:pPr>
      <w:r>
        <w:t>Improves wrinkles</w:t>
      </w:r>
    </w:p>
    <w:p w:rsidR="00836BB9" w:rsidRDefault="00836BB9" w:rsidP="00CC7AFF">
      <w:pPr>
        <w:pStyle w:val="ListParagraph"/>
        <w:numPr>
          <w:ilvl w:val="0"/>
          <w:numId w:val="2"/>
        </w:numPr>
      </w:pPr>
      <w:r>
        <w:t>Stimulate</w:t>
      </w:r>
      <w:r w:rsidR="007C4B7D">
        <w:t>s</w:t>
      </w:r>
      <w:r>
        <w:t xml:space="preserve"> collagen for progressive results</w:t>
      </w:r>
    </w:p>
    <w:p w:rsidR="00836BB9" w:rsidRDefault="00362F2F" w:rsidP="00CC7AFF">
      <w:pPr>
        <w:pStyle w:val="ListParagraph"/>
        <w:numPr>
          <w:ilvl w:val="0"/>
          <w:numId w:val="2"/>
        </w:numPr>
      </w:pPr>
      <w:r>
        <w:t>Improves skin tone and firmness</w:t>
      </w:r>
    </w:p>
    <w:p w:rsidR="00362F2F" w:rsidRDefault="00362F2F" w:rsidP="00CC7AFF">
      <w:pPr>
        <w:pStyle w:val="ListParagraph"/>
        <w:numPr>
          <w:ilvl w:val="0"/>
          <w:numId w:val="2"/>
        </w:numPr>
      </w:pPr>
      <w:r>
        <w:t>FDA cleared. Safe &amp; effective</w:t>
      </w:r>
    </w:p>
    <w:p w:rsidR="00362F2F" w:rsidRDefault="007D429D" w:rsidP="00CC7AFF">
      <w:pPr>
        <w:pStyle w:val="ListParagraph"/>
        <w:numPr>
          <w:ilvl w:val="0"/>
          <w:numId w:val="2"/>
        </w:numPr>
      </w:pPr>
      <w:r>
        <w:t>A n</w:t>
      </w:r>
      <w:r w:rsidR="00362F2F">
        <w:t>on-surgical alternative to a facelift</w:t>
      </w:r>
    </w:p>
    <w:p w:rsidR="00362F2F" w:rsidRDefault="00362F2F" w:rsidP="00CC7AFF">
      <w:pPr>
        <w:pStyle w:val="ListParagraph"/>
        <w:numPr>
          <w:ilvl w:val="0"/>
          <w:numId w:val="2"/>
        </w:numPr>
      </w:pPr>
      <w:r>
        <w:t>Long</w:t>
      </w:r>
      <w:r w:rsidR="007D429D">
        <w:t>-</w:t>
      </w:r>
      <w:r>
        <w:t>lasting, natural</w:t>
      </w:r>
      <w:r w:rsidR="007D429D">
        <w:t>-</w:t>
      </w:r>
      <w:r>
        <w:t>looking results</w:t>
      </w:r>
    </w:p>
    <w:p w:rsidR="003D0C86" w:rsidRDefault="003D0C86" w:rsidP="003D0C86">
      <w:r>
        <w:t>Thread Lift Before and After</w:t>
      </w:r>
      <w:r w:rsidR="00F7439D">
        <w:t>*</w:t>
      </w:r>
    </w:p>
    <w:p w:rsidR="00F7439D" w:rsidRDefault="00F7439D" w:rsidP="003D0C86">
      <w:r>
        <w:t>Thread lift before and after pictures demonstrate the visible lift and long-term skin rejuvenation that is possible with this non-surgical alternative to a facelift. As with any cosmetic treatment, results may vary.</w:t>
      </w:r>
      <w:r w:rsidR="007C4B7D">
        <w:t>*</w:t>
      </w:r>
      <w:r>
        <w:t xml:space="preserve"> However, these thread lift before and after pictures demonstrate the amazing, anti-aging results that are possible when a qualified candidate chooses a skilled </w:t>
      </w:r>
      <w:r w:rsidR="007C4B7D">
        <w:t xml:space="preserve">professional </w:t>
      </w:r>
      <w:r>
        <w:t xml:space="preserve">to perform this technique sensitive procedure. </w:t>
      </w:r>
    </w:p>
    <w:p w:rsidR="003D0C86" w:rsidRDefault="003D0C86" w:rsidP="003D0C86">
      <w:r>
        <w:t>How Do Thread Lifts Work?</w:t>
      </w:r>
    </w:p>
    <w:p w:rsidR="00F7439D" w:rsidRDefault="00F7439D" w:rsidP="003D0C86">
      <w:r>
        <w:t>Nova threads provide a more rejuve</w:t>
      </w:r>
      <w:r w:rsidR="007C4B7D">
        <w:t>nated, youthful look in two</w:t>
      </w:r>
      <w:r>
        <w:t xml:space="preserve"> ways. They physically lift loose or sagging skin and they stimulate the production of collagen. </w:t>
      </w:r>
    </w:p>
    <w:p w:rsidR="00E64A9A" w:rsidRDefault="00F7439D" w:rsidP="003D0C86">
      <w:r w:rsidRPr="007C4B7D">
        <w:rPr>
          <w:b/>
        </w:rPr>
        <w:lastRenderedPageBreak/>
        <w:t>SKIN TIGHTENING</w:t>
      </w:r>
      <w:r>
        <w:t>: Nova</w:t>
      </w:r>
      <w:r w:rsidR="007C4B7D">
        <w:t xml:space="preserve"> threads are small</w:t>
      </w:r>
      <w:r>
        <w:t xml:space="preserve"> sutures</w:t>
      </w:r>
      <w:r>
        <w:t xml:space="preserve"> made of absorbable material known as Polydioxanone (PDO.) This is the same material used in dissolvable stitches.</w:t>
      </w:r>
      <w:r>
        <w:t xml:space="preserve"> The threads are placed under the skin using a cannula or small needle. </w:t>
      </w:r>
      <w:r w:rsidRPr="00B14A96">
        <w:t xml:space="preserve">The threads attach to loose tissue </w:t>
      </w:r>
      <w:r>
        <w:t xml:space="preserve">around the brows, forehead, eyes, cheeks, jaw, jowls, chin, and/or neck, </w:t>
      </w:r>
      <w:r w:rsidRPr="00B14A96">
        <w:t>and pull the</w:t>
      </w:r>
      <w:r>
        <w:t xml:space="preserve"> sagging</w:t>
      </w:r>
      <w:r w:rsidRPr="00B14A96">
        <w:t xml:space="preserve"> skin </w:t>
      </w:r>
      <w:r>
        <w:t>back into place. This produces a near</w:t>
      </w:r>
      <w:r w:rsidR="007D429D">
        <w:t>-</w:t>
      </w:r>
      <w:r>
        <w:t xml:space="preserve">immediate skin tightening </w:t>
      </w:r>
      <w:bookmarkStart w:id="0" w:name="_GoBack"/>
      <w:bookmarkEnd w:id="0"/>
      <w:r w:rsidR="007D429D">
        <w:t>e</w:t>
      </w:r>
      <w:r>
        <w:t xml:space="preserve">ffect and overall </w:t>
      </w:r>
      <w:r w:rsidR="00CC265A">
        <w:t>appearance that is more youthful</w:t>
      </w:r>
      <w:r>
        <w:t>.</w:t>
      </w:r>
      <w:r w:rsidR="00E64A9A">
        <w:t xml:space="preserve"> Eventually</w:t>
      </w:r>
      <w:r w:rsidR="007D429D">
        <w:t>,</w:t>
      </w:r>
      <w:r w:rsidR="00E64A9A">
        <w:t xml:space="preserve"> the </w:t>
      </w:r>
      <w:proofErr w:type="gramStart"/>
      <w:r w:rsidR="00E64A9A">
        <w:t>PDO threads are absorbed</w:t>
      </w:r>
      <w:r w:rsidR="007C4B7D">
        <w:t xml:space="preserve"> safely</w:t>
      </w:r>
      <w:r w:rsidR="00E64A9A">
        <w:t xml:space="preserve"> by the body</w:t>
      </w:r>
      <w:proofErr w:type="gramEnd"/>
      <w:r w:rsidR="00E64A9A">
        <w:t xml:space="preserve">. </w:t>
      </w:r>
    </w:p>
    <w:p w:rsidR="00F7439D" w:rsidRDefault="00E64A9A" w:rsidP="003D0C86">
      <w:r>
        <w:t xml:space="preserve">Temporary sutures have numerous advantages over permanent sutures that were once used in thread facelifts. Because the threads are made of biodegradable material, there is a very low risk of infection. </w:t>
      </w:r>
    </w:p>
    <w:p w:rsidR="00F7439D" w:rsidRDefault="00E64A9A" w:rsidP="003D0C86">
      <w:r w:rsidRPr="007C4B7D">
        <w:rPr>
          <w:b/>
        </w:rPr>
        <w:t>LONG TERM SKIN REJUVENATION</w:t>
      </w:r>
      <w:r>
        <w:t xml:space="preserve">: </w:t>
      </w:r>
      <w:r w:rsidR="00F7439D" w:rsidRPr="00B14A96">
        <w:t xml:space="preserve"> In addition to immediate lifting effects, face threading</w:t>
      </w:r>
      <w:r>
        <w:t xml:space="preserve"> stimulates natural rejuvenation in the face and neck regions. The body detects the thread as a foreign object,</w:t>
      </w:r>
      <w:r w:rsidR="00F7439D" w:rsidRPr="00B14A96">
        <w:t xml:space="preserve"> trigger</w:t>
      </w:r>
      <w:r>
        <w:t>ing a</w:t>
      </w:r>
      <w:r w:rsidR="00F7439D" w:rsidRPr="00B14A96">
        <w:t xml:space="preserve"> natural healing response</w:t>
      </w:r>
      <w:r>
        <w:t xml:space="preserve"> that consistently infuses collagen around the thread in attempt to heal the wound and expel the foreign object.</w:t>
      </w:r>
      <w:r w:rsidR="00F7439D" w:rsidRPr="00B14A96">
        <w:t>¹</w:t>
      </w:r>
      <w:r>
        <w:t xml:space="preserve"> </w:t>
      </w:r>
      <w:proofErr w:type="gramStart"/>
      <w:r>
        <w:t>As</w:t>
      </w:r>
      <w:proofErr w:type="gramEnd"/>
      <w:r>
        <w:t xml:space="preserve"> a vital structural protein, Collagen provides </w:t>
      </w:r>
      <w:r w:rsidR="007D429D">
        <w:t xml:space="preserve">the </w:t>
      </w:r>
      <w:r>
        <w:t>skin with the scaffolding necessary for it to remain voluminous, taut, and supple.</w:t>
      </w:r>
      <w:r w:rsidR="00CC7AFF">
        <w:t xml:space="preserve"> By stimulating collagen production, PDO threads provide long-term benefits that can last between 1 to 2 years.</w:t>
      </w:r>
      <w:r w:rsidR="007C4B7D">
        <w:rPr>
          <w:rFonts w:cstheme="minorHAnsi"/>
        </w:rPr>
        <w:t>¹</w:t>
      </w:r>
      <w:r w:rsidR="00CC7AFF">
        <w:t xml:space="preserve"> Progressive results include</w:t>
      </w:r>
      <w:r w:rsidRPr="00B14A96">
        <w:t xml:space="preserve"> added volume, the reduction of wrinkles, and improvement to skin tone and firmness.</w:t>
      </w:r>
    </w:p>
    <w:p w:rsidR="00B14A96" w:rsidRPr="00CC7AFF" w:rsidRDefault="00B14A96" w:rsidP="003D0C86">
      <w:pPr>
        <w:rPr>
          <w:b/>
        </w:rPr>
      </w:pPr>
      <w:r w:rsidRPr="00CC7AFF">
        <w:rPr>
          <w:b/>
        </w:rPr>
        <w:t>Thread Face Lift Treatment Areas</w:t>
      </w:r>
    </w:p>
    <w:p w:rsidR="00B14A96" w:rsidRDefault="00B14A96" w:rsidP="003D0C86">
      <w:r>
        <w:t xml:space="preserve">Nova threads </w:t>
      </w:r>
      <w:proofErr w:type="gramStart"/>
      <w:r>
        <w:t>are indicated</w:t>
      </w:r>
      <w:proofErr w:type="gramEnd"/>
      <w:r>
        <w:t xml:space="preserve"> for lifting loose or sagging </w:t>
      </w:r>
      <w:r w:rsidR="003C6146">
        <w:t xml:space="preserve">facial </w:t>
      </w:r>
      <w:r>
        <w:t xml:space="preserve">skin </w:t>
      </w:r>
      <w:r w:rsidR="003C6146">
        <w:t>(inc</w:t>
      </w:r>
      <w:r w:rsidR="007C4B7D">
        <w:t xml:space="preserve">luding the jawline, midface region, cheeks, </w:t>
      </w:r>
      <w:r w:rsidR="003C6146">
        <w:t>brow</w:t>
      </w:r>
      <w:r w:rsidR="007D429D">
        <w:t>,</w:t>
      </w:r>
      <w:r w:rsidR="003C6146">
        <w:t xml:space="preserve"> and forehead. Additionally, PDO threads improve skin laxity in the submental region (below the chin) and neck. Popular treatment areas include:</w:t>
      </w:r>
    </w:p>
    <w:p w:rsidR="003C6146" w:rsidRDefault="003C6146" w:rsidP="00C32B25">
      <w:pPr>
        <w:pStyle w:val="ListParagraph"/>
        <w:numPr>
          <w:ilvl w:val="0"/>
          <w:numId w:val="1"/>
        </w:numPr>
      </w:pPr>
      <w:r>
        <w:t>Jowls</w:t>
      </w:r>
    </w:p>
    <w:p w:rsidR="003C6146" w:rsidRDefault="003C6146" w:rsidP="00C32B25">
      <w:pPr>
        <w:pStyle w:val="ListParagraph"/>
        <w:numPr>
          <w:ilvl w:val="0"/>
          <w:numId w:val="1"/>
        </w:numPr>
      </w:pPr>
      <w:r>
        <w:t>Hollow or sagging cheeks</w:t>
      </w:r>
    </w:p>
    <w:p w:rsidR="003C6146" w:rsidRDefault="003C6146" w:rsidP="00C32B25">
      <w:pPr>
        <w:pStyle w:val="ListParagraph"/>
        <w:numPr>
          <w:ilvl w:val="0"/>
          <w:numId w:val="1"/>
        </w:numPr>
      </w:pPr>
      <w:r>
        <w:t>Nasolabial Folds (smile or laugh lines)</w:t>
      </w:r>
    </w:p>
    <w:p w:rsidR="003C6146" w:rsidRDefault="003C6146" w:rsidP="00C32B25">
      <w:pPr>
        <w:pStyle w:val="ListParagraph"/>
        <w:numPr>
          <w:ilvl w:val="0"/>
          <w:numId w:val="1"/>
        </w:numPr>
      </w:pPr>
      <w:r>
        <w:t>Marionette Lines</w:t>
      </w:r>
    </w:p>
    <w:p w:rsidR="003C6146" w:rsidRDefault="003C6146" w:rsidP="00C32B25">
      <w:pPr>
        <w:pStyle w:val="ListParagraph"/>
        <w:numPr>
          <w:ilvl w:val="0"/>
          <w:numId w:val="1"/>
        </w:numPr>
      </w:pPr>
      <w:r>
        <w:t>Sagging brow</w:t>
      </w:r>
    </w:p>
    <w:p w:rsidR="003C6146" w:rsidRDefault="007C4B7D" w:rsidP="00C32B25">
      <w:pPr>
        <w:pStyle w:val="ListParagraph"/>
        <w:numPr>
          <w:ilvl w:val="0"/>
          <w:numId w:val="1"/>
        </w:numPr>
      </w:pPr>
      <w:r>
        <w:t>Droopy eyelid</w:t>
      </w:r>
      <w:r w:rsidR="003C6146">
        <w:t>s</w:t>
      </w:r>
    </w:p>
    <w:p w:rsidR="003C6146" w:rsidRDefault="003C6146" w:rsidP="00C32B25">
      <w:pPr>
        <w:pStyle w:val="ListParagraph"/>
        <w:numPr>
          <w:ilvl w:val="0"/>
          <w:numId w:val="1"/>
        </w:numPr>
      </w:pPr>
      <w:r>
        <w:t>Sagging skin on the chin</w:t>
      </w:r>
    </w:p>
    <w:p w:rsidR="003C6146" w:rsidRDefault="003C6146" w:rsidP="00C32B25">
      <w:pPr>
        <w:pStyle w:val="ListParagraph"/>
        <w:numPr>
          <w:ilvl w:val="0"/>
          <w:numId w:val="1"/>
        </w:numPr>
      </w:pPr>
      <w:r>
        <w:t>Loose neck skin</w:t>
      </w:r>
    </w:p>
    <w:p w:rsidR="003D0C86" w:rsidRPr="00CC7AFF" w:rsidRDefault="003D0C86" w:rsidP="003D0C86">
      <w:pPr>
        <w:rPr>
          <w:b/>
        </w:rPr>
      </w:pPr>
      <w:r w:rsidRPr="00CC7AFF">
        <w:rPr>
          <w:b/>
        </w:rPr>
        <w:t>How Much Do Thread Lifts Cost?</w:t>
      </w:r>
    </w:p>
    <w:p w:rsidR="003C6146" w:rsidRDefault="003C6146" w:rsidP="003D0C86">
      <w:r>
        <w:t xml:space="preserve">Thread lift cost varies per patient. </w:t>
      </w:r>
      <w:r w:rsidR="00317FE9">
        <w:t xml:space="preserve">The price of face threading depends on the location and number of treatment areas, as well as discounts patients may receive by combining Nova threads with other treatments such as fillers like </w:t>
      </w:r>
      <w:r w:rsidR="00317FE9" w:rsidRPr="00317FE9">
        <w:rPr>
          <w:u w:val="single"/>
        </w:rPr>
        <w:t>Juvederm</w:t>
      </w:r>
      <w:r w:rsidR="00317FE9">
        <w:t xml:space="preserve"> and/or other non-invasive skin tightening treatments, such as </w:t>
      </w:r>
      <w:r w:rsidR="00317FE9" w:rsidRPr="00317FE9">
        <w:rPr>
          <w:u w:val="single"/>
        </w:rPr>
        <w:t>Ultherapy</w:t>
      </w:r>
      <w:r w:rsidR="00317FE9">
        <w:t xml:space="preserve">. </w:t>
      </w:r>
    </w:p>
    <w:p w:rsidR="00317FE9" w:rsidRDefault="00317FE9" w:rsidP="003D0C86">
      <w:r>
        <w:t xml:space="preserve">During your </w:t>
      </w:r>
      <w:r w:rsidR="00CC265A">
        <w:t>complimentary</w:t>
      </w:r>
      <w:r>
        <w:t xml:space="preserve"> consultation from SKINNEY Medspa, we will discuss the cost of thread lifts in detail. If this anti-aging treatment is right for you, we will customize a treatment plan that is tailored to your goals and budget. </w:t>
      </w:r>
    </w:p>
    <w:p w:rsidR="00CC7AFF" w:rsidRPr="00CC7AFF" w:rsidRDefault="00CC7AFF" w:rsidP="003D0C86">
      <w:pPr>
        <w:rPr>
          <w:b/>
        </w:rPr>
      </w:pPr>
      <w:r w:rsidRPr="00CC7AFF">
        <w:rPr>
          <w:b/>
        </w:rPr>
        <w:t>Thread Lift Reviews in Academic Literature</w:t>
      </w:r>
    </w:p>
    <w:p w:rsidR="00CC7AFF" w:rsidRPr="00CC7AFF" w:rsidRDefault="00CC7AFF" w:rsidP="00CC7AFF">
      <w:r>
        <w:t xml:space="preserve">Patients are not the only group singing the praises of this non-invasive skin tightening treatment. Medical professionals and scientist have published numerous thread lift </w:t>
      </w:r>
      <w:r w:rsidR="007C4B7D">
        <w:t>reviews reporting</w:t>
      </w:r>
      <w:r>
        <w:t xml:space="preserve"> clinical findings that support the safety and efficacy of the treatment. One scientific study published in the </w:t>
      </w:r>
      <w:r w:rsidRPr="008F2A3B">
        <w:rPr>
          <w:i/>
        </w:rPr>
        <w:t>Journal of Cosmetic and Laser Therapy</w:t>
      </w:r>
      <w:r>
        <w:rPr>
          <w:i/>
        </w:rPr>
        <w:t xml:space="preserve"> </w:t>
      </w:r>
      <w:r w:rsidRPr="00CC7AFF">
        <w:t xml:space="preserve">found, </w:t>
      </w:r>
      <w:r w:rsidRPr="00CC7AFF">
        <w:rPr>
          <w:b/>
          <w:i/>
        </w:rPr>
        <w:t>“Thread lifting for face rejuvenation has significant long-lasting effects that include skin lifting from 3-10 mm and high degree of patients' satisfaction…”</w:t>
      </w:r>
      <w:r>
        <w:rPr>
          <w:rFonts w:ascii="Arial" w:hAnsi="Arial" w:cs="Arial"/>
          <w:color w:val="000000"/>
          <w:sz w:val="25"/>
          <w:szCs w:val="25"/>
        </w:rPr>
        <w:t xml:space="preserve"> </w:t>
      </w:r>
    </w:p>
    <w:p w:rsidR="003D0C86" w:rsidRPr="00CC7AFF" w:rsidRDefault="003D0C86" w:rsidP="003D0C86">
      <w:pPr>
        <w:rPr>
          <w:b/>
        </w:rPr>
      </w:pPr>
      <w:r w:rsidRPr="00CC7AFF">
        <w:rPr>
          <w:b/>
        </w:rPr>
        <w:t>How Long Do Thread Lifts Last?</w:t>
      </w:r>
    </w:p>
    <w:p w:rsidR="00C32B25" w:rsidRDefault="00C32B25" w:rsidP="003D0C86">
      <w:r>
        <w:t xml:space="preserve">Nova threads have both immediate and progressive results. The threads will lift the skin for about 6 months before </w:t>
      </w:r>
      <w:r w:rsidR="00CC265A">
        <w:t>the body naturally absorbs them</w:t>
      </w:r>
      <w:r>
        <w:t>. The rejuvenated skin structure and other progressive effects created by the production of new collagen typically last between 1 to 2 years.</w:t>
      </w:r>
      <w:r>
        <w:rPr>
          <w:rFonts w:cstheme="minorHAnsi"/>
        </w:rPr>
        <w:t>¹</w:t>
      </w:r>
      <w:r>
        <w:t xml:space="preserve"> However, as with all cosmetic procedures, individual experiences may vary.* </w:t>
      </w:r>
    </w:p>
    <w:p w:rsidR="003D0C86" w:rsidRPr="00CC7AFF" w:rsidRDefault="003D0C86" w:rsidP="003D0C86">
      <w:pPr>
        <w:rPr>
          <w:b/>
        </w:rPr>
      </w:pPr>
      <w:r w:rsidRPr="00CC7AFF">
        <w:rPr>
          <w:b/>
        </w:rPr>
        <w:t>Face Threading Near Me</w:t>
      </w:r>
    </w:p>
    <w:p w:rsidR="00CC7AFF" w:rsidRDefault="007C4B7D" w:rsidP="003D0C86">
      <w:r>
        <w:t>Set back the clock with firm</w:t>
      </w:r>
      <w:r w:rsidR="00CC7AFF">
        <w:t>, youthful</w:t>
      </w:r>
      <w:r>
        <w:t xml:space="preserve"> </w:t>
      </w:r>
      <w:r w:rsidR="00CC7AFF">
        <w:t>skin. Get started with thread lifts today by scheduling a complimentary consultation with SKINNEY Medspa, the top</w:t>
      </w:r>
      <w:r w:rsidR="007D429D">
        <w:t>-</w:t>
      </w:r>
      <w:r w:rsidR="00CC7AFF">
        <w:t xml:space="preserve">rated medical spa in Manhattan and premier provider of face threading in NYC. </w:t>
      </w:r>
      <w:r w:rsidR="00CC7AFF" w:rsidRPr="00B14A96">
        <w:t xml:space="preserve">Schedule online or call (212) 754-6639.  </w:t>
      </w:r>
    </w:p>
    <w:p w:rsidR="00836BB9" w:rsidRDefault="00836BB9" w:rsidP="003D0C86">
      <w:r>
        <w:t>Sources:</w:t>
      </w:r>
    </w:p>
    <w:p w:rsidR="00836BB9" w:rsidRPr="008F2A3B" w:rsidRDefault="00836BB9" w:rsidP="00836BB9">
      <w:hyperlink r:id="rId6" w:history="1">
        <w:r w:rsidRPr="008F2A3B">
          <w:rPr>
            <w:rStyle w:val="Hyperlink"/>
          </w:rPr>
          <w:t>“Two years' outcome of thread lifting with absorbable barbed PDO threads: Innovative score for objective and subjective assessment.”</w:t>
        </w:r>
      </w:hyperlink>
      <w:r>
        <w:t xml:space="preserve"> </w:t>
      </w:r>
      <w:r w:rsidRPr="008F2A3B">
        <w:rPr>
          <w:i/>
        </w:rPr>
        <w:t>Journal of Cosmetic and Laser Therapy.</w:t>
      </w:r>
      <w:r>
        <w:t xml:space="preserve"> 2018.</w:t>
      </w:r>
    </w:p>
    <w:p w:rsidR="00836BB9" w:rsidRDefault="00836BB9" w:rsidP="003D0C86"/>
    <w:p w:rsidR="003D0C86" w:rsidRDefault="003D0C86"/>
    <w:sectPr w:rsidR="003D0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A3AC6"/>
    <w:multiLevelType w:val="hybridMultilevel"/>
    <w:tmpl w:val="19A0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0E2940"/>
    <w:multiLevelType w:val="hybridMultilevel"/>
    <w:tmpl w:val="6EDC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CwMDAzMzQ1NjWwMDdT0lEKTi0uzszPAykwqgUA3boV+CwAAAA="/>
  </w:docVars>
  <w:rsids>
    <w:rsidRoot w:val="003D0C86"/>
    <w:rsid w:val="00317FE9"/>
    <w:rsid w:val="00362F2F"/>
    <w:rsid w:val="003C6146"/>
    <w:rsid w:val="003D0C86"/>
    <w:rsid w:val="004F59EC"/>
    <w:rsid w:val="00591986"/>
    <w:rsid w:val="006E13AF"/>
    <w:rsid w:val="006F1251"/>
    <w:rsid w:val="007C4B7D"/>
    <w:rsid w:val="007D429D"/>
    <w:rsid w:val="00836BB9"/>
    <w:rsid w:val="00B14A96"/>
    <w:rsid w:val="00BA3259"/>
    <w:rsid w:val="00C32B25"/>
    <w:rsid w:val="00CC265A"/>
    <w:rsid w:val="00CC7AFF"/>
    <w:rsid w:val="00DE5276"/>
    <w:rsid w:val="00E64A9A"/>
    <w:rsid w:val="00ED22F2"/>
    <w:rsid w:val="00F7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C7A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BB9"/>
    <w:rPr>
      <w:color w:val="0000FF"/>
      <w:u w:val="single"/>
    </w:rPr>
  </w:style>
  <w:style w:type="paragraph" w:customStyle="1" w:styleId="mid-desc">
    <w:name w:val="mid-desc"/>
    <w:basedOn w:val="Normal"/>
    <w:rsid w:val="00B14A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2B25"/>
    <w:pPr>
      <w:ind w:left="720"/>
      <w:contextualSpacing/>
    </w:pPr>
  </w:style>
  <w:style w:type="character" w:customStyle="1" w:styleId="Heading4Char">
    <w:name w:val="Heading 4 Char"/>
    <w:basedOn w:val="DefaultParagraphFont"/>
    <w:link w:val="Heading4"/>
    <w:uiPriority w:val="9"/>
    <w:rsid w:val="00CC7AFF"/>
    <w:rPr>
      <w:rFonts w:ascii="Times New Roman" w:eastAsia="Times New Roman" w:hAnsi="Times New Roman" w:cs="Times New Roman"/>
      <w:b/>
      <w:bCs/>
      <w:sz w:val="24"/>
      <w:szCs w:val="24"/>
    </w:rPr>
  </w:style>
  <w:style w:type="paragraph" w:styleId="NormalWeb">
    <w:name w:val="Normal (Web)"/>
    <w:basedOn w:val="Normal"/>
    <w:uiPriority w:val="99"/>
    <w:unhideWhenUsed/>
    <w:rsid w:val="00CC7A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C7A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BB9"/>
    <w:rPr>
      <w:color w:val="0000FF"/>
      <w:u w:val="single"/>
    </w:rPr>
  </w:style>
  <w:style w:type="paragraph" w:customStyle="1" w:styleId="mid-desc">
    <w:name w:val="mid-desc"/>
    <w:basedOn w:val="Normal"/>
    <w:rsid w:val="00B14A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2B25"/>
    <w:pPr>
      <w:ind w:left="720"/>
      <w:contextualSpacing/>
    </w:pPr>
  </w:style>
  <w:style w:type="character" w:customStyle="1" w:styleId="Heading4Char">
    <w:name w:val="Heading 4 Char"/>
    <w:basedOn w:val="DefaultParagraphFont"/>
    <w:link w:val="Heading4"/>
    <w:uiPriority w:val="9"/>
    <w:rsid w:val="00CC7AFF"/>
    <w:rPr>
      <w:rFonts w:ascii="Times New Roman" w:eastAsia="Times New Roman" w:hAnsi="Times New Roman" w:cs="Times New Roman"/>
      <w:b/>
      <w:bCs/>
      <w:sz w:val="24"/>
      <w:szCs w:val="24"/>
    </w:rPr>
  </w:style>
  <w:style w:type="paragraph" w:styleId="NormalWeb">
    <w:name w:val="Normal (Web)"/>
    <w:basedOn w:val="Normal"/>
    <w:uiPriority w:val="99"/>
    <w:unhideWhenUsed/>
    <w:rsid w:val="00CC7A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86326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1550</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2019-08-21T17:04:00Z</dcterms:created>
  <dcterms:modified xsi:type="dcterms:W3CDTF">2019-08-22T20:17:00Z</dcterms:modified>
</cp:coreProperties>
</file>