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FE85" w14:textId="6E33216D" w:rsidR="00C62F54" w:rsidRPr="00A80AC7" w:rsidRDefault="00175526">
      <w:pPr>
        <w:rPr>
          <w:rFonts w:asciiTheme="minorHAnsi" w:hAnsiTheme="minorHAnsi" w:cstheme="minorHAnsi"/>
        </w:rPr>
      </w:pPr>
      <w:r w:rsidRPr="00A80AC7">
        <w:rPr>
          <w:rFonts w:asciiTheme="minorHAnsi" w:hAnsiTheme="minorHAnsi" w:cstheme="minorHAnsi"/>
        </w:rPr>
        <w:t>750 Word Addition to Botox vs Dysport Article.Seaside Skin Care.KA</w:t>
      </w:r>
    </w:p>
    <w:p w14:paraId="3169B173" w14:textId="77777777" w:rsidR="00175526" w:rsidRPr="00A80AC7" w:rsidRDefault="00175526">
      <w:pPr>
        <w:rPr>
          <w:rFonts w:asciiTheme="minorHAnsi" w:hAnsiTheme="minorHAnsi" w:cstheme="minorHAnsi"/>
        </w:rPr>
      </w:pPr>
    </w:p>
    <w:p w14:paraId="4BAB9DAB" w14:textId="6BF393FB" w:rsidR="00175526" w:rsidRPr="00A80AC7" w:rsidRDefault="00175526">
      <w:pPr>
        <w:rPr>
          <w:rFonts w:asciiTheme="minorHAnsi" w:hAnsiTheme="minorHAnsi" w:cstheme="minorHAnsi"/>
        </w:rPr>
      </w:pPr>
      <w:r w:rsidRPr="00A80AC7">
        <w:rPr>
          <w:rFonts w:asciiTheme="minorHAnsi" w:hAnsiTheme="minorHAnsi" w:cstheme="minorHAnsi"/>
        </w:rPr>
        <w:t xml:space="preserve">Link to page: </w:t>
      </w:r>
      <w:hyperlink r:id="rId5" w:history="1">
        <w:r w:rsidRPr="00A80AC7">
          <w:rPr>
            <w:rStyle w:val="Hyperlink"/>
            <w:rFonts w:asciiTheme="minorHAnsi" w:hAnsiTheme="minorHAnsi" w:cstheme="minorHAnsi"/>
          </w:rPr>
          <w:t>https://seasideskincare.com/botox-vs-dysport-which-is-best-for-</w:t>
        </w:r>
        <w:r w:rsidRPr="00A80AC7">
          <w:rPr>
            <w:rStyle w:val="Hyperlink"/>
            <w:rFonts w:asciiTheme="minorHAnsi" w:hAnsiTheme="minorHAnsi" w:cstheme="minorHAnsi"/>
          </w:rPr>
          <w:t>y</w:t>
        </w:r>
        <w:r w:rsidRPr="00A80AC7">
          <w:rPr>
            <w:rStyle w:val="Hyperlink"/>
            <w:rFonts w:asciiTheme="minorHAnsi" w:hAnsiTheme="minorHAnsi" w:cstheme="minorHAnsi"/>
          </w:rPr>
          <w:t>ou/</w:t>
        </w:r>
      </w:hyperlink>
    </w:p>
    <w:p w14:paraId="47B8C9FB" w14:textId="77777777" w:rsidR="00AD3F9F" w:rsidRPr="00A80AC7" w:rsidRDefault="00AD3F9F" w:rsidP="00175526">
      <w:pPr>
        <w:pStyle w:val="NormalWeb"/>
        <w:spacing w:before="0" w:beforeAutospacing="0" w:after="0" w:afterAutospacing="0"/>
        <w:textAlignment w:val="baseline"/>
        <w:rPr>
          <w:rFonts w:asciiTheme="minorHAnsi" w:hAnsiTheme="minorHAnsi" w:cstheme="minorHAnsi"/>
          <w:color w:val="1F1F1F"/>
          <w:shd w:val="clear" w:color="auto" w:fill="FFFFFF"/>
        </w:rPr>
      </w:pPr>
    </w:p>
    <w:p w14:paraId="3A08729F" w14:textId="07773EBF" w:rsidR="00243B20" w:rsidRPr="00243B20" w:rsidRDefault="00243B20" w:rsidP="00243B20">
      <w:pPr>
        <w:pStyle w:val="Heading2"/>
        <w:spacing w:before="0" w:line="300" w:lineRule="atLeast"/>
        <w:textAlignment w:val="baseline"/>
        <w:rPr>
          <w:rFonts w:asciiTheme="minorHAnsi" w:hAnsiTheme="minorHAnsi" w:cstheme="minorHAnsi"/>
          <w:caps/>
          <w:color w:val="000000" w:themeColor="text1"/>
          <w:sz w:val="24"/>
          <w:szCs w:val="24"/>
        </w:rPr>
      </w:pPr>
      <w:r w:rsidRPr="00243B20">
        <w:rPr>
          <w:rFonts w:asciiTheme="minorHAnsi" w:hAnsiTheme="minorHAnsi" w:cstheme="minorHAnsi"/>
          <w:color w:val="000000" w:themeColor="text1"/>
          <w:sz w:val="24"/>
          <w:szCs w:val="24"/>
          <w:shd w:val="clear" w:color="auto" w:fill="FFFFFF"/>
        </w:rPr>
        <w:t xml:space="preserve">H2 COMPARING BOTOX </w:t>
      </w:r>
      <w:r>
        <w:rPr>
          <w:rFonts w:asciiTheme="minorHAnsi" w:hAnsiTheme="minorHAnsi" w:cstheme="minorHAnsi"/>
          <w:color w:val="000000" w:themeColor="text1"/>
          <w:sz w:val="24"/>
          <w:szCs w:val="24"/>
          <w:shd w:val="clear" w:color="auto" w:fill="FFFFFF"/>
        </w:rPr>
        <w:t xml:space="preserve">VS DYSPORT </w:t>
      </w:r>
      <w:r w:rsidRPr="00243B20">
        <w:rPr>
          <w:rFonts w:asciiTheme="minorHAnsi" w:hAnsiTheme="minorHAnsi" w:cstheme="minorHAnsi"/>
          <w:color w:val="000000" w:themeColor="text1"/>
          <w:sz w:val="24"/>
          <w:szCs w:val="24"/>
          <w:shd w:val="clear" w:color="auto" w:fill="FFFFFF"/>
        </w:rPr>
        <w:t xml:space="preserve">(Add after </w:t>
      </w:r>
      <w:r w:rsidRPr="00243B20">
        <w:rPr>
          <w:rFonts w:asciiTheme="minorHAnsi" w:hAnsiTheme="minorHAnsi" w:cstheme="minorHAnsi"/>
          <w:caps/>
          <w:color w:val="000000" w:themeColor="text1"/>
          <w:sz w:val="24"/>
          <w:szCs w:val="24"/>
        </w:rPr>
        <w:t>KEY DIFFERENCES BETWEEN BOTOX AND DYSPORT</w:t>
      </w:r>
      <w:r w:rsidRPr="00243B20">
        <w:rPr>
          <w:rFonts w:asciiTheme="minorHAnsi" w:hAnsiTheme="minorHAnsi" w:cstheme="minorHAnsi"/>
          <w:caps/>
          <w:color w:val="000000" w:themeColor="text1"/>
          <w:sz w:val="24"/>
          <w:szCs w:val="24"/>
        </w:rPr>
        <w:t xml:space="preserve"> Section)</w:t>
      </w:r>
    </w:p>
    <w:p w14:paraId="418EDC09" w14:textId="79275589" w:rsidR="00243B20" w:rsidRPr="00243B20" w:rsidRDefault="00243B20" w:rsidP="00243B20">
      <w:pPr>
        <w:pStyle w:val="NormalWeb"/>
        <w:textAlignment w:val="baseline"/>
        <w:rPr>
          <w:rFonts w:asciiTheme="minorHAnsi" w:hAnsiTheme="minorHAnsi" w:cstheme="minorHAnsi"/>
          <w:color w:val="1F1F1F"/>
          <w:shd w:val="clear" w:color="auto" w:fill="FFFFFF"/>
        </w:rPr>
      </w:pPr>
      <w:r w:rsidRPr="00243B20">
        <w:rPr>
          <w:rFonts w:asciiTheme="minorHAnsi" w:hAnsiTheme="minorHAnsi" w:cstheme="minorHAnsi"/>
          <w:color w:val="1F1F1F"/>
          <w:shd w:val="clear" w:color="auto" w:fill="FFFFFF"/>
        </w:rPr>
        <w:t>Dysport and Botox are both successful injectables with FDA approval. While they are both anti-aging neurotoxins and have many similarities, their differences make it important to know and understand before you select one for your treatment.</w:t>
      </w:r>
    </w:p>
    <w:p w14:paraId="0F792B38" w14:textId="209C15F8" w:rsidR="00A80AC7" w:rsidRDefault="00243B20" w:rsidP="00243B20">
      <w:pPr>
        <w:pStyle w:val="NormalWeb"/>
        <w:spacing w:before="0" w:beforeAutospacing="0" w:after="0" w:afterAutospacing="0"/>
        <w:textAlignment w:val="baseline"/>
        <w:rPr>
          <w:rFonts w:asciiTheme="minorHAnsi" w:hAnsiTheme="minorHAnsi" w:cstheme="minorHAnsi"/>
          <w:color w:val="1F1F1F"/>
          <w:shd w:val="clear" w:color="auto" w:fill="FFFFFF"/>
        </w:rPr>
      </w:pPr>
      <w:r w:rsidRPr="00243B20">
        <w:rPr>
          <w:rFonts w:asciiTheme="minorHAnsi" w:hAnsiTheme="minorHAnsi" w:cstheme="minorHAnsi"/>
          <w:color w:val="1F1F1F"/>
          <w:shd w:val="clear" w:color="auto" w:fill="FFFFFF"/>
        </w:rPr>
        <w:t>It may seem like there are no differences between the two formulas, as they contain the same active ingredient (Botulinum Type A). However, many key differences may mean one will suit you better than the other.</w:t>
      </w:r>
    </w:p>
    <w:p w14:paraId="67B62F32" w14:textId="77777777" w:rsidR="00243B20" w:rsidRPr="00A80AC7" w:rsidRDefault="00243B20" w:rsidP="00243B20">
      <w:pPr>
        <w:pStyle w:val="NormalWeb"/>
        <w:spacing w:before="0" w:beforeAutospacing="0" w:after="0" w:afterAutospacing="0"/>
        <w:textAlignment w:val="baseline"/>
        <w:rPr>
          <w:rFonts w:asciiTheme="minorHAnsi" w:hAnsiTheme="minorHAnsi" w:cstheme="minorHAnsi"/>
          <w:color w:val="1F1F1F"/>
          <w:shd w:val="clear" w:color="auto" w:fill="FFFFFF"/>
        </w:rPr>
      </w:pPr>
    </w:p>
    <w:tbl>
      <w:tblPr>
        <w:tblW w:w="11700" w:type="dxa"/>
        <w:tblCellMar>
          <w:top w:w="15" w:type="dxa"/>
          <w:left w:w="15" w:type="dxa"/>
          <w:bottom w:w="15" w:type="dxa"/>
          <w:right w:w="15" w:type="dxa"/>
        </w:tblCellMar>
        <w:tblLook w:val="04A0" w:firstRow="1" w:lastRow="0" w:firstColumn="1" w:lastColumn="0" w:noHBand="0" w:noVBand="1"/>
      </w:tblPr>
      <w:tblGrid>
        <w:gridCol w:w="1608"/>
        <w:gridCol w:w="4821"/>
        <w:gridCol w:w="5271"/>
      </w:tblGrid>
      <w:tr w:rsidR="00A80AC7" w:rsidRPr="00A80AC7" w14:paraId="379F7761" w14:textId="77777777" w:rsidTr="00A80AC7">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0FC459E" w14:textId="77777777" w:rsidR="00A80AC7" w:rsidRPr="00A80AC7" w:rsidRDefault="00A80AC7" w:rsidP="00A80AC7">
            <w:pPr>
              <w:rPr>
                <w:rFonts w:asciiTheme="minorHAnsi" w:hAnsiTheme="minorHAnsi" w:cstheme="minorHAnsi"/>
                <w:color w:val="1A1A1A"/>
                <w:spacing w:val="3"/>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90795C4" w14:textId="77777777" w:rsidR="00A80AC7" w:rsidRPr="00A80AC7" w:rsidRDefault="00A80AC7" w:rsidP="00A80AC7">
            <w:pPr>
              <w:spacing w:after="225"/>
              <w:rPr>
                <w:rFonts w:asciiTheme="minorHAnsi" w:hAnsiTheme="minorHAnsi" w:cstheme="minorHAnsi"/>
              </w:rPr>
            </w:pPr>
            <w:r w:rsidRPr="00A80AC7">
              <w:rPr>
                <w:rFonts w:asciiTheme="minorHAnsi" w:hAnsiTheme="minorHAnsi" w:cstheme="minorHAnsi"/>
                <w:b/>
                <w:bCs/>
              </w:rPr>
              <w:t>Dysport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309521A" w14:textId="77777777" w:rsidR="00A80AC7" w:rsidRPr="00A80AC7" w:rsidRDefault="00A80AC7" w:rsidP="00A80AC7">
            <w:pPr>
              <w:spacing w:after="225"/>
              <w:rPr>
                <w:rFonts w:asciiTheme="minorHAnsi" w:hAnsiTheme="minorHAnsi" w:cstheme="minorHAnsi"/>
              </w:rPr>
            </w:pPr>
            <w:r w:rsidRPr="00A80AC7">
              <w:rPr>
                <w:rFonts w:asciiTheme="minorHAnsi" w:hAnsiTheme="minorHAnsi" w:cstheme="minorHAnsi"/>
                <w:b/>
                <w:bCs/>
              </w:rPr>
              <w:t>Botox </w:t>
            </w:r>
          </w:p>
        </w:tc>
      </w:tr>
      <w:tr w:rsidR="00A80AC7" w:rsidRPr="00A80AC7" w14:paraId="2F46B11B" w14:textId="77777777" w:rsidTr="00A80AC7">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BB38619" w14:textId="77777777" w:rsidR="00A80AC7" w:rsidRPr="00A80AC7" w:rsidRDefault="00A80AC7" w:rsidP="00A80AC7">
            <w:pPr>
              <w:spacing w:after="225"/>
              <w:rPr>
                <w:rFonts w:asciiTheme="minorHAnsi" w:hAnsiTheme="minorHAnsi" w:cstheme="minorHAnsi"/>
              </w:rPr>
            </w:pPr>
            <w:r w:rsidRPr="00A80AC7">
              <w:rPr>
                <w:rFonts w:asciiTheme="minorHAnsi" w:hAnsiTheme="minorHAnsi" w:cstheme="minorHAnsi"/>
                <w:b/>
                <w:bCs/>
              </w:rPr>
              <w:t>Procedure type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12C6053" w14:textId="326D859C"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Non-surgical/Minimally invasive</w:t>
            </w:r>
            <w:r w:rsidRPr="00A80AC7">
              <w:rPr>
                <w:rFonts w:asciiTheme="minorHAnsi" w:hAnsiTheme="minorHAnsi" w:cstheme="minorHAnsi"/>
              </w:rPr>
              <w:t>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E781191" w14:textId="37B8BE61"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Non-surgical/Minimally invasive</w:t>
            </w:r>
          </w:p>
        </w:tc>
      </w:tr>
      <w:tr w:rsidR="00A80AC7" w:rsidRPr="00A80AC7" w14:paraId="57DC29A7" w14:textId="77777777" w:rsidTr="00A80AC7">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60532F3" w14:textId="456C66AE" w:rsidR="00A80AC7" w:rsidRPr="00A80AC7" w:rsidRDefault="00A80AC7" w:rsidP="00A80AC7">
            <w:pPr>
              <w:spacing w:after="225"/>
              <w:rPr>
                <w:rFonts w:asciiTheme="minorHAnsi" w:hAnsiTheme="minorHAnsi" w:cstheme="minorHAnsi"/>
              </w:rPr>
            </w:pPr>
            <w:r w:rsidRPr="00A80AC7">
              <w:rPr>
                <w:rFonts w:asciiTheme="minorHAnsi" w:hAnsiTheme="minorHAnsi" w:cstheme="minorHAnsi"/>
                <w:b/>
                <w:bCs/>
              </w:rPr>
              <w:t>Areas treated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0805B75" w14:textId="77777777"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Lines between the eyebrows (glabellar lines)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74186C5" w14:textId="39971517"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Glabellar lines, forehead lines, crow’s feet, hyperhidrosis</w:t>
            </w:r>
            <w:r w:rsidRPr="00A80AC7">
              <w:rPr>
                <w:rFonts w:asciiTheme="minorHAnsi" w:hAnsiTheme="minorHAnsi" w:cstheme="minorHAnsi"/>
              </w:rPr>
              <w:t>, migraines</w:t>
            </w:r>
          </w:p>
        </w:tc>
      </w:tr>
      <w:tr w:rsidR="00A80AC7" w:rsidRPr="00A80AC7" w14:paraId="483D42B7" w14:textId="77777777" w:rsidTr="00A80AC7">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436CFB3" w14:textId="4E7617E3" w:rsidR="00A80AC7" w:rsidRPr="00A80AC7" w:rsidRDefault="00A80AC7" w:rsidP="00A80AC7">
            <w:pPr>
              <w:spacing w:after="225"/>
              <w:rPr>
                <w:rFonts w:asciiTheme="minorHAnsi" w:hAnsiTheme="minorHAnsi" w:cstheme="minorHAnsi"/>
              </w:rPr>
            </w:pPr>
            <w:r w:rsidRPr="00A80AC7">
              <w:rPr>
                <w:rFonts w:asciiTheme="minorHAnsi" w:hAnsiTheme="minorHAnsi" w:cstheme="minorHAnsi"/>
                <w:b/>
                <w:bCs/>
              </w:rPr>
              <w:t xml:space="preserve">Average </w:t>
            </w:r>
            <w:r w:rsidRPr="00A80AC7">
              <w:rPr>
                <w:rFonts w:asciiTheme="minorHAnsi" w:hAnsiTheme="minorHAnsi" w:cstheme="minorHAnsi"/>
                <w:b/>
                <w:bCs/>
              </w:rPr>
              <w:t>Cost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5CACC50" w14:textId="3C3CF067"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$450 per session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00CDB13" w14:textId="0CD52002"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$550 per session </w:t>
            </w:r>
          </w:p>
        </w:tc>
      </w:tr>
      <w:tr w:rsidR="00A80AC7" w:rsidRPr="00A80AC7" w14:paraId="7CB55C9C" w14:textId="77777777" w:rsidTr="00A80AC7">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1354603" w14:textId="573A2D51" w:rsidR="00A80AC7" w:rsidRPr="00A80AC7" w:rsidRDefault="00A80AC7" w:rsidP="00A80AC7">
            <w:pPr>
              <w:spacing w:after="225"/>
              <w:rPr>
                <w:rFonts w:asciiTheme="minorHAnsi" w:hAnsiTheme="minorHAnsi" w:cstheme="minorHAnsi"/>
              </w:rPr>
            </w:pPr>
            <w:r w:rsidRPr="00A80AC7">
              <w:rPr>
                <w:rFonts w:asciiTheme="minorHAnsi" w:hAnsiTheme="minorHAnsi" w:cstheme="minorHAnsi"/>
                <w:b/>
                <w:bCs/>
              </w:rPr>
              <w:t>Pain</w:t>
            </w:r>
            <w:r w:rsidRPr="00A80AC7">
              <w:rPr>
                <w:rFonts w:asciiTheme="minorHAnsi" w:hAnsiTheme="minorHAnsi" w:cstheme="minorHAnsi"/>
                <w:b/>
                <w:bCs/>
              </w:rPr>
              <w:t>*</w:t>
            </w:r>
            <w:r w:rsidRPr="00A80AC7">
              <w:rPr>
                <w:rFonts w:asciiTheme="minorHAnsi" w:hAnsiTheme="minorHAnsi" w:cstheme="minorHAnsi"/>
                <w:b/>
                <w:bCs/>
              </w:rPr>
              <w:t>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3CBD1A2" w14:textId="15E439BB"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T</w:t>
            </w:r>
            <w:r w:rsidRPr="00A80AC7">
              <w:rPr>
                <w:rFonts w:asciiTheme="minorHAnsi" w:hAnsiTheme="minorHAnsi" w:cstheme="minorHAnsi"/>
              </w:rPr>
              <w:t>enderness at the injection site after your treatment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D3606F2" w14:textId="685698E0"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Tenderness</w:t>
            </w:r>
            <w:r w:rsidRPr="00A80AC7">
              <w:rPr>
                <w:rFonts w:asciiTheme="minorHAnsi" w:hAnsiTheme="minorHAnsi" w:cstheme="minorHAnsi"/>
              </w:rPr>
              <w:t xml:space="preserve"> after your treatment which will dissipate quickly</w:t>
            </w:r>
          </w:p>
        </w:tc>
      </w:tr>
      <w:tr w:rsidR="00A80AC7" w:rsidRPr="00A80AC7" w14:paraId="6DCDF978" w14:textId="77777777" w:rsidTr="00A80AC7">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82FF0D6" w14:textId="072780F3" w:rsidR="00A80AC7" w:rsidRPr="00A80AC7" w:rsidRDefault="00A80AC7" w:rsidP="00A80AC7">
            <w:pPr>
              <w:spacing w:after="225"/>
              <w:rPr>
                <w:rFonts w:asciiTheme="minorHAnsi" w:hAnsiTheme="minorHAnsi" w:cstheme="minorHAnsi"/>
              </w:rPr>
            </w:pPr>
            <w:r w:rsidRPr="00A80AC7">
              <w:rPr>
                <w:rFonts w:asciiTheme="minorHAnsi" w:hAnsiTheme="minorHAnsi" w:cstheme="minorHAnsi"/>
                <w:b/>
                <w:bCs/>
              </w:rPr>
              <w:t>R</w:t>
            </w:r>
            <w:r w:rsidRPr="00A80AC7">
              <w:rPr>
                <w:rFonts w:asciiTheme="minorHAnsi" w:hAnsiTheme="minorHAnsi" w:cstheme="minorHAnsi"/>
                <w:b/>
                <w:bCs/>
              </w:rPr>
              <w:t>esults</w:t>
            </w:r>
            <w:r w:rsidRPr="00A80AC7">
              <w:rPr>
                <w:rFonts w:asciiTheme="minorHAnsi" w:hAnsiTheme="minorHAnsi" w:cstheme="minorHAnsi"/>
                <w:b/>
                <w:bCs/>
              </w:rPr>
              <w:t>*</w:t>
            </w:r>
            <w:r w:rsidRPr="00A80AC7">
              <w:rPr>
                <w:rFonts w:asciiTheme="minorHAnsi" w:hAnsiTheme="minorHAnsi" w:cstheme="minorHAnsi"/>
                <w:b/>
                <w:bCs/>
              </w:rPr>
              <w:t>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236F838" w14:textId="2D1D1A3D"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 xml:space="preserve">Temporary results </w:t>
            </w:r>
            <w:r w:rsidRPr="00A80AC7">
              <w:rPr>
                <w:rFonts w:asciiTheme="minorHAnsi" w:hAnsiTheme="minorHAnsi" w:cstheme="minorHAnsi"/>
              </w:rPr>
              <w:t>seen</w:t>
            </w:r>
            <w:r w:rsidRPr="00A80AC7">
              <w:rPr>
                <w:rFonts w:asciiTheme="minorHAnsi" w:hAnsiTheme="minorHAnsi" w:cstheme="minorHAnsi"/>
              </w:rPr>
              <w:t xml:space="preserve"> in ~5 days with full results at 14 days</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1DD31D8" w14:textId="4B038B75"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 xml:space="preserve">Temporary results seen in </w:t>
            </w:r>
            <w:r w:rsidRPr="00A80AC7">
              <w:rPr>
                <w:rFonts w:asciiTheme="minorHAnsi" w:hAnsiTheme="minorHAnsi" w:cstheme="minorHAnsi"/>
              </w:rPr>
              <w:t xml:space="preserve">10 </w:t>
            </w:r>
            <w:r w:rsidRPr="00A80AC7">
              <w:rPr>
                <w:rFonts w:asciiTheme="minorHAnsi" w:hAnsiTheme="minorHAnsi" w:cstheme="minorHAnsi"/>
              </w:rPr>
              <w:t>days with full results at 14 days</w:t>
            </w:r>
          </w:p>
        </w:tc>
      </w:tr>
      <w:tr w:rsidR="00A80AC7" w:rsidRPr="00A80AC7" w14:paraId="2E8F1909" w14:textId="77777777" w:rsidTr="00A80AC7">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1E864D0" w14:textId="44AA6038" w:rsidR="00A80AC7" w:rsidRPr="00A80AC7" w:rsidRDefault="00A80AC7" w:rsidP="00A80AC7">
            <w:pPr>
              <w:spacing w:after="225"/>
              <w:rPr>
                <w:rFonts w:asciiTheme="minorHAnsi" w:hAnsiTheme="minorHAnsi" w:cstheme="minorHAnsi"/>
              </w:rPr>
            </w:pPr>
            <w:r w:rsidRPr="00A80AC7">
              <w:rPr>
                <w:rFonts w:asciiTheme="minorHAnsi" w:hAnsiTheme="minorHAnsi" w:cstheme="minorHAnsi"/>
                <w:b/>
                <w:bCs/>
              </w:rPr>
              <w:t>Recovery</w:t>
            </w:r>
            <w:r w:rsidRPr="00A80AC7">
              <w:rPr>
                <w:rFonts w:asciiTheme="minorHAnsi" w:hAnsiTheme="minorHAnsi" w:cstheme="minorHAnsi"/>
                <w:b/>
                <w:bCs/>
              </w:rPr>
              <w: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B70288D" w14:textId="77777777"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Little to no recovery time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8D06A69" w14:textId="77777777" w:rsidR="00A80AC7" w:rsidRPr="00A80AC7" w:rsidRDefault="00A80AC7" w:rsidP="00A80AC7">
            <w:pPr>
              <w:spacing w:after="225"/>
              <w:rPr>
                <w:rFonts w:asciiTheme="minorHAnsi" w:hAnsiTheme="minorHAnsi" w:cstheme="minorHAnsi"/>
              </w:rPr>
            </w:pPr>
            <w:r w:rsidRPr="00A80AC7">
              <w:rPr>
                <w:rFonts w:asciiTheme="minorHAnsi" w:hAnsiTheme="minorHAnsi" w:cstheme="minorHAnsi"/>
              </w:rPr>
              <w:t>Little to no recovery time </w:t>
            </w:r>
          </w:p>
        </w:tc>
      </w:tr>
    </w:tbl>
    <w:p w14:paraId="3E33D828" w14:textId="77777777" w:rsidR="00AD3F9F" w:rsidRPr="00A80AC7" w:rsidRDefault="00AD3F9F" w:rsidP="00175526">
      <w:pPr>
        <w:pStyle w:val="NormalWeb"/>
        <w:spacing w:before="0" w:beforeAutospacing="0" w:after="0" w:afterAutospacing="0"/>
        <w:textAlignment w:val="baseline"/>
        <w:rPr>
          <w:rFonts w:asciiTheme="minorHAnsi" w:hAnsiTheme="minorHAnsi" w:cstheme="minorHAnsi"/>
          <w:color w:val="1F1F1F"/>
          <w:shd w:val="clear" w:color="auto" w:fill="FFFFFF"/>
        </w:rPr>
      </w:pPr>
    </w:p>
    <w:p w14:paraId="7D7D765F" w14:textId="77777777" w:rsidR="00AD3F9F" w:rsidRPr="00A80AC7" w:rsidRDefault="00AD3F9F" w:rsidP="00175526">
      <w:pPr>
        <w:pStyle w:val="NormalWeb"/>
        <w:spacing w:before="0" w:beforeAutospacing="0" w:after="0" w:afterAutospacing="0"/>
        <w:textAlignment w:val="baseline"/>
        <w:rPr>
          <w:rFonts w:asciiTheme="minorHAnsi" w:hAnsiTheme="minorHAnsi" w:cstheme="minorHAnsi"/>
          <w:color w:val="1F1F1F"/>
        </w:rPr>
      </w:pPr>
    </w:p>
    <w:p w14:paraId="7C033600" w14:textId="49F8479D" w:rsidR="00A80AC7" w:rsidRPr="00A80AC7" w:rsidRDefault="00243B20" w:rsidP="00A80AC7">
      <w:pPr>
        <w:pStyle w:val="NormalWeb"/>
        <w:spacing w:before="0" w:beforeAutospacing="0" w:after="0" w:afterAutospacing="0"/>
        <w:textAlignment w:val="baseline"/>
        <w:rPr>
          <w:rFonts w:asciiTheme="minorHAnsi" w:hAnsiTheme="minorHAnsi" w:cstheme="minorHAnsi"/>
          <w:color w:val="1F1F1F"/>
          <w:shd w:val="clear" w:color="auto" w:fill="FFFFFF"/>
        </w:rPr>
      </w:pPr>
      <w:r w:rsidRPr="00A80AC7">
        <w:rPr>
          <w:rFonts w:asciiTheme="minorHAnsi" w:hAnsiTheme="minorHAnsi" w:cstheme="minorHAnsi"/>
          <w:color w:val="1F1F1F"/>
          <w:shd w:val="clear" w:color="auto" w:fill="FFFFFF"/>
        </w:rPr>
        <w:t>H2 THE PROS AND CONS OF DYSPORT VS BOTOX</w:t>
      </w:r>
    </w:p>
    <w:p w14:paraId="5904D697" w14:textId="77777777" w:rsidR="00175526" w:rsidRPr="00A80AC7" w:rsidRDefault="00175526" w:rsidP="00A80AC7">
      <w:pPr>
        <w:rPr>
          <w:rFonts w:asciiTheme="minorHAnsi" w:hAnsiTheme="minorHAnsi" w:cstheme="minorHAnsi"/>
          <w:b/>
          <w:bCs/>
        </w:rPr>
      </w:pPr>
    </w:p>
    <w:p w14:paraId="063A54A1" w14:textId="606E4AB1" w:rsidR="00A80AC7" w:rsidRPr="00324077" w:rsidRDefault="00A80AC7" w:rsidP="00A80AC7">
      <w:pPr>
        <w:pStyle w:val="NormalWeb"/>
        <w:spacing w:before="0" w:beforeAutospacing="0" w:after="0" w:afterAutospacing="0"/>
        <w:textAlignment w:val="baseline"/>
        <w:rPr>
          <w:rFonts w:asciiTheme="minorHAnsi" w:hAnsiTheme="minorHAnsi" w:cstheme="minorHAnsi"/>
          <w:color w:val="1F1F1F"/>
          <w:shd w:val="clear" w:color="auto" w:fill="FFFFFF"/>
        </w:rPr>
      </w:pPr>
      <w:r w:rsidRPr="00324077">
        <w:rPr>
          <w:rFonts w:asciiTheme="minorHAnsi" w:hAnsiTheme="minorHAnsi" w:cstheme="minorHAnsi"/>
          <w:color w:val="1F1F1F"/>
          <w:shd w:val="clear" w:color="auto" w:fill="FFFFFF"/>
        </w:rPr>
        <w:t>Much like other cosmetic treatments, they do have their pros and cons</w:t>
      </w:r>
      <w:r w:rsidRPr="00324077">
        <w:rPr>
          <w:rFonts w:asciiTheme="minorHAnsi" w:hAnsiTheme="minorHAnsi" w:cstheme="minorHAnsi"/>
          <w:color w:val="1F1F1F"/>
          <w:shd w:val="clear" w:color="auto" w:fill="FFFFFF"/>
        </w:rPr>
        <w:t>:</w:t>
      </w:r>
    </w:p>
    <w:p w14:paraId="2D3889F4" w14:textId="77777777" w:rsidR="00A80AC7" w:rsidRPr="00324077" w:rsidRDefault="00A80AC7" w:rsidP="00A80AC7">
      <w:pPr>
        <w:pStyle w:val="NormalWeb"/>
        <w:spacing w:before="0" w:beforeAutospacing="0" w:after="0" w:afterAutospacing="0"/>
        <w:textAlignment w:val="baseline"/>
        <w:rPr>
          <w:rFonts w:asciiTheme="minorHAnsi" w:hAnsiTheme="minorHAnsi" w:cstheme="minorHAnsi"/>
          <w:color w:val="1F1F1F"/>
          <w:shd w:val="clear" w:color="auto" w:fill="FFFFFF"/>
        </w:rPr>
      </w:pPr>
    </w:p>
    <w:p w14:paraId="5E86D741" w14:textId="77777777" w:rsidR="00243B20" w:rsidRDefault="00243B20" w:rsidP="00324077">
      <w:pPr>
        <w:rPr>
          <w:rFonts w:cstheme="minorHAnsi"/>
          <w:color w:val="0E101A"/>
        </w:rPr>
        <w:sectPr w:rsidR="00243B20">
          <w:pgSz w:w="12240" w:h="15840"/>
          <w:pgMar w:top="1440" w:right="1440" w:bottom="1440" w:left="1440" w:header="720" w:footer="720" w:gutter="0"/>
          <w:cols w:space="720"/>
          <w:docGrid w:linePitch="360"/>
        </w:sectPr>
      </w:pPr>
    </w:p>
    <w:p w14:paraId="343BEF34" w14:textId="1CE6C23B" w:rsidR="00324077" w:rsidRPr="00324077" w:rsidRDefault="00324077" w:rsidP="00324077">
      <w:pPr>
        <w:rPr>
          <w:rFonts w:asciiTheme="minorHAnsi" w:hAnsiTheme="minorHAnsi" w:cstheme="minorHAnsi"/>
          <w:color w:val="0E101A"/>
        </w:rPr>
      </w:pPr>
      <w:r w:rsidRPr="00324077">
        <w:rPr>
          <w:rFonts w:asciiTheme="minorHAnsi" w:hAnsiTheme="minorHAnsi" w:cstheme="minorHAnsi"/>
          <w:color w:val="0E101A"/>
        </w:rPr>
        <w:lastRenderedPageBreak/>
        <w:t>H3 Dysport Pros</w:t>
      </w:r>
    </w:p>
    <w:p w14:paraId="7A54793A" w14:textId="77777777" w:rsidR="00324077" w:rsidRPr="00324077" w:rsidRDefault="00324077" w:rsidP="00324077">
      <w:pPr>
        <w:rPr>
          <w:rFonts w:asciiTheme="minorHAnsi" w:hAnsiTheme="minorHAnsi" w:cstheme="minorHAnsi"/>
          <w:color w:val="0E101A"/>
        </w:rPr>
      </w:pPr>
      <w:r w:rsidRPr="00324077">
        <w:rPr>
          <w:rFonts w:asciiTheme="minorHAnsi" w:hAnsiTheme="minorHAnsi" w:cstheme="minorHAnsi"/>
          <w:color w:val="0E101A"/>
        </w:rPr>
        <w:t> </w:t>
      </w:r>
    </w:p>
    <w:p w14:paraId="4BBD14DA" w14:textId="77777777" w:rsidR="00324077" w:rsidRPr="00324077" w:rsidRDefault="00324077" w:rsidP="00324077">
      <w:pPr>
        <w:pStyle w:val="ListParagraph"/>
        <w:numPr>
          <w:ilvl w:val="0"/>
          <w:numId w:val="8"/>
        </w:numPr>
        <w:rPr>
          <w:rFonts w:asciiTheme="minorHAnsi" w:hAnsiTheme="minorHAnsi" w:cstheme="minorHAnsi"/>
          <w:color w:val="0E101A"/>
        </w:rPr>
      </w:pPr>
      <w:r w:rsidRPr="00324077">
        <w:rPr>
          <w:rFonts w:asciiTheme="minorHAnsi" w:hAnsiTheme="minorHAnsi" w:cstheme="minorHAnsi"/>
          <w:color w:val="0E101A"/>
        </w:rPr>
        <w:t>Non-surgical</w:t>
      </w:r>
    </w:p>
    <w:p w14:paraId="5790E383" w14:textId="5298D1FF" w:rsidR="00324077" w:rsidRPr="00324077" w:rsidRDefault="00324077" w:rsidP="00324077">
      <w:pPr>
        <w:pStyle w:val="ListParagraph"/>
        <w:numPr>
          <w:ilvl w:val="0"/>
          <w:numId w:val="8"/>
        </w:numPr>
        <w:rPr>
          <w:rFonts w:asciiTheme="minorHAnsi" w:hAnsiTheme="minorHAnsi" w:cstheme="minorHAnsi"/>
          <w:color w:val="0E101A"/>
        </w:rPr>
      </w:pPr>
      <w:r w:rsidRPr="00324077">
        <w:rPr>
          <w:rFonts w:asciiTheme="minorHAnsi" w:hAnsiTheme="minorHAnsi" w:cstheme="minorHAnsi"/>
          <w:color w:val="0E101A"/>
        </w:rPr>
        <w:t>Minimally invasive and offers quick recovery</w:t>
      </w:r>
    </w:p>
    <w:p w14:paraId="6C74EE4E" w14:textId="77777777" w:rsidR="00324077" w:rsidRPr="00324077" w:rsidRDefault="00324077" w:rsidP="00324077">
      <w:pPr>
        <w:numPr>
          <w:ilvl w:val="0"/>
          <w:numId w:val="5"/>
        </w:numPr>
        <w:rPr>
          <w:rFonts w:asciiTheme="minorHAnsi" w:hAnsiTheme="minorHAnsi" w:cstheme="minorHAnsi"/>
          <w:color w:val="0E101A"/>
        </w:rPr>
      </w:pPr>
      <w:r w:rsidRPr="00324077">
        <w:rPr>
          <w:rFonts w:asciiTheme="minorHAnsi" w:hAnsiTheme="minorHAnsi" w:cstheme="minorHAnsi"/>
          <w:color w:val="0E101A"/>
        </w:rPr>
        <w:t>Slightly cheaper than Botox, costing an average of $450 per session</w:t>
      </w:r>
    </w:p>
    <w:p w14:paraId="5CE71EBF" w14:textId="77777777" w:rsidR="00324077" w:rsidRPr="00324077" w:rsidRDefault="00324077" w:rsidP="00324077">
      <w:pPr>
        <w:numPr>
          <w:ilvl w:val="0"/>
          <w:numId w:val="5"/>
        </w:numPr>
        <w:rPr>
          <w:rFonts w:asciiTheme="minorHAnsi" w:hAnsiTheme="minorHAnsi" w:cstheme="minorHAnsi"/>
          <w:color w:val="0E101A"/>
        </w:rPr>
      </w:pPr>
      <w:r w:rsidRPr="00324077">
        <w:rPr>
          <w:rFonts w:asciiTheme="minorHAnsi" w:hAnsiTheme="minorHAnsi" w:cstheme="minorHAnsi"/>
          <w:color w:val="0E101A"/>
        </w:rPr>
        <w:t>Offers quick results that begin to appear within a couple of days after treatment</w:t>
      </w:r>
    </w:p>
    <w:p w14:paraId="29935B55" w14:textId="77777777" w:rsidR="00324077" w:rsidRPr="00324077" w:rsidRDefault="00324077" w:rsidP="00324077">
      <w:pPr>
        <w:numPr>
          <w:ilvl w:val="0"/>
          <w:numId w:val="5"/>
        </w:numPr>
        <w:rPr>
          <w:rFonts w:asciiTheme="minorHAnsi" w:hAnsiTheme="minorHAnsi" w:cstheme="minorHAnsi"/>
          <w:color w:val="0E101A"/>
        </w:rPr>
      </w:pPr>
      <w:r w:rsidRPr="00324077">
        <w:rPr>
          <w:rFonts w:asciiTheme="minorHAnsi" w:hAnsiTheme="minorHAnsi" w:cstheme="minorHAnsi"/>
          <w:color w:val="0E101A"/>
        </w:rPr>
        <w:t>Treatments offer temporary results that typically last between three to four months</w:t>
      </w:r>
    </w:p>
    <w:p w14:paraId="15238C78" w14:textId="77777777" w:rsidR="00324077" w:rsidRPr="00324077" w:rsidRDefault="00324077" w:rsidP="00324077">
      <w:pPr>
        <w:rPr>
          <w:rFonts w:asciiTheme="minorHAnsi" w:hAnsiTheme="minorHAnsi" w:cstheme="minorHAnsi"/>
          <w:color w:val="0E101A"/>
        </w:rPr>
      </w:pPr>
    </w:p>
    <w:p w14:paraId="0FD0A11A" w14:textId="77777777" w:rsidR="00324077" w:rsidRDefault="00324077" w:rsidP="00324077">
      <w:pPr>
        <w:rPr>
          <w:rFonts w:cstheme="minorHAnsi"/>
          <w:color w:val="0E101A"/>
        </w:rPr>
      </w:pPr>
      <w:r w:rsidRPr="00324077">
        <w:rPr>
          <w:rFonts w:asciiTheme="minorHAnsi" w:hAnsiTheme="minorHAnsi" w:cstheme="minorHAnsi"/>
          <w:color w:val="0E101A"/>
        </w:rPr>
        <w:t>H3 Dysport Cons</w:t>
      </w:r>
    </w:p>
    <w:p w14:paraId="750620DA" w14:textId="77777777" w:rsidR="00324077" w:rsidRDefault="00324077" w:rsidP="00324077">
      <w:pPr>
        <w:rPr>
          <w:rFonts w:cstheme="minorHAnsi"/>
          <w:color w:val="0E101A"/>
        </w:rPr>
      </w:pPr>
    </w:p>
    <w:p w14:paraId="07035692" w14:textId="48E4E9AB" w:rsidR="00324077" w:rsidRPr="00324077" w:rsidRDefault="00324077" w:rsidP="00324077">
      <w:pPr>
        <w:pStyle w:val="ListParagraph"/>
        <w:numPr>
          <w:ilvl w:val="0"/>
          <w:numId w:val="9"/>
        </w:numPr>
        <w:rPr>
          <w:rFonts w:asciiTheme="minorHAnsi" w:hAnsiTheme="minorHAnsi" w:cstheme="minorHAnsi"/>
          <w:color w:val="0E101A"/>
        </w:rPr>
      </w:pPr>
      <w:r w:rsidRPr="00324077">
        <w:rPr>
          <w:rFonts w:asciiTheme="minorHAnsi" w:hAnsiTheme="minorHAnsi" w:cstheme="minorHAnsi"/>
          <w:color w:val="0E101A"/>
        </w:rPr>
        <w:t>Dysport is only FDA-approved to treat one area, the glabellar lines.</w:t>
      </w:r>
    </w:p>
    <w:p w14:paraId="51C11D30" w14:textId="504D6591" w:rsidR="00324077" w:rsidRPr="00243B20" w:rsidRDefault="00324077" w:rsidP="00324077">
      <w:pPr>
        <w:pStyle w:val="ListParagraph"/>
        <w:numPr>
          <w:ilvl w:val="0"/>
          <w:numId w:val="9"/>
        </w:numPr>
        <w:rPr>
          <w:rFonts w:cstheme="minorHAnsi"/>
          <w:color w:val="0E101A"/>
        </w:rPr>
      </w:pPr>
      <w:r w:rsidRPr="00324077">
        <w:rPr>
          <w:rFonts w:asciiTheme="minorHAnsi" w:hAnsiTheme="minorHAnsi" w:cstheme="minorHAnsi"/>
          <w:color w:val="3C3C3B"/>
          <w:shd w:val="clear" w:color="auto" w:fill="FFFFFF"/>
        </w:rPr>
        <w:t xml:space="preserve">Dysport </w:t>
      </w:r>
      <w:r w:rsidR="000F1F7C">
        <w:rPr>
          <w:rFonts w:asciiTheme="minorHAnsi" w:hAnsiTheme="minorHAnsi" w:cstheme="minorHAnsi"/>
          <w:color w:val="3C3C3B"/>
          <w:shd w:val="clear" w:color="auto" w:fill="FFFFFF"/>
        </w:rPr>
        <w:t>can be faster acting when compared to Botox. H</w:t>
      </w:r>
      <w:r w:rsidRPr="00324077">
        <w:rPr>
          <w:rFonts w:asciiTheme="minorHAnsi" w:hAnsiTheme="minorHAnsi" w:cstheme="minorHAnsi"/>
          <w:color w:val="3C3C3B"/>
          <w:shd w:val="clear" w:color="auto" w:fill="FFFFFF"/>
        </w:rPr>
        <w:t>owever</w:t>
      </w:r>
      <w:r w:rsidR="000F1F7C">
        <w:rPr>
          <w:rFonts w:asciiTheme="minorHAnsi" w:hAnsiTheme="minorHAnsi" w:cstheme="minorHAnsi"/>
          <w:color w:val="3C3C3B"/>
          <w:shd w:val="clear" w:color="auto" w:fill="FFFFFF"/>
        </w:rPr>
        <w:t>, Dysport</w:t>
      </w:r>
      <w:r w:rsidRPr="00324077">
        <w:rPr>
          <w:rFonts w:asciiTheme="minorHAnsi" w:hAnsiTheme="minorHAnsi" w:cstheme="minorHAnsi"/>
          <w:color w:val="3C3C3B"/>
          <w:shd w:val="clear" w:color="auto" w:fill="FFFFFF"/>
        </w:rPr>
        <w:t xml:space="preserve"> effect</w:t>
      </w:r>
      <w:r w:rsidR="000F1F7C">
        <w:rPr>
          <w:rFonts w:asciiTheme="minorHAnsi" w:hAnsiTheme="minorHAnsi" w:cstheme="minorHAnsi"/>
          <w:color w:val="3C3C3B"/>
          <w:shd w:val="clear" w:color="auto" w:fill="FFFFFF"/>
        </w:rPr>
        <w:t>s</w:t>
      </w:r>
      <w:r w:rsidRPr="00324077">
        <w:rPr>
          <w:rFonts w:asciiTheme="minorHAnsi" w:hAnsiTheme="minorHAnsi" w:cstheme="minorHAnsi"/>
          <w:color w:val="3C3C3B"/>
          <w:shd w:val="clear" w:color="auto" w:fill="FFFFFF"/>
        </w:rPr>
        <w:t xml:space="preserve"> may not last as long as Boto</w:t>
      </w:r>
      <w:r w:rsidR="000F1F7C">
        <w:rPr>
          <w:rFonts w:asciiTheme="minorHAnsi" w:hAnsiTheme="minorHAnsi" w:cstheme="minorHAnsi"/>
          <w:color w:val="3C3C3B"/>
          <w:shd w:val="clear" w:color="auto" w:fill="FFFFFF"/>
        </w:rPr>
        <w:t>x</w:t>
      </w:r>
      <w:r w:rsidRPr="00324077">
        <w:rPr>
          <w:rFonts w:asciiTheme="minorHAnsi" w:hAnsiTheme="minorHAnsi" w:cstheme="minorHAnsi"/>
          <w:color w:val="3C3C3B"/>
          <w:shd w:val="clear" w:color="auto" w:fill="FFFFFF"/>
        </w:rPr>
        <w:t xml:space="preserve">. </w:t>
      </w:r>
      <w:r w:rsidRPr="00324077">
        <w:rPr>
          <w:rFonts w:asciiTheme="minorHAnsi" w:hAnsiTheme="minorHAnsi" w:cstheme="minorHAnsi"/>
          <w:color w:val="3C3C3B"/>
          <w:shd w:val="clear" w:color="auto" w:fill="FFFFFF"/>
        </w:rPr>
        <w:t xml:space="preserve">Dysport </w:t>
      </w:r>
      <w:r w:rsidRPr="00324077">
        <w:rPr>
          <w:rFonts w:asciiTheme="minorHAnsi" w:hAnsiTheme="minorHAnsi" w:cstheme="minorHAnsi"/>
          <w:color w:val="3C3C3B"/>
          <w:shd w:val="clear" w:color="auto" w:fill="FFFFFF"/>
        </w:rPr>
        <w:t xml:space="preserve">results </w:t>
      </w:r>
      <w:r w:rsidRPr="00324077">
        <w:rPr>
          <w:rFonts w:asciiTheme="minorHAnsi" w:hAnsiTheme="minorHAnsi" w:cstheme="minorHAnsi"/>
          <w:color w:val="3C3C3B"/>
          <w:shd w:val="clear" w:color="auto" w:fill="FFFFFF"/>
        </w:rPr>
        <w:t xml:space="preserve">last up to </w:t>
      </w:r>
      <w:r w:rsidRPr="00324077">
        <w:rPr>
          <w:rFonts w:asciiTheme="minorHAnsi" w:hAnsiTheme="minorHAnsi" w:cstheme="minorHAnsi"/>
          <w:color w:val="3C3C3B"/>
          <w:shd w:val="clear" w:color="auto" w:fill="FFFFFF"/>
        </w:rPr>
        <w:t xml:space="preserve">4 </w:t>
      </w:r>
      <w:r w:rsidRPr="00324077">
        <w:rPr>
          <w:rFonts w:asciiTheme="minorHAnsi" w:hAnsiTheme="minorHAnsi" w:cstheme="minorHAnsi"/>
          <w:color w:val="3C3C3B"/>
          <w:shd w:val="clear" w:color="auto" w:fill="FFFFFF"/>
        </w:rPr>
        <w:t>months compared to Botox results being able to last up to 6 months.</w:t>
      </w:r>
    </w:p>
    <w:p w14:paraId="75FCD2D1" w14:textId="77777777" w:rsidR="00243B20" w:rsidRDefault="00243B20" w:rsidP="00324077">
      <w:pPr>
        <w:rPr>
          <w:rFonts w:cstheme="minorHAnsi"/>
          <w:color w:val="0E101A"/>
        </w:rPr>
        <w:sectPr w:rsidR="00243B20" w:rsidSect="00243B20">
          <w:type w:val="continuous"/>
          <w:pgSz w:w="12240" w:h="15840"/>
          <w:pgMar w:top="1440" w:right="1440" w:bottom="1440" w:left="1440" w:header="720" w:footer="720" w:gutter="0"/>
          <w:cols w:num="2" w:space="720"/>
          <w:docGrid w:linePitch="360"/>
        </w:sectPr>
      </w:pPr>
    </w:p>
    <w:p w14:paraId="7889A3DC" w14:textId="77777777" w:rsidR="00324077" w:rsidRPr="00324077" w:rsidRDefault="00324077" w:rsidP="00324077">
      <w:pPr>
        <w:rPr>
          <w:rFonts w:asciiTheme="minorHAnsi" w:hAnsiTheme="minorHAnsi" w:cstheme="minorHAnsi"/>
          <w:color w:val="0E101A"/>
        </w:rPr>
      </w:pPr>
    </w:p>
    <w:p w14:paraId="7F29F498" w14:textId="234FD17A" w:rsidR="00243B20" w:rsidRDefault="00243B20" w:rsidP="00324077">
      <w:pPr>
        <w:rPr>
          <w:rFonts w:asciiTheme="minorHAnsi" w:hAnsiTheme="minorHAnsi" w:cstheme="minorHAnsi"/>
          <w:color w:val="0E101A"/>
        </w:rPr>
      </w:pPr>
      <w:r w:rsidRPr="00243B20">
        <w:rPr>
          <w:rFonts w:asciiTheme="minorHAnsi" w:hAnsiTheme="minorHAnsi" w:cstheme="minorHAnsi"/>
          <w:color w:val="0E101A"/>
          <w:highlight w:val="yellow"/>
        </w:rPr>
        <w:t>*please place Botox pros and cons side by side like the Dysport section above*</w:t>
      </w:r>
    </w:p>
    <w:p w14:paraId="57879B64" w14:textId="77777777" w:rsidR="00243B20" w:rsidRDefault="00243B20" w:rsidP="00324077">
      <w:pPr>
        <w:rPr>
          <w:rFonts w:asciiTheme="minorHAnsi" w:hAnsiTheme="minorHAnsi" w:cstheme="minorHAnsi"/>
          <w:color w:val="0E101A"/>
        </w:rPr>
      </w:pPr>
    </w:p>
    <w:p w14:paraId="29816CE1" w14:textId="3E5933EE" w:rsidR="00324077" w:rsidRDefault="00324077" w:rsidP="00324077">
      <w:pPr>
        <w:rPr>
          <w:rFonts w:asciiTheme="minorHAnsi" w:hAnsiTheme="minorHAnsi" w:cstheme="minorHAnsi"/>
          <w:color w:val="0E101A"/>
        </w:rPr>
      </w:pPr>
      <w:r w:rsidRPr="00324077">
        <w:rPr>
          <w:rFonts w:asciiTheme="minorHAnsi" w:hAnsiTheme="minorHAnsi" w:cstheme="minorHAnsi"/>
          <w:color w:val="0E101A"/>
        </w:rPr>
        <w:t>H3 Botox Pros</w:t>
      </w:r>
    </w:p>
    <w:p w14:paraId="145CB775" w14:textId="77777777" w:rsidR="00243B20" w:rsidRPr="00324077" w:rsidRDefault="00243B20" w:rsidP="00324077">
      <w:pPr>
        <w:rPr>
          <w:rFonts w:asciiTheme="minorHAnsi" w:hAnsiTheme="minorHAnsi" w:cstheme="minorHAnsi"/>
          <w:color w:val="0E101A"/>
        </w:rPr>
      </w:pPr>
    </w:p>
    <w:p w14:paraId="653AC329" w14:textId="77777777" w:rsidR="00324077" w:rsidRPr="00324077" w:rsidRDefault="00324077" w:rsidP="00324077">
      <w:pPr>
        <w:numPr>
          <w:ilvl w:val="0"/>
          <w:numId w:val="6"/>
        </w:numPr>
        <w:rPr>
          <w:rFonts w:asciiTheme="minorHAnsi" w:hAnsiTheme="minorHAnsi" w:cstheme="minorHAnsi"/>
          <w:color w:val="0E101A"/>
        </w:rPr>
      </w:pPr>
      <w:r w:rsidRPr="00324077">
        <w:rPr>
          <w:rFonts w:asciiTheme="minorHAnsi" w:hAnsiTheme="minorHAnsi" w:cstheme="minorHAnsi"/>
          <w:color w:val="0E101A"/>
        </w:rPr>
        <w:t>Minimally invasive and offers a quick recovery time. </w:t>
      </w:r>
    </w:p>
    <w:p w14:paraId="1A5DEA6B" w14:textId="77777777" w:rsidR="00324077" w:rsidRPr="00324077" w:rsidRDefault="00324077" w:rsidP="00324077">
      <w:pPr>
        <w:numPr>
          <w:ilvl w:val="0"/>
          <w:numId w:val="6"/>
        </w:numPr>
        <w:rPr>
          <w:rFonts w:asciiTheme="minorHAnsi" w:hAnsiTheme="minorHAnsi" w:cstheme="minorHAnsi"/>
          <w:color w:val="0E101A"/>
        </w:rPr>
      </w:pPr>
      <w:r w:rsidRPr="00324077">
        <w:rPr>
          <w:rFonts w:asciiTheme="minorHAnsi" w:hAnsiTheme="minorHAnsi" w:cstheme="minorHAnsi"/>
          <w:color w:val="0E101A"/>
        </w:rPr>
        <w:t>Botox is approved to treat three different areas of the face. These areas include the forehead, corners of the eyes for crow’s feet, and the glabella for eyebrow wrinkles. </w:t>
      </w:r>
    </w:p>
    <w:p w14:paraId="1FF6BB47" w14:textId="77777777" w:rsidR="00324077" w:rsidRPr="00324077" w:rsidRDefault="00324077" w:rsidP="00324077">
      <w:pPr>
        <w:numPr>
          <w:ilvl w:val="0"/>
          <w:numId w:val="6"/>
        </w:numPr>
        <w:rPr>
          <w:rFonts w:asciiTheme="minorHAnsi" w:hAnsiTheme="minorHAnsi" w:cstheme="minorHAnsi"/>
          <w:color w:val="0E101A"/>
        </w:rPr>
      </w:pPr>
      <w:r w:rsidRPr="00324077">
        <w:rPr>
          <w:rFonts w:asciiTheme="minorHAnsi" w:hAnsiTheme="minorHAnsi" w:cstheme="minorHAnsi"/>
          <w:color w:val="0E101A"/>
        </w:rPr>
        <w:t>Botox is approved to treat non-cosmetic issues such as headaches or migraines, excessive sweating, and even foot pain.</w:t>
      </w:r>
    </w:p>
    <w:p w14:paraId="6417570E" w14:textId="41849440" w:rsidR="00243B20" w:rsidRDefault="00324077" w:rsidP="00324077">
      <w:pPr>
        <w:numPr>
          <w:ilvl w:val="0"/>
          <w:numId w:val="6"/>
        </w:numPr>
        <w:rPr>
          <w:rFonts w:asciiTheme="minorHAnsi" w:hAnsiTheme="minorHAnsi" w:cstheme="minorHAnsi"/>
          <w:color w:val="0E101A"/>
        </w:rPr>
      </w:pPr>
      <w:r w:rsidRPr="00324077">
        <w:rPr>
          <w:rFonts w:asciiTheme="minorHAnsi" w:hAnsiTheme="minorHAnsi" w:cstheme="minorHAnsi"/>
          <w:color w:val="0E101A"/>
        </w:rPr>
        <w:t>Botox treatments also offer temporary results that typically last three to six months — slightly longer than Dysport.</w:t>
      </w:r>
    </w:p>
    <w:p w14:paraId="6B076AA8" w14:textId="77777777" w:rsidR="00243B20" w:rsidRPr="00324077" w:rsidRDefault="00243B20" w:rsidP="000F1F7C">
      <w:pPr>
        <w:ind w:left="720"/>
        <w:rPr>
          <w:rFonts w:asciiTheme="minorHAnsi" w:hAnsiTheme="minorHAnsi" w:cstheme="minorHAnsi"/>
          <w:color w:val="0E101A"/>
        </w:rPr>
      </w:pPr>
    </w:p>
    <w:p w14:paraId="3F39063B" w14:textId="1638274E" w:rsidR="00324077" w:rsidRDefault="00324077" w:rsidP="00324077">
      <w:pPr>
        <w:rPr>
          <w:rFonts w:asciiTheme="minorHAnsi" w:hAnsiTheme="minorHAnsi" w:cstheme="minorHAnsi"/>
          <w:color w:val="0E101A"/>
        </w:rPr>
      </w:pPr>
      <w:r w:rsidRPr="00324077">
        <w:rPr>
          <w:rFonts w:asciiTheme="minorHAnsi" w:hAnsiTheme="minorHAnsi" w:cstheme="minorHAnsi"/>
          <w:color w:val="0E101A"/>
        </w:rPr>
        <w:t>H3 Botox Cons</w:t>
      </w:r>
    </w:p>
    <w:p w14:paraId="35E539F3" w14:textId="77777777" w:rsidR="00243B20" w:rsidRPr="00324077" w:rsidRDefault="00243B20" w:rsidP="00324077">
      <w:pPr>
        <w:rPr>
          <w:rFonts w:asciiTheme="minorHAnsi" w:hAnsiTheme="minorHAnsi" w:cstheme="minorHAnsi"/>
          <w:color w:val="0E101A"/>
        </w:rPr>
      </w:pPr>
    </w:p>
    <w:p w14:paraId="09B0D23D" w14:textId="6756F160" w:rsidR="00324077" w:rsidRPr="00324077" w:rsidRDefault="00324077" w:rsidP="00324077">
      <w:pPr>
        <w:numPr>
          <w:ilvl w:val="0"/>
          <w:numId w:val="7"/>
        </w:numPr>
        <w:rPr>
          <w:rFonts w:asciiTheme="minorHAnsi" w:hAnsiTheme="minorHAnsi" w:cstheme="minorHAnsi"/>
          <w:color w:val="0E101A"/>
        </w:rPr>
      </w:pPr>
      <w:r w:rsidRPr="00324077">
        <w:rPr>
          <w:rFonts w:asciiTheme="minorHAnsi" w:hAnsiTheme="minorHAnsi" w:cstheme="minorHAnsi"/>
          <w:color w:val="0E101A"/>
        </w:rPr>
        <w:t xml:space="preserve">Botox is more expensive than Dysport, costing an average of $550 per session. </w:t>
      </w:r>
      <w:r w:rsidR="000F1F7C">
        <w:rPr>
          <w:rFonts w:asciiTheme="minorHAnsi" w:hAnsiTheme="minorHAnsi" w:cstheme="minorHAnsi"/>
          <w:color w:val="0E101A"/>
        </w:rPr>
        <w:t>It is important to note that 1</w:t>
      </w:r>
      <w:r w:rsidRPr="00324077">
        <w:rPr>
          <w:rFonts w:asciiTheme="minorHAnsi" w:hAnsiTheme="minorHAnsi" w:cstheme="minorHAnsi"/>
          <w:color w:val="0E101A"/>
        </w:rPr>
        <w:t xml:space="preserve"> unit of Botox is the equivalent of about </w:t>
      </w:r>
      <w:r w:rsidR="000F1F7C">
        <w:rPr>
          <w:rFonts w:asciiTheme="minorHAnsi" w:hAnsiTheme="minorHAnsi" w:cstheme="minorHAnsi"/>
          <w:color w:val="0E101A"/>
        </w:rPr>
        <w:t>3</w:t>
      </w:r>
      <w:r w:rsidRPr="00324077">
        <w:rPr>
          <w:rFonts w:asciiTheme="minorHAnsi" w:hAnsiTheme="minorHAnsi" w:cstheme="minorHAnsi"/>
          <w:color w:val="0E101A"/>
        </w:rPr>
        <w:t xml:space="preserve"> units of Dyspor</w:t>
      </w:r>
      <w:r w:rsidR="000F1F7C">
        <w:rPr>
          <w:rFonts w:asciiTheme="minorHAnsi" w:hAnsiTheme="minorHAnsi" w:cstheme="minorHAnsi"/>
          <w:color w:val="0E101A"/>
        </w:rPr>
        <w:t>t. This</w:t>
      </w:r>
      <w:r w:rsidRPr="00324077">
        <w:rPr>
          <w:rFonts w:asciiTheme="minorHAnsi" w:hAnsiTheme="minorHAnsi" w:cstheme="minorHAnsi"/>
          <w:color w:val="0E101A"/>
        </w:rPr>
        <w:t xml:space="preserve"> </w:t>
      </w:r>
      <w:r w:rsidR="000F1F7C">
        <w:rPr>
          <w:rFonts w:asciiTheme="minorHAnsi" w:hAnsiTheme="minorHAnsi" w:cstheme="minorHAnsi"/>
          <w:color w:val="0E101A"/>
        </w:rPr>
        <w:t xml:space="preserve">makes </w:t>
      </w:r>
      <w:r w:rsidRPr="00324077">
        <w:rPr>
          <w:rFonts w:asciiTheme="minorHAnsi" w:hAnsiTheme="minorHAnsi" w:cstheme="minorHAnsi"/>
          <w:color w:val="0E101A"/>
        </w:rPr>
        <w:t xml:space="preserve">prices per unit </w:t>
      </w:r>
      <w:r w:rsidR="000F1F7C">
        <w:rPr>
          <w:rFonts w:asciiTheme="minorHAnsi" w:hAnsiTheme="minorHAnsi" w:cstheme="minorHAnsi"/>
          <w:color w:val="0E101A"/>
        </w:rPr>
        <w:t xml:space="preserve">more </w:t>
      </w:r>
      <w:r w:rsidRPr="00324077">
        <w:rPr>
          <w:rFonts w:asciiTheme="minorHAnsi" w:hAnsiTheme="minorHAnsi" w:cstheme="minorHAnsi"/>
          <w:color w:val="0E101A"/>
        </w:rPr>
        <w:t>deceiving. </w:t>
      </w:r>
    </w:p>
    <w:p w14:paraId="5F7E289A" w14:textId="24E27817" w:rsidR="00324077" w:rsidRPr="00324077" w:rsidRDefault="000F1F7C" w:rsidP="00324077">
      <w:pPr>
        <w:numPr>
          <w:ilvl w:val="0"/>
          <w:numId w:val="7"/>
        </w:numPr>
        <w:rPr>
          <w:rFonts w:asciiTheme="minorHAnsi" w:hAnsiTheme="minorHAnsi" w:cstheme="minorHAnsi"/>
          <w:color w:val="0E101A"/>
        </w:rPr>
      </w:pPr>
      <w:r>
        <w:rPr>
          <w:rFonts w:asciiTheme="minorHAnsi" w:hAnsiTheme="minorHAnsi" w:cstheme="minorHAnsi"/>
          <w:color w:val="0E101A"/>
        </w:rPr>
        <w:t>The r</w:t>
      </w:r>
      <w:r w:rsidR="00324077" w:rsidRPr="00324077">
        <w:rPr>
          <w:rFonts w:asciiTheme="minorHAnsi" w:hAnsiTheme="minorHAnsi" w:cstheme="minorHAnsi"/>
          <w:color w:val="0E101A"/>
        </w:rPr>
        <w:t>esult</w:t>
      </w:r>
      <w:r>
        <w:rPr>
          <w:rFonts w:asciiTheme="minorHAnsi" w:hAnsiTheme="minorHAnsi" w:cstheme="minorHAnsi"/>
          <w:color w:val="0E101A"/>
        </w:rPr>
        <w:t>s</w:t>
      </w:r>
      <w:r w:rsidR="00324077" w:rsidRPr="00324077">
        <w:rPr>
          <w:rFonts w:asciiTheme="minorHAnsi" w:hAnsiTheme="minorHAnsi" w:cstheme="minorHAnsi"/>
          <w:color w:val="0E101A"/>
        </w:rPr>
        <w:t xml:space="preserve"> </w:t>
      </w:r>
      <w:r>
        <w:rPr>
          <w:rFonts w:asciiTheme="minorHAnsi" w:hAnsiTheme="minorHAnsi" w:cstheme="minorHAnsi"/>
          <w:color w:val="0E101A"/>
        </w:rPr>
        <w:t xml:space="preserve">of Botox injections </w:t>
      </w:r>
      <w:r w:rsidR="00324077" w:rsidRPr="00324077">
        <w:rPr>
          <w:rFonts w:asciiTheme="minorHAnsi" w:hAnsiTheme="minorHAnsi" w:cstheme="minorHAnsi"/>
          <w:color w:val="0E101A"/>
        </w:rPr>
        <w:t>may take longer to appear compared to Dyspor</w:t>
      </w:r>
      <w:r>
        <w:rPr>
          <w:rFonts w:asciiTheme="minorHAnsi" w:hAnsiTheme="minorHAnsi" w:cstheme="minorHAnsi"/>
          <w:color w:val="0E101A"/>
        </w:rPr>
        <w:t xml:space="preserve">t. The results </w:t>
      </w:r>
      <w:r w:rsidR="00324077" w:rsidRPr="00324077">
        <w:rPr>
          <w:rFonts w:asciiTheme="minorHAnsi" w:hAnsiTheme="minorHAnsi" w:cstheme="minorHAnsi"/>
          <w:color w:val="0E101A"/>
        </w:rPr>
        <w:t>often tak</w:t>
      </w:r>
      <w:r>
        <w:rPr>
          <w:rFonts w:asciiTheme="minorHAnsi" w:hAnsiTheme="minorHAnsi" w:cstheme="minorHAnsi"/>
          <w:color w:val="0E101A"/>
        </w:rPr>
        <w:t xml:space="preserve">e </w:t>
      </w:r>
      <w:r w:rsidR="00324077" w:rsidRPr="00324077">
        <w:rPr>
          <w:rFonts w:asciiTheme="minorHAnsi" w:hAnsiTheme="minorHAnsi" w:cstheme="minorHAnsi"/>
          <w:color w:val="0E101A"/>
        </w:rPr>
        <w:t xml:space="preserve">a few weeks to see the </w:t>
      </w:r>
      <w:r w:rsidRPr="00324077">
        <w:rPr>
          <w:rFonts w:asciiTheme="minorHAnsi" w:hAnsiTheme="minorHAnsi" w:cstheme="minorHAnsi"/>
          <w:color w:val="0E101A"/>
        </w:rPr>
        <w:t>results</w:t>
      </w:r>
      <w:r w:rsidR="00324077" w:rsidRPr="00324077">
        <w:rPr>
          <w:rFonts w:asciiTheme="minorHAnsi" w:hAnsiTheme="minorHAnsi" w:cstheme="minorHAnsi"/>
          <w:color w:val="0E101A"/>
        </w:rPr>
        <w:t>. </w:t>
      </w:r>
    </w:p>
    <w:p w14:paraId="0E419D40" w14:textId="77777777" w:rsidR="00A80AC7" w:rsidRDefault="00A80AC7" w:rsidP="00A80AC7">
      <w:pPr>
        <w:rPr>
          <w:rFonts w:cstheme="minorHAnsi"/>
          <w:color w:val="000000" w:themeColor="text1"/>
        </w:rPr>
      </w:pPr>
    </w:p>
    <w:p w14:paraId="78AFF78A" w14:textId="762218FD" w:rsidR="00324077" w:rsidRPr="00324077" w:rsidRDefault="00243B20" w:rsidP="00324077">
      <w:pPr>
        <w:rPr>
          <w:rFonts w:asciiTheme="minorHAnsi" w:hAnsiTheme="minorHAnsi" w:cstheme="minorHAnsi"/>
          <w:color w:val="000000" w:themeColor="text1"/>
        </w:rPr>
      </w:pPr>
      <w:r w:rsidRPr="00324077">
        <w:rPr>
          <w:rFonts w:asciiTheme="minorHAnsi" w:hAnsiTheme="minorHAnsi" w:cstheme="minorHAnsi"/>
          <w:color w:val="000000" w:themeColor="text1"/>
        </w:rPr>
        <w:t xml:space="preserve">H2 </w:t>
      </w:r>
      <w:r>
        <w:rPr>
          <w:rFonts w:asciiTheme="minorHAnsi" w:hAnsiTheme="minorHAnsi" w:cstheme="minorHAnsi"/>
          <w:color w:val="000000" w:themeColor="text1"/>
        </w:rPr>
        <w:t>BOTOX VS DYSPORT</w:t>
      </w:r>
      <w:r w:rsidRPr="00324077">
        <w:rPr>
          <w:rFonts w:asciiTheme="minorHAnsi" w:hAnsiTheme="minorHAnsi" w:cstheme="minorHAnsi"/>
          <w:color w:val="000000" w:themeColor="text1"/>
        </w:rPr>
        <w:t xml:space="preserve"> BEFORE &amp; AFTER COMPARISON</w:t>
      </w:r>
    </w:p>
    <w:p w14:paraId="11B8534F" w14:textId="77777777" w:rsidR="00324077" w:rsidRPr="00324077" w:rsidRDefault="00324077" w:rsidP="00324077">
      <w:pPr>
        <w:rPr>
          <w:rFonts w:asciiTheme="minorHAnsi" w:hAnsiTheme="minorHAnsi" w:cstheme="minorHAnsi"/>
          <w:color w:val="000000" w:themeColor="text1"/>
        </w:rPr>
      </w:pPr>
      <w:r w:rsidRPr="00324077">
        <w:rPr>
          <w:rFonts w:asciiTheme="minorHAnsi" w:hAnsiTheme="minorHAnsi" w:cstheme="minorHAnsi"/>
          <w:color w:val="000000" w:themeColor="text1"/>
        </w:rPr>
        <w:t xml:space="preserve"> </w:t>
      </w:r>
    </w:p>
    <w:p w14:paraId="6760C002" w14:textId="77777777" w:rsidR="00324077" w:rsidRPr="00324077" w:rsidRDefault="00324077" w:rsidP="00324077">
      <w:pPr>
        <w:rPr>
          <w:rFonts w:asciiTheme="minorHAnsi" w:hAnsiTheme="minorHAnsi" w:cstheme="minorHAnsi"/>
          <w:color w:val="000000" w:themeColor="text1"/>
        </w:rPr>
      </w:pPr>
      <w:r w:rsidRPr="00324077">
        <w:rPr>
          <w:rFonts w:asciiTheme="minorHAnsi" w:hAnsiTheme="minorHAnsi" w:cstheme="minorHAnsi"/>
          <w:color w:val="000000" w:themeColor="text1"/>
        </w:rPr>
        <w:t>As you can see in the before and after comparisons, Dysport and Botox effectively achieve dramatic anti-aging results for each patient. Results will vary per person.* However, each patient achieves improvements in fine lines and wrinkles.</w:t>
      </w:r>
    </w:p>
    <w:p w14:paraId="05B3036B" w14:textId="77777777" w:rsidR="00324077" w:rsidRDefault="00324077" w:rsidP="00324077">
      <w:pPr>
        <w:rPr>
          <w:rFonts w:asciiTheme="minorHAnsi" w:hAnsiTheme="minorHAnsi" w:cstheme="minorHAnsi"/>
          <w:color w:val="000000" w:themeColor="text1"/>
        </w:rPr>
      </w:pPr>
      <w:r w:rsidRPr="00324077">
        <w:rPr>
          <w:rFonts w:asciiTheme="minorHAnsi" w:hAnsiTheme="minorHAnsi" w:cstheme="minorHAnsi"/>
          <w:color w:val="000000" w:themeColor="text1"/>
        </w:rPr>
        <w:t xml:space="preserve"> </w:t>
      </w:r>
    </w:p>
    <w:p w14:paraId="41D0962F" w14:textId="79809448" w:rsidR="00243B20" w:rsidRDefault="00243B20" w:rsidP="00324077">
      <w:pPr>
        <w:rPr>
          <w:rFonts w:asciiTheme="minorHAnsi" w:hAnsiTheme="minorHAnsi" w:cstheme="minorHAnsi"/>
          <w:color w:val="000000" w:themeColor="text1"/>
        </w:rPr>
      </w:pPr>
      <w:r w:rsidRPr="00243B20">
        <w:rPr>
          <w:rFonts w:asciiTheme="minorHAnsi" w:hAnsiTheme="minorHAnsi" w:cstheme="minorHAnsi"/>
          <w:color w:val="000000" w:themeColor="text1"/>
          <w:highlight w:val="yellow"/>
        </w:rPr>
        <w:t>*</w:t>
      </w:r>
      <w:proofErr w:type="gramStart"/>
      <w:r w:rsidRPr="00243B20">
        <w:rPr>
          <w:rFonts w:asciiTheme="minorHAnsi" w:hAnsiTheme="minorHAnsi" w:cstheme="minorHAnsi"/>
          <w:color w:val="000000" w:themeColor="text1"/>
          <w:highlight w:val="yellow"/>
        </w:rPr>
        <w:t>insert</w:t>
      </w:r>
      <w:proofErr w:type="gramEnd"/>
      <w:r w:rsidRPr="00243B20">
        <w:rPr>
          <w:rFonts w:asciiTheme="minorHAnsi" w:hAnsiTheme="minorHAnsi" w:cstheme="minorHAnsi"/>
          <w:color w:val="000000" w:themeColor="text1"/>
          <w:highlight w:val="yellow"/>
        </w:rPr>
        <w:t xml:space="preserve"> before and after images of Dysport and Botox results*</w:t>
      </w:r>
    </w:p>
    <w:p w14:paraId="072F77B3" w14:textId="77777777" w:rsidR="000F1F7C" w:rsidRPr="00324077" w:rsidRDefault="000F1F7C" w:rsidP="00324077">
      <w:pPr>
        <w:rPr>
          <w:rFonts w:asciiTheme="minorHAnsi" w:hAnsiTheme="minorHAnsi" w:cstheme="minorHAnsi"/>
          <w:color w:val="000000" w:themeColor="text1"/>
        </w:rPr>
      </w:pPr>
    </w:p>
    <w:p w14:paraId="59D62ECD" w14:textId="3F96C88F" w:rsidR="00324077" w:rsidRDefault="00324077" w:rsidP="00324077">
      <w:pPr>
        <w:rPr>
          <w:rFonts w:cstheme="minorHAnsi"/>
          <w:color w:val="000000" w:themeColor="text1"/>
        </w:rPr>
      </w:pPr>
      <w:r w:rsidRPr="00324077">
        <w:rPr>
          <w:rFonts w:asciiTheme="minorHAnsi" w:hAnsiTheme="minorHAnsi" w:cstheme="minorHAnsi"/>
          <w:color w:val="000000" w:themeColor="text1"/>
        </w:rPr>
        <w:t xml:space="preserve">Ultimately, to determine which injection will give you the best results, you should schedule a consultation with the experts at Seaside Skin Care. During your initial evaluation, we listen to </w:t>
      </w:r>
      <w:r w:rsidRPr="00324077">
        <w:rPr>
          <w:rFonts w:asciiTheme="minorHAnsi" w:hAnsiTheme="minorHAnsi" w:cstheme="minorHAnsi"/>
          <w:color w:val="000000" w:themeColor="text1"/>
        </w:rPr>
        <w:lastRenderedPageBreak/>
        <w:t>your aesthetic goals, evaluate your skin, and consider your health as we design the perfect anti-aging injectable treatment plan.</w:t>
      </w:r>
    </w:p>
    <w:p w14:paraId="72C40CB1" w14:textId="59BCFE91" w:rsidR="00243B20" w:rsidRPr="00243B20" w:rsidRDefault="00243B20" w:rsidP="00243B20">
      <w:pPr>
        <w:pStyle w:val="Heading3"/>
        <w:shd w:val="clear" w:color="auto" w:fill="FFFFFF"/>
        <w:rPr>
          <w:rFonts w:asciiTheme="minorHAnsi" w:hAnsiTheme="minorHAnsi" w:cstheme="minorHAnsi"/>
          <w:b w:val="0"/>
          <w:bCs w:val="0"/>
          <w:color w:val="1A1A1A"/>
          <w:sz w:val="24"/>
          <w:szCs w:val="24"/>
        </w:rPr>
      </w:pPr>
      <w:r w:rsidRPr="00243B20">
        <w:rPr>
          <w:rFonts w:asciiTheme="minorHAnsi" w:hAnsiTheme="minorHAnsi" w:cstheme="minorHAnsi"/>
          <w:b w:val="0"/>
          <w:bCs w:val="0"/>
          <w:color w:val="1A1A1A"/>
          <w:sz w:val="24"/>
          <w:szCs w:val="24"/>
        </w:rPr>
        <w:t xml:space="preserve">H2 </w:t>
      </w:r>
      <w:r>
        <w:rPr>
          <w:rFonts w:asciiTheme="minorHAnsi" w:hAnsiTheme="minorHAnsi" w:cstheme="minorHAnsi"/>
          <w:b w:val="0"/>
          <w:bCs w:val="0"/>
          <w:color w:val="1A1A1A"/>
          <w:sz w:val="24"/>
          <w:szCs w:val="24"/>
        </w:rPr>
        <w:t xml:space="preserve">BOTOX VS DYSPORT: </w:t>
      </w:r>
      <w:r w:rsidR="00A72E15">
        <w:rPr>
          <w:rFonts w:asciiTheme="minorHAnsi" w:hAnsiTheme="minorHAnsi" w:cstheme="minorHAnsi"/>
          <w:b w:val="0"/>
          <w:bCs w:val="0"/>
          <w:color w:val="1A1A1A"/>
          <w:sz w:val="24"/>
          <w:szCs w:val="24"/>
        </w:rPr>
        <w:t>THE DIFFERENCE IS IN THE FORMULA</w:t>
      </w:r>
      <w:r w:rsidRPr="00243B20">
        <w:rPr>
          <w:rFonts w:asciiTheme="minorHAnsi" w:hAnsiTheme="minorHAnsi" w:cstheme="minorHAnsi"/>
          <w:b w:val="0"/>
          <w:bCs w:val="0"/>
          <w:color w:val="1A1A1A"/>
          <w:sz w:val="24"/>
          <w:szCs w:val="24"/>
        </w:rPr>
        <w:t> </w:t>
      </w:r>
    </w:p>
    <w:p w14:paraId="0E5988F9" w14:textId="77777777" w:rsidR="00A72E15" w:rsidRDefault="00A72E15" w:rsidP="00A72E15">
      <w:pPr>
        <w:pStyle w:val="NormalWeb"/>
        <w:spacing w:before="0" w:beforeAutospacing="0" w:after="0" w:afterAutospacing="0"/>
        <w:rPr>
          <w:rFonts w:asciiTheme="minorHAnsi" w:hAnsiTheme="minorHAnsi" w:cstheme="minorHAnsi"/>
          <w:color w:val="0E101A"/>
        </w:rPr>
      </w:pPr>
      <w:r w:rsidRPr="00A72E15">
        <w:rPr>
          <w:rFonts w:asciiTheme="minorHAnsi" w:hAnsiTheme="minorHAnsi" w:cstheme="minorHAnsi"/>
          <w:color w:val="0E101A"/>
        </w:rPr>
        <w:t>The main differences between Botox and Dysport are to do with the formulas.</w:t>
      </w:r>
    </w:p>
    <w:p w14:paraId="55E67C91" w14:textId="77777777" w:rsidR="00A72E15" w:rsidRPr="00A72E15" w:rsidRDefault="00A72E15" w:rsidP="00A72E15">
      <w:pPr>
        <w:pStyle w:val="NormalWeb"/>
        <w:spacing w:before="0" w:beforeAutospacing="0" w:after="0" w:afterAutospacing="0"/>
        <w:rPr>
          <w:rFonts w:asciiTheme="minorHAnsi" w:hAnsiTheme="minorHAnsi" w:cstheme="minorHAnsi"/>
          <w:color w:val="0E101A"/>
        </w:rPr>
      </w:pPr>
    </w:p>
    <w:p w14:paraId="1BE8772D" w14:textId="77777777" w:rsidR="00A72E15" w:rsidRDefault="00A72E15" w:rsidP="00A72E15">
      <w:pPr>
        <w:pStyle w:val="NormalWeb"/>
        <w:spacing w:before="0" w:beforeAutospacing="0" w:after="0" w:afterAutospacing="0"/>
        <w:rPr>
          <w:rFonts w:asciiTheme="minorHAnsi" w:hAnsiTheme="minorHAnsi" w:cstheme="minorHAnsi"/>
          <w:color w:val="0E101A"/>
        </w:rPr>
      </w:pPr>
      <w:r w:rsidRPr="00A72E15">
        <w:rPr>
          <w:rFonts w:asciiTheme="minorHAnsi" w:hAnsiTheme="minorHAnsi" w:cstheme="minorHAnsi"/>
          <w:color w:val="0E101A"/>
        </w:rPr>
        <w:t>These include:</w:t>
      </w:r>
    </w:p>
    <w:p w14:paraId="19243986" w14:textId="77777777" w:rsidR="00A72E15" w:rsidRPr="00A72E15" w:rsidRDefault="00A72E15" w:rsidP="00A72E15">
      <w:pPr>
        <w:pStyle w:val="NormalWeb"/>
        <w:spacing w:before="0" w:beforeAutospacing="0" w:after="0" w:afterAutospacing="0"/>
        <w:rPr>
          <w:rFonts w:asciiTheme="minorHAnsi" w:hAnsiTheme="minorHAnsi" w:cstheme="minorHAnsi"/>
          <w:color w:val="0E101A"/>
        </w:rPr>
      </w:pPr>
    </w:p>
    <w:p w14:paraId="4030AE19" w14:textId="77777777" w:rsidR="00A72E15" w:rsidRPr="00A72E15" w:rsidRDefault="00A72E15" w:rsidP="00A72E15">
      <w:pPr>
        <w:numPr>
          <w:ilvl w:val="0"/>
          <w:numId w:val="11"/>
        </w:numPr>
        <w:rPr>
          <w:rFonts w:asciiTheme="minorHAnsi" w:hAnsiTheme="minorHAnsi" w:cstheme="minorHAnsi"/>
          <w:color w:val="0E101A"/>
        </w:rPr>
      </w:pPr>
      <w:r w:rsidRPr="00A72E15">
        <w:rPr>
          <w:rStyle w:val="Strong"/>
          <w:rFonts w:asciiTheme="minorHAnsi" w:hAnsiTheme="minorHAnsi" w:cstheme="minorHAnsi"/>
          <w:color w:val="0E101A"/>
        </w:rPr>
        <w:t xml:space="preserve">Dosage: </w:t>
      </w:r>
      <w:r w:rsidRPr="00A72E15">
        <w:rPr>
          <w:rStyle w:val="Strong"/>
          <w:rFonts w:asciiTheme="minorHAnsi" w:hAnsiTheme="minorHAnsi" w:cstheme="minorHAnsi"/>
          <w:b w:val="0"/>
          <w:bCs w:val="0"/>
          <w:color w:val="0E101A"/>
        </w:rPr>
        <w:t>Botox and Dysport</w:t>
      </w:r>
      <w:r w:rsidRPr="00A72E15">
        <w:rPr>
          <w:rStyle w:val="Strong"/>
          <w:rFonts w:asciiTheme="minorHAnsi" w:hAnsiTheme="minorHAnsi" w:cstheme="minorHAnsi"/>
          <w:color w:val="0E101A"/>
        </w:rPr>
        <w:t> </w:t>
      </w:r>
      <w:r w:rsidRPr="00A72E15">
        <w:rPr>
          <w:rFonts w:asciiTheme="minorHAnsi" w:hAnsiTheme="minorHAnsi" w:cstheme="minorHAnsi"/>
          <w:color w:val="0E101A"/>
        </w:rPr>
        <w:t>are dosed differently. It will take 2-3 units of Dysport to achieve the same muscle-relaxing strength as one unit of Botox. </w:t>
      </w:r>
    </w:p>
    <w:p w14:paraId="2693CA21" w14:textId="77777777" w:rsidR="00A72E15" w:rsidRPr="00A72E15" w:rsidRDefault="00A72E15" w:rsidP="00A72E15">
      <w:pPr>
        <w:pStyle w:val="NormalWeb"/>
        <w:spacing w:before="0" w:beforeAutospacing="0" w:after="0" w:afterAutospacing="0"/>
        <w:rPr>
          <w:rFonts w:asciiTheme="minorHAnsi" w:hAnsiTheme="minorHAnsi" w:cstheme="minorHAnsi"/>
          <w:color w:val="0E101A"/>
        </w:rPr>
      </w:pPr>
    </w:p>
    <w:p w14:paraId="2C1FC72B" w14:textId="1E912A06" w:rsidR="00A72E15" w:rsidRPr="00A72E15" w:rsidRDefault="00A72E15" w:rsidP="00A72E15">
      <w:pPr>
        <w:numPr>
          <w:ilvl w:val="0"/>
          <w:numId w:val="12"/>
        </w:numPr>
        <w:rPr>
          <w:rFonts w:asciiTheme="minorHAnsi" w:hAnsiTheme="minorHAnsi" w:cstheme="minorHAnsi"/>
          <w:color w:val="0E101A"/>
        </w:rPr>
      </w:pPr>
      <w:r w:rsidRPr="00A72E15">
        <w:rPr>
          <w:rStyle w:val="Strong"/>
          <w:rFonts w:asciiTheme="minorHAnsi" w:hAnsiTheme="minorHAnsi" w:cstheme="minorHAnsi"/>
          <w:color w:val="0E101A"/>
        </w:rPr>
        <w:t>Dilution:</w:t>
      </w:r>
      <w:r w:rsidRPr="00A72E15">
        <w:rPr>
          <w:rFonts w:asciiTheme="minorHAnsi" w:hAnsiTheme="minorHAnsi" w:cstheme="minorHAnsi"/>
          <w:color w:val="0E101A"/>
        </w:rPr>
        <w:t> If you receive a certain number of Botox units for one treatment, you will likely need more units for a Dysport treatment. This is because a higher quantity of Dysport is needed to achieve the same anti-aging results as Botox. </w:t>
      </w:r>
    </w:p>
    <w:p w14:paraId="5A28993B" w14:textId="77777777" w:rsidR="00A72E15" w:rsidRPr="00A72E15" w:rsidRDefault="00A72E15" w:rsidP="00A72E15">
      <w:pPr>
        <w:pStyle w:val="NormalWeb"/>
        <w:spacing w:before="0" w:beforeAutospacing="0" w:after="0" w:afterAutospacing="0"/>
        <w:rPr>
          <w:rFonts w:asciiTheme="minorHAnsi" w:hAnsiTheme="minorHAnsi" w:cstheme="minorHAnsi"/>
          <w:color w:val="0E101A"/>
        </w:rPr>
      </w:pPr>
    </w:p>
    <w:p w14:paraId="628B59C1" w14:textId="77777777" w:rsidR="00A72E15" w:rsidRPr="00A72E15" w:rsidRDefault="00A72E15" w:rsidP="00A72E15">
      <w:pPr>
        <w:numPr>
          <w:ilvl w:val="0"/>
          <w:numId w:val="13"/>
        </w:numPr>
        <w:rPr>
          <w:rFonts w:asciiTheme="minorHAnsi" w:hAnsiTheme="minorHAnsi" w:cstheme="minorHAnsi"/>
          <w:color w:val="0E101A"/>
        </w:rPr>
      </w:pPr>
      <w:r w:rsidRPr="00A72E15">
        <w:rPr>
          <w:rStyle w:val="Strong"/>
          <w:rFonts w:asciiTheme="minorHAnsi" w:hAnsiTheme="minorHAnsi" w:cstheme="minorHAnsi"/>
          <w:color w:val="0E101A"/>
        </w:rPr>
        <w:t>Molecule size: </w:t>
      </w:r>
      <w:r w:rsidRPr="00A72E15">
        <w:rPr>
          <w:rFonts w:asciiTheme="minorHAnsi" w:hAnsiTheme="minorHAnsi" w:cstheme="minorHAnsi"/>
          <w:color w:val="0E101A"/>
        </w:rPr>
        <w:t>Dysport contains smaller molecules. It works faster than Botox and spreads further. This is beneficial for some areas of your face but not all of them, so it’s important to schedule a consultation with the experts so they can determine which neurotoxin is best for your needs.</w:t>
      </w:r>
    </w:p>
    <w:p w14:paraId="02336AC9" w14:textId="3EAD39B0" w:rsidR="00243B20" w:rsidRPr="00A72E15" w:rsidRDefault="00A72E15" w:rsidP="00324077">
      <w:pPr>
        <w:numPr>
          <w:ilvl w:val="0"/>
          <w:numId w:val="13"/>
        </w:numPr>
        <w:rPr>
          <w:rFonts w:asciiTheme="minorHAnsi" w:hAnsiTheme="minorHAnsi" w:cstheme="minorHAnsi"/>
          <w:color w:val="0E101A"/>
        </w:rPr>
      </w:pPr>
      <w:r w:rsidRPr="00A72E15">
        <w:rPr>
          <w:rStyle w:val="Strong"/>
          <w:rFonts w:asciiTheme="minorHAnsi" w:hAnsiTheme="minorHAnsi" w:cstheme="minorHAnsi"/>
          <w:color w:val="0E101A"/>
        </w:rPr>
        <w:t>Diffusion: </w:t>
      </w:r>
      <w:r w:rsidRPr="00A72E15">
        <w:rPr>
          <w:rFonts w:asciiTheme="minorHAnsi" w:hAnsiTheme="minorHAnsi" w:cstheme="minorHAnsi"/>
          <w:color w:val="0E101A"/>
        </w:rPr>
        <w:t>Dysport diffuses more than Botox. It spreads to a broader area once it’s been injected. Dysport often treats larger areas with fewer injections which is great for larger treatment areas like the forehead. Dysport is less effective for treating smaller areas. </w:t>
      </w:r>
    </w:p>
    <w:p w14:paraId="767135B4" w14:textId="77777777" w:rsidR="00243B20" w:rsidRDefault="00243B20" w:rsidP="00324077">
      <w:pPr>
        <w:rPr>
          <w:rFonts w:cstheme="minorHAnsi"/>
          <w:color w:val="000000" w:themeColor="text1"/>
        </w:rPr>
      </w:pPr>
    </w:p>
    <w:p w14:paraId="238C0D3A" w14:textId="4B0F9048" w:rsidR="00243B20"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r>
        <w:rPr>
          <w:rFonts w:asciiTheme="minorHAnsi" w:hAnsiTheme="minorHAnsi" w:cstheme="minorHAnsi"/>
          <w:color w:val="1F1F1F"/>
          <w:shd w:val="clear" w:color="auto" w:fill="FFFFFF"/>
        </w:rPr>
        <w:t>H2 DYSPORT VS BOTOX: N</w:t>
      </w:r>
      <w:r w:rsidRPr="00A80AC7">
        <w:rPr>
          <w:rFonts w:asciiTheme="minorHAnsi" w:hAnsiTheme="minorHAnsi" w:cstheme="minorHAnsi"/>
          <w:color w:val="1F1F1F"/>
          <w:shd w:val="clear" w:color="auto" w:fill="FFFFFF"/>
        </w:rPr>
        <w:t xml:space="preserve">UMBER OF </w:t>
      </w:r>
      <w:r>
        <w:rPr>
          <w:rFonts w:asciiTheme="minorHAnsi" w:hAnsiTheme="minorHAnsi" w:cstheme="minorHAnsi"/>
          <w:color w:val="1F1F1F"/>
          <w:shd w:val="clear" w:color="auto" w:fill="FFFFFF"/>
        </w:rPr>
        <w:t>U</w:t>
      </w:r>
      <w:r w:rsidRPr="00A80AC7">
        <w:rPr>
          <w:rFonts w:asciiTheme="minorHAnsi" w:hAnsiTheme="minorHAnsi" w:cstheme="minorHAnsi"/>
          <w:color w:val="1F1F1F"/>
          <w:shd w:val="clear" w:color="auto" w:fill="FFFFFF"/>
        </w:rPr>
        <w:t xml:space="preserve">NIT </w:t>
      </w:r>
      <w:r>
        <w:rPr>
          <w:rFonts w:asciiTheme="minorHAnsi" w:hAnsiTheme="minorHAnsi" w:cstheme="minorHAnsi"/>
          <w:color w:val="1F1F1F"/>
          <w:shd w:val="clear" w:color="auto" w:fill="FFFFFF"/>
        </w:rPr>
        <w:t>C</w:t>
      </w:r>
      <w:r w:rsidRPr="00A80AC7">
        <w:rPr>
          <w:rFonts w:asciiTheme="minorHAnsi" w:hAnsiTheme="minorHAnsi" w:cstheme="minorHAnsi"/>
          <w:color w:val="1F1F1F"/>
          <w:shd w:val="clear" w:color="auto" w:fill="FFFFFF"/>
        </w:rPr>
        <w:t>OMPARISON</w:t>
      </w:r>
    </w:p>
    <w:p w14:paraId="514CB1C4" w14:textId="77777777"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p>
    <w:p w14:paraId="40EA43BA" w14:textId="592235ED"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r>
        <w:rPr>
          <w:rFonts w:asciiTheme="minorHAnsi" w:hAnsiTheme="minorHAnsi" w:cstheme="minorHAnsi"/>
          <w:color w:val="1F1F1F"/>
          <w:shd w:val="clear" w:color="auto" w:fill="FFFFFF"/>
        </w:rPr>
        <w:t>1 unit of Botox is the equivalent of 3 units of Dysport. Here is a look at the unit comparison:</w:t>
      </w:r>
    </w:p>
    <w:p w14:paraId="7108F4CE" w14:textId="77777777"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p>
    <w:tbl>
      <w:tblPr>
        <w:tblStyle w:val="TableGrid"/>
        <w:tblW w:w="0" w:type="auto"/>
        <w:tblLook w:val="04A0" w:firstRow="1" w:lastRow="0" w:firstColumn="1" w:lastColumn="0" w:noHBand="0" w:noVBand="1"/>
      </w:tblPr>
      <w:tblGrid>
        <w:gridCol w:w="3116"/>
        <w:gridCol w:w="3117"/>
        <w:gridCol w:w="3117"/>
      </w:tblGrid>
      <w:tr w:rsidR="00A72E15" w14:paraId="0F96CFA0" w14:textId="77777777" w:rsidTr="00A72E15">
        <w:tc>
          <w:tcPr>
            <w:tcW w:w="3116" w:type="dxa"/>
          </w:tcPr>
          <w:p w14:paraId="6D5FEE19" w14:textId="77777777"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p>
        </w:tc>
        <w:tc>
          <w:tcPr>
            <w:tcW w:w="3117" w:type="dxa"/>
          </w:tcPr>
          <w:p w14:paraId="143E3596" w14:textId="14A5A2AC" w:rsidR="00A72E15" w:rsidRPr="000F1F7C" w:rsidRDefault="00A72E15" w:rsidP="00243B20">
            <w:pPr>
              <w:pStyle w:val="NormalWeb"/>
              <w:spacing w:before="0" w:beforeAutospacing="0" w:after="0" w:afterAutospacing="0"/>
              <w:textAlignment w:val="baseline"/>
              <w:rPr>
                <w:rFonts w:asciiTheme="minorHAnsi" w:hAnsiTheme="minorHAnsi" w:cstheme="minorHAnsi"/>
                <w:b/>
                <w:bCs/>
                <w:color w:val="1F1F1F"/>
                <w:shd w:val="clear" w:color="auto" w:fill="FFFFFF"/>
              </w:rPr>
            </w:pPr>
            <w:r w:rsidRPr="000F1F7C">
              <w:rPr>
                <w:rFonts w:asciiTheme="minorHAnsi" w:hAnsiTheme="minorHAnsi" w:cstheme="minorHAnsi"/>
                <w:b/>
                <w:bCs/>
                <w:color w:val="1F1F1F"/>
                <w:shd w:val="clear" w:color="auto" w:fill="FFFFFF"/>
              </w:rPr>
              <w:t>Dysport</w:t>
            </w:r>
          </w:p>
        </w:tc>
        <w:tc>
          <w:tcPr>
            <w:tcW w:w="3117" w:type="dxa"/>
          </w:tcPr>
          <w:p w14:paraId="319A82C0" w14:textId="3BD9B85D" w:rsidR="00A72E15" w:rsidRPr="000F1F7C" w:rsidRDefault="00A72E15" w:rsidP="00243B20">
            <w:pPr>
              <w:pStyle w:val="NormalWeb"/>
              <w:spacing w:before="0" w:beforeAutospacing="0" w:after="0" w:afterAutospacing="0"/>
              <w:textAlignment w:val="baseline"/>
              <w:rPr>
                <w:rFonts w:asciiTheme="minorHAnsi" w:hAnsiTheme="minorHAnsi" w:cstheme="minorHAnsi"/>
                <w:b/>
                <w:bCs/>
                <w:color w:val="1F1F1F"/>
                <w:shd w:val="clear" w:color="auto" w:fill="FFFFFF"/>
              </w:rPr>
            </w:pPr>
            <w:r w:rsidRPr="000F1F7C">
              <w:rPr>
                <w:rFonts w:asciiTheme="minorHAnsi" w:hAnsiTheme="minorHAnsi" w:cstheme="minorHAnsi"/>
                <w:b/>
                <w:bCs/>
                <w:color w:val="1F1F1F"/>
                <w:shd w:val="clear" w:color="auto" w:fill="FFFFFF"/>
              </w:rPr>
              <w:t>Botox</w:t>
            </w:r>
          </w:p>
        </w:tc>
      </w:tr>
      <w:tr w:rsidR="00A72E15" w14:paraId="40D7CFF9" w14:textId="77777777" w:rsidTr="00A72E15">
        <w:tc>
          <w:tcPr>
            <w:tcW w:w="3116" w:type="dxa"/>
          </w:tcPr>
          <w:p w14:paraId="27A7F8BB" w14:textId="736A7BFE" w:rsidR="00A72E15" w:rsidRPr="000F1F7C" w:rsidRDefault="00A72E15" w:rsidP="00243B20">
            <w:pPr>
              <w:pStyle w:val="NormalWeb"/>
              <w:spacing w:before="0" w:beforeAutospacing="0" w:after="0" w:afterAutospacing="0"/>
              <w:textAlignment w:val="baseline"/>
              <w:rPr>
                <w:rFonts w:asciiTheme="minorHAnsi" w:hAnsiTheme="minorHAnsi" w:cstheme="minorHAnsi"/>
                <w:b/>
                <w:bCs/>
                <w:color w:val="1F1F1F"/>
                <w:shd w:val="clear" w:color="auto" w:fill="FFFFFF"/>
              </w:rPr>
            </w:pPr>
            <w:r w:rsidRPr="000F1F7C">
              <w:rPr>
                <w:rFonts w:asciiTheme="minorHAnsi" w:hAnsiTheme="minorHAnsi" w:cstheme="minorHAnsi"/>
                <w:b/>
                <w:bCs/>
                <w:color w:val="1F1F1F"/>
                <w:shd w:val="clear" w:color="auto" w:fill="FFFFFF"/>
              </w:rPr>
              <w:t>Average Unit Needed Per Treatment</w:t>
            </w:r>
          </w:p>
        </w:tc>
        <w:tc>
          <w:tcPr>
            <w:tcW w:w="3117" w:type="dxa"/>
          </w:tcPr>
          <w:p w14:paraId="71FDDBF9" w14:textId="1FDC1407"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r>
              <w:rPr>
                <w:rFonts w:asciiTheme="minorHAnsi" w:hAnsiTheme="minorHAnsi" w:cstheme="minorHAnsi"/>
                <w:color w:val="1F1F1F"/>
                <w:shd w:val="clear" w:color="auto" w:fill="FFFFFF"/>
              </w:rPr>
              <w:t>120-150 Units</w:t>
            </w:r>
          </w:p>
        </w:tc>
        <w:tc>
          <w:tcPr>
            <w:tcW w:w="3117" w:type="dxa"/>
          </w:tcPr>
          <w:p w14:paraId="32ECC895" w14:textId="0E983154"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r>
              <w:rPr>
                <w:rFonts w:asciiTheme="minorHAnsi" w:hAnsiTheme="minorHAnsi" w:cstheme="minorHAnsi"/>
                <w:color w:val="1F1F1F"/>
                <w:shd w:val="clear" w:color="auto" w:fill="FFFFFF"/>
              </w:rPr>
              <w:t>40-50 Units</w:t>
            </w:r>
          </w:p>
        </w:tc>
      </w:tr>
      <w:tr w:rsidR="00A72E15" w14:paraId="505D78A5" w14:textId="77777777" w:rsidTr="00A72E15">
        <w:tc>
          <w:tcPr>
            <w:tcW w:w="3116" w:type="dxa"/>
          </w:tcPr>
          <w:p w14:paraId="3252671D" w14:textId="3F8FEF42" w:rsidR="00A72E15" w:rsidRPr="000F1F7C" w:rsidRDefault="00A72E15" w:rsidP="00243B20">
            <w:pPr>
              <w:pStyle w:val="NormalWeb"/>
              <w:spacing w:before="0" w:beforeAutospacing="0" w:after="0" w:afterAutospacing="0"/>
              <w:textAlignment w:val="baseline"/>
              <w:rPr>
                <w:rFonts w:asciiTheme="minorHAnsi" w:hAnsiTheme="minorHAnsi" w:cstheme="minorHAnsi"/>
                <w:b/>
                <w:bCs/>
                <w:color w:val="1F1F1F"/>
                <w:shd w:val="clear" w:color="auto" w:fill="FFFFFF"/>
              </w:rPr>
            </w:pPr>
            <w:r w:rsidRPr="000F1F7C">
              <w:rPr>
                <w:rFonts w:asciiTheme="minorHAnsi" w:hAnsiTheme="minorHAnsi" w:cstheme="minorHAnsi"/>
                <w:b/>
                <w:bCs/>
                <w:color w:val="1F1F1F"/>
                <w:shd w:val="clear" w:color="auto" w:fill="FFFFFF"/>
              </w:rPr>
              <w:t>Average Cost Per Unit</w:t>
            </w:r>
          </w:p>
        </w:tc>
        <w:tc>
          <w:tcPr>
            <w:tcW w:w="3117" w:type="dxa"/>
          </w:tcPr>
          <w:p w14:paraId="1E4A8D58" w14:textId="1632F4A0"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r>
              <w:rPr>
                <w:rFonts w:asciiTheme="minorHAnsi" w:hAnsiTheme="minorHAnsi" w:cstheme="minorHAnsi"/>
                <w:color w:val="1F1F1F"/>
                <w:shd w:val="clear" w:color="auto" w:fill="FFFFFF"/>
              </w:rPr>
              <w:t>$4/Unit</w:t>
            </w:r>
          </w:p>
        </w:tc>
        <w:tc>
          <w:tcPr>
            <w:tcW w:w="3117" w:type="dxa"/>
          </w:tcPr>
          <w:p w14:paraId="2D1D1939" w14:textId="024A393B"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r>
              <w:rPr>
                <w:rFonts w:asciiTheme="minorHAnsi" w:hAnsiTheme="minorHAnsi" w:cstheme="minorHAnsi"/>
                <w:color w:val="1F1F1F"/>
                <w:shd w:val="clear" w:color="auto" w:fill="FFFFFF"/>
              </w:rPr>
              <w:t>$12/Unit</w:t>
            </w:r>
          </w:p>
        </w:tc>
      </w:tr>
    </w:tbl>
    <w:p w14:paraId="64DC6D09" w14:textId="77777777"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p>
    <w:p w14:paraId="573C00AD" w14:textId="227F967E"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r>
        <w:rPr>
          <w:rFonts w:asciiTheme="minorHAnsi" w:hAnsiTheme="minorHAnsi" w:cstheme="minorHAnsi"/>
          <w:color w:val="1F1F1F"/>
          <w:shd w:val="clear" w:color="auto" w:fill="FFFFFF"/>
        </w:rPr>
        <w:t xml:space="preserve">It is important to note that the number of units you require heavily depends on your treatment area, the number of areas you are treating, the severity of your fine lines or wrinkles, and your unique body composition. </w:t>
      </w:r>
    </w:p>
    <w:p w14:paraId="59A65841" w14:textId="77777777" w:rsidR="00A72E15"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p>
    <w:p w14:paraId="2935F0F5" w14:textId="48829BD5" w:rsidR="00A72E15" w:rsidRPr="00A80AC7" w:rsidRDefault="00A72E15" w:rsidP="00243B20">
      <w:pPr>
        <w:pStyle w:val="NormalWeb"/>
        <w:spacing w:before="0" w:beforeAutospacing="0" w:after="0" w:afterAutospacing="0"/>
        <w:textAlignment w:val="baseline"/>
        <w:rPr>
          <w:rFonts w:asciiTheme="minorHAnsi" w:hAnsiTheme="minorHAnsi" w:cstheme="minorHAnsi"/>
          <w:color w:val="1F1F1F"/>
          <w:shd w:val="clear" w:color="auto" w:fill="FFFFFF"/>
        </w:rPr>
      </w:pPr>
      <w:r>
        <w:rPr>
          <w:rFonts w:asciiTheme="minorHAnsi" w:hAnsiTheme="minorHAnsi" w:cstheme="minorHAnsi"/>
          <w:color w:val="1F1F1F"/>
          <w:shd w:val="clear" w:color="auto" w:fill="FFFFFF"/>
        </w:rPr>
        <w:t>To get a better understanding of the units, how many you need, and which formula is best for you, contact the injectable experts of Seaside Skin Care in Orange County.</w:t>
      </w:r>
    </w:p>
    <w:p w14:paraId="01DA0204" w14:textId="77777777" w:rsidR="00243B20" w:rsidRPr="00324077" w:rsidRDefault="00243B20" w:rsidP="00324077">
      <w:pPr>
        <w:rPr>
          <w:rFonts w:asciiTheme="minorHAnsi" w:hAnsiTheme="minorHAnsi" w:cstheme="minorHAnsi"/>
          <w:b/>
          <w:bCs/>
        </w:rPr>
      </w:pPr>
    </w:p>
    <w:sectPr w:rsidR="00243B20" w:rsidRPr="00324077" w:rsidSect="00243B2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62B3"/>
    <w:multiLevelType w:val="hybridMultilevel"/>
    <w:tmpl w:val="5BD4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E16C9"/>
    <w:multiLevelType w:val="multilevel"/>
    <w:tmpl w:val="BB36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A6986"/>
    <w:multiLevelType w:val="hybridMultilevel"/>
    <w:tmpl w:val="FC80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D66D4"/>
    <w:multiLevelType w:val="multilevel"/>
    <w:tmpl w:val="658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5618A"/>
    <w:multiLevelType w:val="multilevel"/>
    <w:tmpl w:val="8610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F35B5"/>
    <w:multiLevelType w:val="multilevel"/>
    <w:tmpl w:val="5EAA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94B79"/>
    <w:multiLevelType w:val="multilevel"/>
    <w:tmpl w:val="6750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00444"/>
    <w:multiLevelType w:val="multilevel"/>
    <w:tmpl w:val="8FA0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E7C55"/>
    <w:multiLevelType w:val="multilevel"/>
    <w:tmpl w:val="2A3A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016D1"/>
    <w:multiLevelType w:val="multilevel"/>
    <w:tmpl w:val="F43A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51183"/>
    <w:multiLevelType w:val="multilevel"/>
    <w:tmpl w:val="E9F8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F49E2"/>
    <w:multiLevelType w:val="hybridMultilevel"/>
    <w:tmpl w:val="701A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A75D58"/>
    <w:multiLevelType w:val="multilevel"/>
    <w:tmpl w:val="98FE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84892">
    <w:abstractNumId w:val="4"/>
  </w:num>
  <w:num w:numId="2" w16cid:durableId="1955791191">
    <w:abstractNumId w:val="2"/>
  </w:num>
  <w:num w:numId="3" w16cid:durableId="747307178">
    <w:abstractNumId w:val="7"/>
  </w:num>
  <w:num w:numId="4" w16cid:durableId="719938350">
    <w:abstractNumId w:val="3"/>
  </w:num>
  <w:num w:numId="5" w16cid:durableId="1114524481">
    <w:abstractNumId w:val="9"/>
  </w:num>
  <w:num w:numId="6" w16cid:durableId="974675131">
    <w:abstractNumId w:val="1"/>
  </w:num>
  <w:num w:numId="7" w16cid:durableId="801576030">
    <w:abstractNumId w:val="8"/>
  </w:num>
  <w:num w:numId="8" w16cid:durableId="2027126120">
    <w:abstractNumId w:val="11"/>
  </w:num>
  <w:num w:numId="9" w16cid:durableId="557129175">
    <w:abstractNumId w:val="0"/>
  </w:num>
  <w:num w:numId="10" w16cid:durableId="551816733">
    <w:abstractNumId w:val="5"/>
  </w:num>
  <w:num w:numId="11" w16cid:durableId="1188371322">
    <w:abstractNumId w:val="10"/>
  </w:num>
  <w:num w:numId="12" w16cid:durableId="1433278733">
    <w:abstractNumId w:val="12"/>
  </w:num>
  <w:num w:numId="13" w16cid:durableId="788284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26"/>
    <w:rsid w:val="000F1F7C"/>
    <w:rsid w:val="00175526"/>
    <w:rsid w:val="00243B20"/>
    <w:rsid w:val="00324077"/>
    <w:rsid w:val="008745FF"/>
    <w:rsid w:val="00A72E15"/>
    <w:rsid w:val="00A80AC7"/>
    <w:rsid w:val="00AD3F9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B366"/>
  <w15:chartTrackingRefBased/>
  <w15:docId w15:val="{E19B3359-7FF4-2B4D-8B98-06CB137C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20"/>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243B2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80AC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526"/>
    <w:rPr>
      <w:color w:val="0563C1" w:themeColor="hyperlink"/>
      <w:u w:val="single"/>
    </w:rPr>
  </w:style>
  <w:style w:type="character" w:styleId="UnresolvedMention">
    <w:name w:val="Unresolved Mention"/>
    <w:basedOn w:val="DefaultParagraphFont"/>
    <w:uiPriority w:val="99"/>
    <w:semiHidden/>
    <w:unhideWhenUsed/>
    <w:rsid w:val="00175526"/>
    <w:rPr>
      <w:color w:val="605E5C"/>
      <w:shd w:val="clear" w:color="auto" w:fill="E1DFDD"/>
    </w:rPr>
  </w:style>
  <w:style w:type="paragraph" w:styleId="NormalWeb">
    <w:name w:val="Normal (Web)"/>
    <w:basedOn w:val="Normal"/>
    <w:uiPriority w:val="99"/>
    <w:unhideWhenUsed/>
    <w:rsid w:val="00175526"/>
    <w:pPr>
      <w:spacing w:before="100" w:beforeAutospacing="1" w:after="100" w:afterAutospacing="1"/>
    </w:pPr>
  </w:style>
  <w:style w:type="character" w:customStyle="1" w:styleId="Heading3Char">
    <w:name w:val="Heading 3 Char"/>
    <w:basedOn w:val="DefaultParagraphFont"/>
    <w:link w:val="Heading3"/>
    <w:uiPriority w:val="9"/>
    <w:rsid w:val="00A80AC7"/>
    <w:rPr>
      <w:rFonts w:ascii="Times New Roman" w:eastAsia="Times New Roman" w:hAnsi="Times New Roman" w:cs="Times New Roman"/>
      <w:b/>
      <w:bCs/>
      <w:kern w:val="0"/>
      <w:sz w:val="27"/>
      <w:szCs w:val="27"/>
      <w14:ligatures w14:val="none"/>
    </w:rPr>
  </w:style>
  <w:style w:type="paragraph" w:customStyle="1" w:styleId="nitro-offscreen">
    <w:name w:val="nitro-offscreen"/>
    <w:basedOn w:val="Normal"/>
    <w:rsid w:val="00A80AC7"/>
    <w:pPr>
      <w:spacing w:before="100" w:beforeAutospacing="1" w:after="100" w:afterAutospacing="1"/>
    </w:pPr>
  </w:style>
  <w:style w:type="character" w:styleId="Strong">
    <w:name w:val="Strong"/>
    <w:basedOn w:val="DefaultParagraphFont"/>
    <w:uiPriority w:val="22"/>
    <w:qFormat/>
    <w:rsid w:val="00A80AC7"/>
    <w:rPr>
      <w:b/>
      <w:bCs/>
    </w:rPr>
  </w:style>
  <w:style w:type="paragraph" w:styleId="ListParagraph">
    <w:name w:val="List Paragraph"/>
    <w:basedOn w:val="Normal"/>
    <w:uiPriority w:val="34"/>
    <w:qFormat/>
    <w:rsid w:val="00324077"/>
    <w:pPr>
      <w:ind w:left="720"/>
      <w:contextualSpacing/>
    </w:pPr>
  </w:style>
  <w:style w:type="character" w:styleId="FollowedHyperlink">
    <w:name w:val="FollowedHyperlink"/>
    <w:basedOn w:val="DefaultParagraphFont"/>
    <w:uiPriority w:val="99"/>
    <w:semiHidden/>
    <w:unhideWhenUsed/>
    <w:rsid w:val="00243B20"/>
    <w:rPr>
      <w:color w:val="954F72" w:themeColor="followedHyperlink"/>
      <w:u w:val="single"/>
    </w:rPr>
  </w:style>
  <w:style w:type="character" w:customStyle="1" w:styleId="Heading2Char">
    <w:name w:val="Heading 2 Char"/>
    <w:basedOn w:val="DefaultParagraphFont"/>
    <w:link w:val="Heading2"/>
    <w:uiPriority w:val="9"/>
    <w:rsid w:val="00243B20"/>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A72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449">
      <w:bodyDiv w:val="1"/>
      <w:marLeft w:val="0"/>
      <w:marRight w:val="0"/>
      <w:marTop w:val="0"/>
      <w:marBottom w:val="0"/>
      <w:divBdr>
        <w:top w:val="none" w:sz="0" w:space="0" w:color="auto"/>
        <w:left w:val="none" w:sz="0" w:space="0" w:color="auto"/>
        <w:bottom w:val="none" w:sz="0" w:space="0" w:color="auto"/>
        <w:right w:val="none" w:sz="0" w:space="0" w:color="auto"/>
      </w:divBdr>
    </w:div>
    <w:div w:id="397215410">
      <w:bodyDiv w:val="1"/>
      <w:marLeft w:val="0"/>
      <w:marRight w:val="0"/>
      <w:marTop w:val="0"/>
      <w:marBottom w:val="0"/>
      <w:divBdr>
        <w:top w:val="none" w:sz="0" w:space="0" w:color="auto"/>
        <w:left w:val="none" w:sz="0" w:space="0" w:color="auto"/>
        <w:bottom w:val="none" w:sz="0" w:space="0" w:color="auto"/>
        <w:right w:val="none" w:sz="0" w:space="0" w:color="auto"/>
      </w:divBdr>
    </w:div>
    <w:div w:id="516430446">
      <w:bodyDiv w:val="1"/>
      <w:marLeft w:val="0"/>
      <w:marRight w:val="0"/>
      <w:marTop w:val="0"/>
      <w:marBottom w:val="0"/>
      <w:divBdr>
        <w:top w:val="none" w:sz="0" w:space="0" w:color="auto"/>
        <w:left w:val="none" w:sz="0" w:space="0" w:color="auto"/>
        <w:bottom w:val="none" w:sz="0" w:space="0" w:color="auto"/>
        <w:right w:val="none" w:sz="0" w:space="0" w:color="auto"/>
      </w:divBdr>
    </w:div>
    <w:div w:id="840050482">
      <w:bodyDiv w:val="1"/>
      <w:marLeft w:val="0"/>
      <w:marRight w:val="0"/>
      <w:marTop w:val="0"/>
      <w:marBottom w:val="0"/>
      <w:divBdr>
        <w:top w:val="none" w:sz="0" w:space="0" w:color="auto"/>
        <w:left w:val="none" w:sz="0" w:space="0" w:color="auto"/>
        <w:bottom w:val="none" w:sz="0" w:space="0" w:color="auto"/>
        <w:right w:val="none" w:sz="0" w:space="0" w:color="auto"/>
      </w:divBdr>
    </w:div>
    <w:div w:id="926961860">
      <w:bodyDiv w:val="1"/>
      <w:marLeft w:val="0"/>
      <w:marRight w:val="0"/>
      <w:marTop w:val="0"/>
      <w:marBottom w:val="0"/>
      <w:divBdr>
        <w:top w:val="none" w:sz="0" w:space="0" w:color="auto"/>
        <w:left w:val="none" w:sz="0" w:space="0" w:color="auto"/>
        <w:bottom w:val="none" w:sz="0" w:space="0" w:color="auto"/>
        <w:right w:val="none" w:sz="0" w:space="0" w:color="auto"/>
      </w:divBdr>
    </w:div>
    <w:div w:id="940143639">
      <w:bodyDiv w:val="1"/>
      <w:marLeft w:val="0"/>
      <w:marRight w:val="0"/>
      <w:marTop w:val="0"/>
      <w:marBottom w:val="0"/>
      <w:divBdr>
        <w:top w:val="none" w:sz="0" w:space="0" w:color="auto"/>
        <w:left w:val="none" w:sz="0" w:space="0" w:color="auto"/>
        <w:bottom w:val="none" w:sz="0" w:space="0" w:color="auto"/>
        <w:right w:val="none" w:sz="0" w:space="0" w:color="auto"/>
      </w:divBdr>
    </w:div>
    <w:div w:id="1528828385">
      <w:bodyDiv w:val="1"/>
      <w:marLeft w:val="0"/>
      <w:marRight w:val="0"/>
      <w:marTop w:val="0"/>
      <w:marBottom w:val="0"/>
      <w:divBdr>
        <w:top w:val="none" w:sz="0" w:space="0" w:color="auto"/>
        <w:left w:val="none" w:sz="0" w:space="0" w:color="auto"/>
        <w:bottom w:val="none" w:sz="0" w:space="0" w:color="auto"/>
        <w:right w:val="none" w:sz="0" w:space="0" w:color="auto"/>
      </w:divBdr>
    </w:div>
    <w:div w:id="187184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asideskincare.com/botox-vs-dysport-which-is-best-for-yo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2023-07-03T17:57:00Z</dcterms:created>
  <dcterms:modified xsi:type="dcterms:W3CDTF">2023-07-06T11:46:00Z</dcterms:modified>
</cp:coreProperties>
</file>