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2B7D"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z w:val="22"/>
          <w:szCs w:val="22"/>
          <w:shd w:val="clear" w:color="auto" w:fill="FFFF00"/>
        </w:rPr>
        <w:t>BBL (Mini BBL</w:t>
      </w:r>
      <w:proofErr w:type="gramStart"/>
      <w:r w:rsidRPr="0063070E">
        <w:rPr>
          <w:rFonts w:ascii="Avenir" w:eastAsia="Times New Roman" w:hAnsi="Avenir" w:cs="Times New Roman"/>
          <w:color w:val="000000"/>
          <w:sz w:val="22"/>
          <w:szCs w:val="22"/>
          <w:shd w:val="clear" w:color="auto" w:fill="FFFF00"/>
        </w:rPr>
        <w:t>).Service</w:t>
      </w:r>
      <w:proofErr w:type="gramEnd"/>
      <w:r w:rsidRPr="0063070E">
        <w:rPr>
          <w:rFonts w:ascii="Avenir" w:eastAsia="Times New Roman" w:hAnsi="Avenir" w:cs="Times New Roman"/>
          <w:color w:val="000000"/>
          <w:sz w:val="22"/>
          <w:szCs w:val="22"/>
          <w:shd w:val="clear" w:color="auto" w:fill="FFFF00"/>
        </w:rPr>
        <w:t xml:space="preserve"> </w:t>
      </w:r>
      <w:proofErr w:type="spellStart"/>
      <w:r w:rsidRPr="0063070E">
        <w:rPr>
          <w:rFonts w:ascii="Avenir" w:eastAsia="Times New Roman" w:hAnsi="Avenir" w:cs="Times New Roman"/>
          <w:color w:val="000000"/>
          <w:sz w:val="22"/>
          <w:szCs w:val="22"/>
          <w:shd w:val="clear" w:color="auto" w:fill="FFFF00"/>
        </w:rPr>
        <w:t>Page.Shore</w:t>
      </w:r>
      <w:proofErr w:type="spellEnd"/>
      <w:r w:rsidRPr="0063070E">
        <w:rPr>
          <w:rFonts w:ascii="Avenir" w:eastAsia="Times New Roman" w:hAnsi="Avenir" w:cs="Times New Roman"/>
          <w:color w:val="000000"/>
          <w:sz w:val="22"/>
          <w:szCs w:val="22"/>
          <w:shd w:val="clear" w:color="auto" w:fill="FFFF00"/>
        </w:rPr>
        <w:t xml:space="preserve"> Medical </w:t>
      </w:r>
      <w:proofErr w:type="spellStart"/>
      <w:r w:rsidRPr="0063070E">
        <w:rPr>
          <w:rFonts w:ascii="Avenir" w:eastAsia="Times New Roman" w:hAnsi="Avenir" w:cs="Times New Roman"/>
          <w:color w:val="000000"/>
          <w:sz w:val="22"/>
          <w:szCs w:val="22"/>
          <w:shd w:val="clear" w:color="auto" w:fill="FFFF00"/>
        </w:rPr>
        <w:t>Aesthetics.SW</w:t>
      </w:r>
      <w:proofErr w:type="spellEnd"/>
    </w:p>
    <w:p w14:paraId="1640324E"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z w:val="22"/>
          <w:szCs w:val="22"/>
          <w:shd w:val="clear" w:color="auto" w:fill="FFFF00"/>
        </w:rPr>
        <w:t>/</w:t>
      </w:r>
      <w:proofErr w:type="spellStart"/>
      <w:proofErr w:type="gramStart"/>
      <w:r w:rsidRPr="0063070E">
        <w:rPr>
          <w:rFonts w:ascii="Avenir" w:eastAsia="Times New Roman" w:hAnsi="Avenir" w:cs="Times New Roman"/>
          <w:color w:val="000000"/>
          <w:sz w:val="22"/>
          <w:szCs w:val="22"/>
          <w:shd w:val="clear" w:color="auto" w:fill="FFFF00"/>
        </w:rPr>
        <w:t>bbl</w:t>
      </w:r>
      <w:proofErr w:type="gramEnd"/>
      <w:r w:rsidRPr="0063070E">
        <w:rPr>
          <w:rFonts w:ascii="Avenir" w:eastAsia="Times New Roman" w:hAnsi="Avenir" w:cs="Times New Roman"/>
          <w:color w:val="000000"/>
          <w:sz w:val="22"/>
          <w:szCs w:val="22"/>
          <w:shd w:val="clear" w:color="auto" w:fill="FFFF00"/>
        </w:rPr>
        <w:t>-babylon-ny</w:t>
      </w:r>
      <w:proofErr w:type="spellEnd"/>
    </w:p>
    <w:p w14:paraId="37D69049"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z w:val="22"/>
          <w:szCs w:val="22"/>
          <w:shd w:val="clear" w:color="auto" w:fill="FFFF00"/>
        </w:rPr>
        <w:t xml:space="preserve">KW </w:t>
      </w:r>
      <w:proofErr w:type="spellStart"/>
      <w:r w:rsidRPr="0063070E">
        <w:rPr>
          <w:rFonts w:ascii="Avenir" w:eastAsia="Times New Roman" w:hAnsi="Avenir" w:cs="Times New Roman"/>
          <w:color w:val="000000"/>
          <w:sz w:val="22"/>
          <w:szCs w:val="22"/>
          <w:shd w:val="clear" w:color="auto" w:fill="FFFF00"/>
        </w:rPr>
        <w:t>bbl</w:t>
      </w:r>
      <w:proofErr w:type="spellEnd"/>
    </w:p>
    <w:p w14:paraId="3D6A11F8"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z w:val="22"/>
          <w:szCs w:val="22"/>
          <w:shd w:val="clear" w:color="auto" w:fill="FFFF00"/>
        </w:rPr>
        <w:t xml:space="preserve">Mini </w:t>
      </w:r>
      <w:proofErr w:type="spellStart"/>
      <w:r w:rsidRPr="0063070E">
        <w:rPr>
          <w:rFonts w:ascii="Avenir" w:eastAsia="Times New Roman" w:hAnsi="Avenir" w:cs="Times New Roman"/>
          <w:color w:val="000000"/>
          <w:sz w:val="22"/>
          <w:szCs w:val="22"/>
          <w:shd w:val="clear" w:color="auto" w:fill="FFFF00"/>
        </w:rPr>
        <w:t>bbl</w:t>
      </w:r>
      <w:proofErr w:type="spellEnd"/>
    </w:p>
    <w:p w14:paraId="29401B94" w14:textId="77777777" w:rsidR="0063070E" w:rsidRPr="0063070E" w:rsidRDefault="0063070E" w:rsidP="0063070E">
      <w:pPr>
        <w:rPr>
          <w:rFonts w:ascii="Times New Roman" w:eastAsia="Times New Roman" w:hAnsi="Times New Roman" w:cs="Times New Roman"/>
        </w:rPr>
      </w:pPr>
    </w:p>
    <w:p w14:paraId="1B6ED75B"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i/>
          <w:iCs/>
          <w:color w:val="000000"/>
          <w:sz w:val="22"/>
          <w:szCs w:val="22"/>
          <w:shd w:val="clear" w:color="auto" w:fill="FFFF00"/>
        </w:rPr>
        <w:t>Meta: Brazilian butt lifts (BBL) are one of the most common cosmetic surgeries for accentuating curves in the backside. Learn about the mini BBL in Babylon, NY.</w:t>
      </w:r>
    </w:p>
    <w:p w14:paraId="064888B1" w14:textId="77777777" w:rsidR="0063070E" w:rsidRPr="0063070E" w:rsidRDefault="0063070E" w:rsidP="0063070E">
      <w:pPr>
        <w:spacing w:before="400" w:after="120"/>
        <w:jc w:val="center"/>
        <w:outlineLvl w:val="0"/>
        <w:rPr>
          <w:rFonts w:ascii="Times New Roman" w:eastAsia="Times New Roman" w:hAnsi="Times New Roman" w:cs="Times New Roman"/>
          <w:b/>
          <w:bCs/>
          <w:kern w:val="36"/>
          <w:sz w:val="48"/>
          <w:szCs w:val="48"/>
        </w:rPr>
      </w:pPr>
      <w:r w:rsidRPr="0063070E">
        <w:rPr>
          <w:rFonts w:ascii="Avenir" w:eastAsia="Times New Roman" w:hAnsi="Avenir" w:cs="Times New Roman"/>
          <w:color w:val="000000"/>
          <w:kern w:val="36"/>
          <w:sz w:val="40"/>
          <w:szCs w:val="40"/>
        </w:rPr>
        <w:t>H1 Mini BBL in Babylon, NY | Accentuate Your Curves</w:t>
      </w:r>
    </w:p>
    <w:p w14:paraId="27B09E7B"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A BBL, or a Brazilian butt lift, is a cosmetic procedure that involves liposuction contouring of the back and waist areas. A skilled specialist transfers fat from another body part to the buttocks. A mini BBL focuses on the butt and hip dips to create a natural enhancement.</w:t>
      </w:r>
    </w:p>
    <w:p w14:paraId="3DBCA6A8" w14:textId="77777777" w:rsidR="0063070E" w:rsidRPr="0063070E" w:rsidRDefault="0063070E" w:rsidP="0063070E">
      <w:pPr>
        <w:rPr>
          <w:rFonts w:ascii="Times New Roman" w:eastAsia="Times New Roman" w:hAnsi="Times New Roman" w:cs="Times New Roman"/>
        </w:rPr>
      </w:pPr>
    </w:p>
    <w:p w14:paraId="095249EF"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 xml:space="preserve">Shore Medical Aesthetics uses advanced, </w:t>
      </w:r>
      <w:proofErr w:type="gramStart"/>
      <w:r w:rsidRPr="0063070E">
        <w:rPr>
          <w:rFonts w:ascii="Avenir" w:eastAsia="Times New Roman" w:hAnsi="Avenir" w:cs="Times New Roman"/>
          <w:color w:val="000000"/>
        </w:rPr>
        <w:t>minimally-invasive</w:t>
      </w:r>
      <w:proofErr w:type="gramEnd"/>
      <w:r w:rsidRPr="0063070E">
        <w:rPr>
          <w:rFonts w:ascii="Avenir" w:eastAsia="Times New Roman" w:hAnsi="Avenir" w:cs="Times New Roman"/>
          <w:color w:val="000000"/>
        </w:rPr>
        <w:t xml:space="preserve"> fat transfer methods to help people achieve attractive, perky butts. We are a top provider of BBL in Babylon and Huntington, NY. Learn more about the procedure by calling 516-690-7546. Schedule a free consultation and speak with one of our skilled specialists today.</w:t>
      </w:r>
    </w:p>
    <w:p w14:paraId="34EB1391"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Brazilian Butt Lift (BBL) Benefits</w:t>
      </w:r>
      <w:r w:rsidRPr="0063070E">
        <w:rPr>
          <w:rFonts w:ascii="Avenir" w:eastAsia="Times New Roman" w:hAnsi="Avenir" w:cs="Times New Roman"/>
          <w:color w:val="000000"/>
          <w:sz w:val="32"/>
          <w:szCs w:val="32"/>
        </w:rPr>
        <w:br/>
        <w:t>(bullets are H3)</w:t>
      </w:r>
    </w:p>
    <w:p w14:paraId="395A6EED" w14:textId="77777777" w:rsidR="0063070E" w:rsidRPr="0063070E" w:rsidRDefault="0063070E" w:rsidP="0063070E">
      <w:pPr>
        <w:numPr>
          <w:ilvl w:val="0"/>
          <w:numId w:val="1"/>
        </w:numPr>
        <w:spacing w:before="320"/>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Improved hip dip appearance</w:t>
      </w:r>
    </w:p>
    <w:p w14:paraId="5D5E5E5A"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Adds fullness to the butt</w:t>
      </w:r>
    </w:p>
    <w:p w14:paraId="08567DE3"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Enhanced perkier buttocks</w:t>
      </w:r>
    </w:p>
    <w:p w14:paraId="7928231C"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Shapes parts of the body where the fat comes from (</w:t>
      </w:r>
      <w:proofErr w:type="gramStart"/>
      <w:r w:rsidRPr="0063070E">
        <w:rPr>
          <w:rFonts w:ascii="Arial" w:eastAsia="Times New Roman" w:hAnsi="Arial" w:cs="Arial"/>
          <w:color w:val="434343"/>
          <w:sz w:val="28"/>
          <w:szCs w:val="28"/>
        </w:rPr>
        <w:t>i.e.</w:t>
      </w:r>
      <w:proofErr w:type="gramEnd"/>
      <w:r w:rsidRPr="0063070E">
        <w:rPr>
          <w:rFonts w:ascii="Arial" w:eastAsia="Times New Roman" w:hAnsi="Arial" w:cs="Arial"/>
          <w:color w:val="434343"/>
          <w:sz w:val="28"/>
          <w:szCs w:val="28"/>
        </w:rPr>
        <w:t xml:space="preserve"> arms, shoulders, flanks, legs, and back)</w:t>
      </w:r>
    </w:p>
    <w:p w14:paraId="13D7EB7A"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Can give an hourglass figure</w:t>
      </w:r>
    </w:p>
    <w:p w14:paraId="5D715600"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Reduced cellulite</w:t>
      </w:r>
    </w:p>
    <w:p w14:paraId="5FFD1E0E" w14:textId="77777777" w:rsidR="0063070E" w:rsidRPr="0063070E" w:rsidRDefault="0063070E" w:rsidP="0063070E">
      <w:pPr>
        <w:numPr>
          <w:ilvl w:val="0"/>
          <w:numId w:val="1"/>
        </w:numPr>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Slimmer waist</w:t>
      </w:r>
    </w:p>
    <w:p w14:paraId="0C76FA0C" w14:textId="77777777" w:rsidR="0063070E" w:rsidRPr="0063070E" w:rsidRDefault="0063070E" w:rsidP="0063070E">
      <w:pPr>
        <w:numPr>
          <w:ilvl w:val="0"/>
          <w:numId w:val="1"/>
        </w:numPr>
        <w:spacing w:after="80"/>
        <w:textAlignment w:val="baseline"/>
        <w:outlineLvl w:val="2"/>
        <w:rPr>
          <w:rFonts w:ascii="Arial" w:eastAsia="Times New Roman" w:hAnsi="Arial" w:cs="Arial"/>
          <w:b/>
          <w:bCs/>
          <w:color w:val="434343"/>
          <w:sz w:val="27"/>
          <w:szCs w:val="27"/>
        </w:rPr>
      </w:pPr>
      <w:r w:rsidRPr="0063070E">
        <w:rPr>
          <w:rFonts w:ascii="Arial" w:eastAsia="Times New Roman" w:hAnsi="Arial" w:cs="Arial"/>
          <w:color w:val="434343"/>
          <w:sz w:val="28"/>
          <w:szCs w:val="28"/>
        </w:rPr>
        <w:t>Increased body confidence</w:t>
      </w:r>
    </w:p>
    <w:p w14:paraId="4B63549B"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BBL Before and After*</w:t>
      </w:r>
    </w:p>
    <w:p w14:paraId="3CB1ABA1"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 xml:space="preserve">BBL before and after pictures illustrate the natural-looking improvement in the butt shape after the procedure. It is imperative to select a skilled and reputable cosmetic </w:t>
      </w:r>
      <w:r w:rsidRPr="0063070E">
        <w:rPr>
          <w:rFonts w:ascii="Avenir" w:eastAsia="Times New Roman" w:hAnsi="Avenir" w:cs="Times New Roman"/>
          <w:color w:val="000000"/>
        </w:rPr>
        <w:lastRenderedPageBreak/>
        <w:t xml:space="preserve">surgeon to avoid post-surgery problems. As with any beauty treatment, results vary per </w:t>
      </w:r>
      <w:proofErr w:type="gramStart"/>
      <w:r w:rsidRPr="0063070E">
        <w:rPr>
          <w:rFonts w:ascii="Avenir" w:eastAsia="Times New Roman" w:hAnsi="Avenir" w:cs="Times New Roman"/>
          <w:color w:val="000000"/>
        </w:rPr>
        <w:t>patient.*</w:t>
      </w:r>
      <w:proofErr w:type="gramEnd"/>
      <w:r w:rsidRPr="0063070E">
        <w:rPr>
          <w:rFonts w:ascii="Avenir" w:eastAsia="Times New Roman" w:hAnsi="Avenir" w:cs="Times New Roman"/>
          <w:color w:val="000000"/>
        </w:rPr>
        <w:t xml:space="preserve"> But these images demonstrate real results from our patients.</w:t>
      </w:r>
    </w:p>
    <w:p w14:paraId="071219DB" w14:textId="77777777" w:rsidR="0063070E" w:rsidRPr="0063070E" w:rsidRDefault="0063070E" w:rsidP="0063070E">
      <w:pPr>
        <w:rPr>
          <w:rFonts w:ascii="Times New Roman" w:eastAsia="Times New Roman" w:hAnsi="Times New Roman" w:cs="Times New Roman"/>
        </w:rPr>
      </w:pPr>
    </w:p>
    <w:p w14:paraId="5C769C48"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shd w:val="clear" w:color="auto" w:fill="FFFF00"/>
        </w:rPr>
        <w:t>INSERT BAS</w:t>
      </w:r>
    </w:p>
    <w:p w14:paraId="4D565910"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How a Mini BBL Works</w:t>
      </w:r>
    </w:p>
    <w:p w14:paraId="04A38BAA"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A Mini BBL begins with liposuction. During this procedure, a surgeon harvests fat from a specific part of your body. Then, they process it and re-inject it into your hips and butt. In short, it is a more particular form of fat transfer that focuses on subtle details. Compared to full-fledged butt lifts, a mini BBL is more about enhancing what you already have rather than making your butt much bigger.</w:t>
      </w:r>
    </w:p>
    <w:p w14:paraId="1131ABDD" w14:textId="77777777" w:rsidR="0063070E" w:rsidRPr="0063070E" w:rsidRDefault="0063070E" w:rsidP="0063070E">
      <w:pPr>
        <w:rPr>
          <w:rFonts w:ascii="Times New Roman" w:eastAsia="Times New Roman" w:hAnsi="Times New Roman" w:cs="Times New Roman"/>
        </w:rPr>
      </w:pPr>
    </w:p>
    <w:p w14:paraId="399AEC1E"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We put our patients under local anesthesia at Shore Medical Aesthetics before beginning the procedure. This ensures utmost comfort during the session. First, we will remove unwanted fat from areas like the stomach or thighs. Then, we purify and harvest it to prepare for a successful transfer into the buttocks. After separating, we place the fat cells into the desired area along the backside. The outcome is a subtle yet sculpted and firm behind.</w:t>
      </w:r>
    </w:p>
    <w:p w14:paraId="07610289" w14:textId="77777777" w:rsidR="0063070E" w:rsidRPr="0063070E" w:rsidRDefault="0063070E" w:rsidP="0063070E">
      <w:pPr>
        <w:rPr>
          <w:rFonts w:ascii="Times New Roman" w:eastAsia="Times New Roman" w:hAnsi="Times New Roman" w:cs="Times New Roman"/>
        </w:rPr>
      </w:pPr>
    </w:p>
    <w:p w14:paraId="2FAAE7C2"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 xml:space="preserve">Keep in mind that the mini BBL is a technique-sensitive procedure. Not all medical facilities are equal. </w:t>
      </w:r>
      <w:proofErr w:type="gramStart"/>
      <w:r w:rsidRPr="0063070E">
        <w:rPr>
          <w:rFonts w:ascii="Avenir" w:eastAsia="Times New Roman" w:hAnsi="Avenir" w:cs="Times New Roman"/>
          <w:color w:val="000000"/>
        </w:rPr>
        <w:t>So</w:t>
      </w:r>
      <w:proofErr w:type="gramEnd"/>
      <w:r w:rsidRPr="0063070E">
        <w:rPr>
          <w:rFonts w:ascii="Avenir" w:eastAsia="Times New Roman" w:hAnsi="Avenir" w:cs="Times New Roman"/>
          <w:color w:val="000000"/>
        </w:rPr>
        <w:t xml:space="preserve"> it is crucial to select an experienced one to perform your BBL for the best results.</w:t>
      </w:r>
    </w:p>
    <w:p w14:paraId="4A89DAD6"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BBL Results*</w:t>
      </w:r>
    </w:p>
    <w:p w14:paraId="259D2A05"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 xml:space="preserve">Our patients see immediate results after their </w:t>
      </w:r>
      <w:proofErr w:type="gramStart"/>
      <w:r w:rsidRPr="0063070E">
        <w:rPr>
          <w:rFonts w:ascii="Avenir" w:eastAsia="Times New Roman" w:hAnsi="Avenir" w:cs="Times New Roman"/>
          <w:color w:val="000000"/>
        </w:rPr>
        <w:t>mini BBL.</w:t>
      </w:r>
      <w:proofErr w:type="gramEnd"/>
      <w:r w:rsidRPr="0063070E">
        <w:rPr>
          <w:rFonts w:ascii="Avenir" w:eastAsia="Times New Roman" w:hAnsi="Avenir" w:cs="Times New Roman"/>
          <w:color w:val="000000"/>
        </w:rPr>
        <w:t xml:space="preserve"> But the </w:t>
      </w:r>
      <w:proofErr w:type="gramStart"/>
      <w:r w:rsidRPr="0063070E">
        <w:rPr>
          <w:rFonts w:ascii="Avenir" w:eastAsia="Times New Roman" w:hAnsi="Avenir" w:cs="Times New Roman"/>
          <w:color w:val="000000"/>
        </w:rPr>
        <w:t>final results</w:t>
      </w:r>
      <w:proofErr w:type="gramEnd"/>
      <w:r w:rsidRPr="0063070E">
        <w:rPr>
          <w:rFonts w:ascii="Avenir" w:eastAsia="Times New Roman" w:hAnsi="Avenir" w:cs="Times New Roman"/>
          <w:color w:val="000000"/>
        </w:rPr>
        <w:t xml:space="preserve"> take a year after surgery to show. Unlike a full-fledged Brazilian butt lift, a mini BBL’s effects are more subtle. People enjoy a perkier butt, but not necessarily sizes bigger. In short, the results are stunning and natural-looking when done by a trained specialist.</w:t>
      </w:r>
    </w:p>
    <w:p w14:paraId="1961D956" w14:textId="77777777" w:rsidR="0063070E" w:rsidRPr="0063070E" w:rsidRDefault="0063070E" w:rsidP="0063070E">
      <w:pPr>
        <w:rPr>
          <w:rFonts w:ascii="Times New Roman" w:eastAsia="Times New Roman" w:hAnsi="Times New Roman" w:cs="Times New Roman"/>
        </w:rPr>
      </w:pPr>
    </w:p>
    <w:p w14:paraId="59DB71B6"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 xml:space="preserve">Results may change over time depending on your lifestyle. If you gain weight, your buttocks may get fuller. If you lose weight, you might experience some volume loss. As with any cosmetic treatment, results differ per </w:t>
      </w:r>
      <w:proofErr w:type="gramStart"/>
      <w:r w:rsidRPr="0063070E">
        <w:rPr>
          <w:rFonts w:ascii="Avenir" w:eastAsia="Times New Roman" w:hAnsi="Avenir" w:cs="Times New Roman"/>
          <w:color w:val="000000"/>
        </w:rPr>
        <w:t>person.*</w:t>
      </w:r>
      <w:proofErr w:type="gramEnd"/>
    </w:p>
    <w:p w14:paraId="52A6392B" w14:textId="77777777" w:rsidR="0063070E" w:rsidRPr="0063070E" w:rsidRDefault="0063070E" w:rsidP="0063070E">
      <w:pPr>
        <w:spacing w:before="360" w:after="120"/>
        <w:outlineLvl w:val="1"/>
        <w:rPr>
          <w:rFonts w:ascii="Times New Roman" w:eastAsia="Times New Roman" w:hAnsi="Times New Roman" w:cs="Times New Roman"/>
          <w:b/>
          <w:bCs/>
          <w:sz w:val="36"/>
          <w:szCs w:val="36"/>
        </w:rPr>
      </w:pPr>
      <w:r w:rsidRPr="0063070E">
        <w:rPr>
          <w:rFonts w:ascii="Avenir" w:eastAsia="Times New Roman" w:hAnsi="Avenir" w:cs="Times New Roman"/>
          <w:color w:val="000000"/>
          <w:sz w:val="32"/>
          <w:szCs w:val="32"/>
        </w:rPr>
        <w:t>H2 Mini BBL Near Me</w:t>
      </w:r>
    </w:p>
    <w:p w14:paraId="4DEC0F98"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00000"/>
        </w:rPr>
        <w:t xml:space="preserve">Shore Medical Aesthetics is the leading provider of mini BBL in Babylon and Huntington, NY. Residents in these areas trust us for cosmetic treatments like Brazilian butt lifts. Our team prioritizes patient care and satisfaction. Learn more about the mini </w:t>
      </w:r>
      <w:r w:rsidRPr="0063070E">
        <w:rPr>
          <w:rFonts w:ascii="Avenir" w:eastAsia="Times New Roman" w:hAnsi="Avenir" w:cs="Times New Roman"/>
          <w:color w:val="000000"/>
        </w:rPr>
        <w:lastRenderedPageBreak/>
        <w:t>BBL by calling 516-690-7546. Schedule a free consultation to find out if this solution is right for you.</w:t>
      </w:r>
    </w:p>
    <w:p w14:paraId="741F266A" w14:textId="77777777" w:rsidR="0063070E" w:rsidRPr="0063070E" w:rsidRDefault="0063070E" w:rsidP="0063070E">
      <w:pPr>
        <w:spacing w:before="400" w:after="120"/>
        <w:outlineLvl w:val="0"/>
        <w:rPr>
          <w:rFonts w:ascii="Times New Roman" w:eastAsia="Times New Roman" w:hAnsi="Times New Roman" w:cs="Times New Roman"/>
          <w:b/>
          <w:bCs/>
          <w:kern w:val="36"/>
          <w:sz w:val="48"/>
          <w:szCs w:val="48"/>
        </w:rPr>
      </w:pPr>
      <w:r w:rsidRPr="0063070E">
        <w:rPr>
          <w:rFonts w:ascii="Arial" w:eastAsia="Times New Roman" w:hAnsi="Arial" w:cs="Arial"/>
          <w:color w:val="000000"/>
          <w:kern w:val="36"/>
          <w:sz w:val="40"/>
          <w:szCs w:val="40"/>
        </w:rPr>
        <w:t>H1 Brazilian Butt Lift FAQs</w:t>
      </w:r>
    </w:p>
    <w:p w14:paraId="6A11956F"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H2 How Long Do BBL Results Last?</w:t>
      </w:r>
    </w:p>
    <w:p w14:paraId="3F9EB6F0"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People can enjoy BBL results for five years or more. If you are diligent about weight management, you may be able to maintain a perky butt for a decade.</w:t>
      </w:r>
      <w:r w:rsidRPr="0063070E">
        <w:rPr>
          <w:rFonts w:ascii="Avenir" w:eastAsia="Times New Roman" w:hAnsi="Avenir" w:cs="Times New Roman"/>
          <w:color w:val="0E101A"/>
          <w:sz w:val="22"/>
          <w:szCs w:val="22"/>
        </w:rPr>
        <w:br/>
      </w:r>
      <w:r w:rsidRPr="0063070E">
        <w:rPr>
          <w:rFonts w:ascii="Avenir" w:eastAsia="Times New Roman" w:hAnsi="Avenir" w:cs="Times New Roman"/>
          <w:color w:val="0E101A"/>
          <w:sz w:val="22"/>
          <w:szCs w:val="22"/>
        </w:rPr>
        <w:br/>
      </w:r>
    </w:p>
    <w:p w14:paraId="46DCF971"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H2 Are Brazilian Butt Lifts Safe?</w:t>
      </w:r>
    </w:p>
    <w:p w14:paraId="265A3F3E"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When done correctly by a highly experienced plastic surgeon, BBL is safe and effective. Countless patients avoid surgery like the plague when they have other cosmetic treatment options. But for those particular about how their bottoms look, BBL can be a good solution.</w:t>
      </w:r>
    </w:p>
    <w:p w14:paraId="6F38E32B" w14:textId="77777777" w:rsidR="0063070E" w:rsidRPr="0063070E" w:rsidRDefault="0063070E" w:rsidP="0063070E">
      <w:pPr>
        <w:rPr>
          <w:rFonts w:ascii="Times New Roman" w:eastAsia="Times New Roman" w:hAnsi="Times New Roman" w:cs="Times New Roman"/>
        </w:rPr>
      </w:pPr>
    </w:p>
    <w:p w14:paraId="746FEAEB"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 xml:space="preserve">H2 Is a Mini BBL Right </w:t>
      </w:r>
      <w:proofErr w:type="gramStart"/>
      <w:r w:rsidRPr="0063070E">
        <w:rPr>
          <w:rFonts w:ascii="Arial" w:eastAsia="Times New Roman" w:hAnsi="Arial" w:cs="Arial"/>
          <w:color w:val="000000"/>
          <w:sz w:val="32"/>
          <w:szCs w:val="32"/>
        </w:rPr>
        <w:t>For</w:t>
      </w:r>
      <w:proofErr w:type="gramEnd"/>
      <w:r w:rsidRPr="0063070E">
        <w:rPr>
          <w:rFonts w:ascii="Arial" w:eastAsia="Times New Roman" w:hAnsi="Arial" w:cs="Arial"/>
          <w:color w:val="000000"/>
          <w:sz w:val="32"/>
          <w:szCs w:val="32"/>
        </w:rPr>
        <w:t xml:space="preserve"> Me?</w:t>
      </w:r>
    </w:p>
    <w:p w14:paraId="049434C8"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A mini BBL is ideal for people with a BMI of 22 or less. We recommend patients between the ages of 26 to 35 consider this procedure. Since it is an invasive surgery, though, we discuss risks and side effects during the initial consultation. Prospective patients also get the chance to share their cosmetic goals, any concerns, and their budgets. After determining candidacy, our team can move forward to craft a unique treatment plan.</w:t>
      </w:r>
    </w:p>
    <w:p w14:paraId="44B9966D" w14:textId="77777777" w:rsidR="0063070E" w:rsidRPr="0063070E" w:rsidRDefault="0063070E" w:rsidP="0063070E">
      <w:pPr>
        <w:rPr>
          <w:rFonts w:ascii="Times New Roman" w:eastAsia="Times New Roman" w:hAnsi="Times New Roman" w:cs="Times New Roman"/>
        </w:rPr>
      </w:pPr>
    </w:p>
    <w:p w14:paraId="1ECCAF2A"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H2 How Much Does a Mini BBL Cost?</w:t>
      </w:r>
    </w:p>
    <w:p w14:paraId="2D689063"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The cost of a mini BBL varies for each patient. Factors determining the final cost include areas where fat is harvested, the patient’s aesthetic goals, and the surgeon you select. Get an accurate quote for a mini BBL by contacting us to schedule a consultation. We will discuss pricing in further detail based on your circumstances and needs.</w:t>
      </w:r>
    </w:p>
    <w:p w14:paraId="1F77ED4D" w14:textId="77777777" w:rsidR="0063070E" w:rsidRPr="0063070E" w:rsidRDefault="0063070E" w:rsidP="0063070E">
      <w:pPr>
        <w:rPr>
          <w:rFonts w:ascii="Times New Roman" w:eastAsia="Times New Roman" w:hAnsi="Times New Roman" w:cs="Times New Roman"/>
        </w:rPr>
      </w:pPr>
    </w:p>
    <w:p w14:paraId="56D75373" w14:textId="77777777" w:rsidR="0063070E" w:rsidRPr="0063070E" w:rsidRDefault="0063070E" w:rsidP="0063070E">
      <w:pPr>
        <w:outlineLvl w:val="1"/>
        <w:rPr>
          <w:rFonts w:ascii="Times New Roman" w:eastAsia="Times New Roman" w:hAnsi="Times New Roman" w:cs="Times New Roman"/>
          <w:b/>
          <w:bCs/>
          <w:sz w:val="36"/>
          <w:szCs w:val="36"/>
        </w:rPr>
      </w:pPr>
      <w:r w:rsidRPr="0063070E">
        <w:rPr>
          <w:rFonts w:ascii="Arial" w:eastAsia="Times New Roman" w:hAnsi="Arial" w:cs="Arial"/>
          <w:color w:val="000000"/>
          <w:sz w:val="32"/>
          <w:szCs w:val="32"/>
        </w:rPr>
        <w:t>H2 What Is the Recovery Like?</w:t>
      </w:r>
    </w:p>
    <w:p w14:paraId="1DA950A0" w14:textId="77777777" w:rsidR="0063070E" w:rsidRPr="0063070E" w:rsidRDefault="0063070E" w:rsidP="0063070E">
      <w:pPr>
        <w:rPr>
          <w:rFonts w:ascii="Times New Roman" w:eastAsia="Times New Roman" w:hAnsi="Times New Roman" w:cs="Times New Roman"/>
        </w:rPr>
      </w:pPr>
      <w:r w:rsidRPr="0063070E">
        <w:rPr>
          <w:rFonts w:ascii="Avenir" w:eastAsia="Times New Roman" w:hAnsi="Avenir" w:cs="Times New Roman"/>
          <w:color w:val="0E101A"/>
          <w:sz w:val="22"/>
          <w:szCs w:val="22"/>
        </w:rPr>
        <w:t xml:space="preserve">Most patients go back to work after 1-2 weeks following surgery. But depending on your body’s healing process, you may need </w:t>
      </w:r>
      <w:proofErr w:type="gramStart"/>
      <w:r w:rsidRPr="0063070E">
        <w:rPr>
          <w:rFonts w:ascii="Avenir" w:eastAsia="Times New Roman" w:hAnsi="Avenir" w:cs="Times New Roman"/>
          <w:color w:val="0E101A"/>
          <w:sz w:val="22"/>
          <w:szCs w:val="22"/>
        </w:rPr>
        <w:t>more or less recovery</w:t>
      </w:r>
      <w:proofErr w:type="gramEnd"/>
      <w:r w:rsidRPr="0063070E">
        <w:rPr>
          <w:rFonts w:ascii="Avenir" w:eastAsia="Times New Roman" w:hAnsi="Avenir" w:cs="Times New Roman"/>
          <w:color w:val="0E101A"/>
          <w:sz w:val="22"/>
          <w:szCs w:val="22"/>
        </w:rPr>
        <w:t xml:space="preserve"> time. We recommend that patients wait 2-3 weeks before returning to their usual routine.</w:t>
      </w:r>
    </w:p>
    <w:p w14:paraId="0386C88B" w14:textId="77777777" w:rsidR="0063070E" w:rsidRPr="0063070E" w:rsidRDefault="0063070E" w:rsidP="0063070E">
      <w:pPr>
        <w:rPr>
          <w:rFonts w:ascii="Times New Roman" w:eastAsia="Times New Roman" w:hAnsi="Times New Roman" w:cs="Times New Roman"/>
        </w:rPr>
      </w:pPr>
    </w:p>
    <w:p w14:paraId="5B90E308"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233BB"/>
    <w:multiLevelType w:val="multilevel"/>
    <w:tmpl w:val="9744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9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0E"/>
    <w:rsid w:val="0063070E"/>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22830"/>
  <w15:chartTrackingRefBased/>
  <w15:docId w15:val="{5503F75A-7D7A-A645-89FF-5DF45D83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070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070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070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07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07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070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2022-09-23T18:16:00Z</dcterms:created>
  <dcterms:modified xsi:type="dcterms:W3CDTF">2022-09-23T18:16:00Z</dcterms:modified>
</cp:coreProperties>
</file>