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4600E" w14:textId="1BD6030D" w:rsidR="00FD4E70" w:rsidRPr="00DB761D" w:rsidRDefault="00670EE2">
      <w:proofErr w:type="spellStart"/>
      <w:r>
        <w:t>Ultherapy.page.sightofbeauty</w:t>
      </w:r>
      <w:r w:rsidR="00FD4E70" w:rsidRPr="00DB761D">
        <w:t>.tomo</w:t>
      </w:r>
      <w:proofErr w:type="spellEnd"/>
    </w:p>
    <w:p w14:paraId="36E91065" w14:textId="065EA152" w:rsidR="00FD4E70" w:rsidRPr="00DB761D" w:rsidRDefault="00FD4E70">
      <w:r w:rsidRPr="00DB761D">
        <w:t>/Ultherapy-Long-Island</w:t>
      </w:r>
    </w:p>
    <w:p w14:paraId="4C12C00D" w14:textId="641C0978" w:rsidR="00FD4E70" w:rsidRPr="00DB761D" w:rsidRDefault="00FD4E70">
      <w:r w:rsidRPr="00DB761D">
        <w:t>KW Ultherapy</w:t>
      </w:r>
      <w:bookmarkStart w:id="0" w:name="_GoBack"/>
      <w:bookmarkEnd w:id="0"/>
    </w:p>
    <w:p w14:paraId="22A43B68" w14:textId="43BCE9FA" w:rsidR="00FD4E70" w:rsidRPr="00DB761D" w:rsidRDefault="00FD4E70">
      <w:r w:rsidRPr="00DB761D">
        <w:t xml:space="preserve">META: Ultherapy tightens skin without surgery or downtime. Ideal for sagging brows, eyelids, and jowls. </w:t>
      </w:r>
      <w:r w:rsidR="00DB761D">
        <w:t>A n</w:t>
      </w:r>
      <w:r w:rsidRPr="00DB761D">
        <w:t xml:space="preserve">on-surgical alternative to a </w:t>
      </w:r>
      <w:r w:rsidR="00DB761D" w:rsidRPr="00DB761D">
        <w:t>face-lift</w:t>
      </w:r>
      <w:r w:rsidRPr="00DB761D">
        <w:t xml:space="preserve"> or neck lift.</w:t>
      </w:r>
    </w:p>
    <w:p w14:paraId="1F73DF16" w14:textId="2959BC32" w:rsidR="00FD4E70" w:rsidRPr="00DB761D" w:rsidRDefault="00FD4E70">
      <w:r w:rsidRPr="00DB761D">
        <w:t>ULTHERAPY | NON-INVASIVE SKIN TIGHTENING | LONG ISLAND</w:t>
      </w:r>
    </w:p>
    <w:p w14:paraId="4E1F3ACD" w14:textId="66E09E6E" w:rsidR="00FD4E70" w:rsidRPr="00DB761D" w:rsidRDefault="00FD4E70">
      <w:r w:rsidRPr="00DB761D">
        <w:t xml:space="preserve">Ultherapy is a non-invasive skin tightening therapy that utilizes advanced ultrasound energy to tighten the skin on the face and neck area. It is ideal for improving sagging necklines, jowls, brows and eyelids, Ultherapy treatments are convenient, </w:t>
      </w:r>
      <w:r w:rsidR="00DB761D" w:rsidRPr="00DB761D">
        <w:t>pain free</w:t>
      </w:r>
      <w:r w:rsidRPr="00DB761D">
        <w:t xml:space="preserve">, and require no downtime. This makes Ultherapy a great non-surgical alternative to a </w:t>
      </w:r>
      <w:r w:rsidR="00DB761D" w:rsidRPr="00DB761D">
        <w:t>face-lift</w:t>
      </w:r>
      <w:r w:rsidRPr="00DB761D">
        <w:t xml:space="preserve"> or neck lift. </w:t>
      </w:r>
    </w:p>
    <w:p w14:paraId="00000005" w14:textId="77777777" w:rsidR="00237785" w:rsidRPr="00DB761D" w:rsidRDefault="00655415">
      <w:r w:rsidRPr="00DB761D">
        <w:t xml:space="preserve">Why Select </w:t>
      </w:r>
      <w:r w:rsidRPr="00DB761D">
        <w:t>Ultherapy</w:t>
      </w:r>
      <w:r w:rsidRPr="00DB761D">
        <w:t>?</w:t>
      </w:r>
    </w:p>
    <w:p w14:paraId="00000006" w14:textId="77777777" w:rsidR="00237785" w:rsidRPr="00DB761D" w:rsidRDefault="00655415">
      <w:pPr>
        <w:numPr>
          <w:ilvl w:val="0"/>
          <w:numId w:val="1"/>
        </w:numPr>
        <w:pBdr>
          <w:top w:val="nil"/>
          <w:left w:val="nil"/>
          <w:bottom w:val="nil"/>
          <w:right w:val="nil"/>
          <w:between w:val="nil"/>
        </w:pBdr>
        <w:spacing w:after="0"/>
      </w:pPr>
      <w:r w:rsidRPr="00DB761D">
        <w:t>Reduces sagging f</w:t>
      </w:r>
      <w:r w:rsidRPr="00DB761D">
        <w:t>acial features</w:t>
      </w:r>
    </w:p>
    <w:p w14:paraId="00000007" w14:textId="77777777" w:rsidR="00237785" w:rsidRPr="00DB761D" w:rsidRDefault="00655415">
      <w:pPr>
        <w:numPr>
          <w:ilvl w:val="0"/>
          <w:numId w:val="1"/>
        </w:numPr>
        <w:pBdr>
          <w:top w:val="nil"/>
          <w:left w:val="nil"/>
          <w:bottom w:val="nil"/>
          <w:right w:val="nil"/>
          <w:between w:val="nil"/>
        </w:pBdr>
        <w:spacing w:after="0"/>
      </w:pPr>
      <w:r w:rsidRPr="00DB761D">
        <w:t>Revitalizes décolletage</w:t>
      </w:r>
    </w:p>
    <w:p w14:paraId="00000008" w14:textId="77777777" w:rsidR="00237785" w:rsidRPr="00DB761D" w:rsidRDefault="00655415">
      <w:pPr>
        <w:numPr>
          <w:ilvl w:val="0"/>
          <w:numId w:val="1"/>
        </w:numPr>
        <w:pBdr>
          <w:top w:val="nil"/>
          <w:left w:val="nil"/>
          <w:bottom w:val="nil"/>
          <w:right w:val="nil"/>
          <w:between w:val="nil"/>
        </w:pBdr>
        <w:spacing w:after="0"/>
      </w:pPr>
      <w:r w:rsidRPr="00DB761D">
        <w:t>Treatments take only 30 minutes</w:t>
      </w:r>
    </w:p>
    <w:p w14:paraId="00000009" w14:textId="77777777" w:rsidR="00237785" w:rsidRPr="00DB761D" w:rsidRDefault="00655415">
      <w:pPr>
        <w:numPr>
          <w:ilvl w:val="0"/>
          <w:numId w:val="1"/>
        </w:numPr>
        <w:pBdr>
          <w:top w:val="nil"/>
          <w:left w:val="nil"/>
          <w:bottom w:val="nil"/>
          <w:right w:val="nil"/>
          <w:between w:val="nil"/>
        </w:pBdr>
        <w:spacing w:after="0"/>
      </w:pPr>
      <w:r w:rsidRPr="00DB761D">
        <w:t>Does not use invasive surgery</w:t>
      </w:r>
    </w:p>
    <w:p w14:paraId="0000000A" w14:textId="4168F7C2" w:rsidR="00237785" w:rsidRPr="00DB761D" w:rsidRDefault="00655415">
      <w:pPr>
        <w:numPr>
          <w:ilvl w:val="0"/>
          <w:numId w:val="1"/>
        </w:numPr>
        <w:pBdr>
          <w:top w:val="nil"/>
          <w:left w:val="nil"/>
          <w:bottom w:val="nil"/>
          <w:right w:val="nil"/>
          <w:between w:val="nil"/>
        </w:pBdr>
        <w:spacing w:after="0"/>
      </w:pPr>
      <w:r w:rsidRPr="00DB761D">
        <w:t xml:space="preserve">Encourages </w:t>
      </w:r>
      <w:r w:rsidR="00DB761D">
        <w:t xml:space="preserve">the </w:t>
      </w:r>
      <w:r w:rsidRPr="00DB761D">
        <w:t>natural production of collagen and elastin</w:t>
      </w:r>
    </w:p>
    <w:p w14:paraId="0000000B" w14:textId="77777777" w:rsidR="00237785" w:rsidRPr="00DB761D" w:rsidRDefault="00655415">
      <w:pPr>
        <w:numPr>
          <w:ilvl w:val="0"/>
          <w:numId w:val="1"/>
        </w:numPr>
        <w:pBdr>
          <w:top w:val="nil"/>
          <w:left w:val="nil"/>
          <w:bottom w:val="nil"/>
          <w:right w:val="nil"/>
          <w:between w:val="nil"/>
        </w:pBdr>
        <w:spacing w:after="0"/>
      </w:pPr>
      <w:r w:rsidRPr="00DB761D">
        <w:t>Stimulates natural biological cell restoration</w:t>
      </w:r>
    </w:p>
    <w:p w14:paraId="0000000C" w14:textId="77777777" w:rsidR="00237785" w:rsidRPr="00DB761D" w:rsidRDefault="00655415">
      <w:pPr>
        <w:numPr>
          <w:ilvl w:val="0"/>
          <w:numId w:val="1"/>
        </w:numPr>
        <w:pBdr>
          <w:top w:val="nil"/>
          <w:left w:val="nil"/>
          <w:bottom w:val="nil"/>
          <w:right w:val="nil"/>
          <w:between w:val="nil"/>
        </w:pBdr>
      </w:pPr>
      <w:r w:rsidRPr="00DB761D">
        <w:t>Long-term results</w:t>
      </w:r>
    </w:p>
    <w:p w14:paraId="1090886B" w14:textId="0DB768A6" w:rsidR="00FD4E70" w:rsidRPr="00DB761D" w:rsidRDefault="00FD4E70" w:rsidP="00FD4E70">
      <w:r w:rsidRPr="00DB761D">
        <w:t>Ultherapy Before and After *</w:t>
      </w:r>
    </w:p>
    <w:p w14:paraId="13CE20C1" w14:textId="72F5A271" w:rsidR="00FD4E70" w:rsidRPr="00DB761D" w:rsidRDefault="00FD4E70" w:rsidP="00FD4E70">
      <w:r w:rsidRPr="00DB761D">
        <w:t>These amazing Ultherapy before and after photos demonstrate the effectiveness of the treatment. While individual exper</w:t>
      </w:r>
      <w:r w:rsidR="00D578D9" w:rsidRPr="00DB761D">
        <w:t xml:space="preserve">iences may vary *, the individuals depicted in these Ultherapy before and after images are actual patients of the treatment. Their results </w:t>
      </w:r>
      <w:r w:rsidRPr="00DB761D">
        <w:t>reveal the importance of choosing a skilled, experienced technician to perform this technique sensitive treatment.</w:t>
      </w:r>
    </w:p>
    <w:p w14:paraId="0000000E" w14:textId="77777777" w:rsidR="00237785" w:rsidRPr="00DB761D" w:rsidRDefault="00655415">
      <w:r w:rsidRPr="00DB761D">
        <w:t xml:space="preserve">How Does </w:t>
      </w:r>
      <w:r w:rsidRPr="00DB761D">
        <w:t>Ultherapy</w:t>
      </w:r>
      <w:r w:rsidRPr="00DB761D">
        <w:t xml:space="preserve"> Work?</w:t>
      </w:r>
    </w:p>
    <w:p w14:paraId="0000000F" w14:textId="50B7C800" w:rsidR="00237785" w:rsidRPr="00DB761D" w:rsidRDefault="00655415">
      <w:r w:rsidRPr="00DB761D">
        <w:t>Ultherapy</w:t>
      </w:r>
      <w:r w:rsidRPr="00DB761D">
        <w:t xml:space="preserve"> </w:t>
      </w:r>
      <w:r w:rsidRPr="00DB761D">
        <w:t xml:space="preserve">functions around an ultrasonic device, which is then applied to a target area with a handheld applicator. The device uses ultrasonic waves to penetrate past the outer skin, </w:t>
      </w:r>
      <w:r w:rsidR="00FD4E70" w:rsidRPr="00DB761D">
        <w:t>into the deeper layers of tissue. The energy heats up the tissue, causing the fibers to contract, or tighten</w:t>
      </w:r>
      <w:r w:rsidRPr="00DB761D">
        <w:t>.</w:t>
      </w:r>
      <w:r w:rsidR="00FD4E70" w:rsidRPr="00DB761D">
        <w:t xml:space="preserve"> Stimulating a natural healing response, the treatment</w:t>
      </w:r>
      <w:r w:rsidRPr="00DB761D">
        <w:t xml:space="preserve"> also causes cells to start producing </w:t>
      </w:r>
      <w:r w:rsidR="00FD4E70" w:rsidRPr="00DB761D">
        <w:t xml:space="preserve">more </w:t>
      </w:r>
      <w:r w:rsidRPr="00DB761D">
        <w:t>elastin and collagen</w:t>
      </w:r>
      <w:r w:rsidR="00FD4E70" w:rsidRPr="00DB761D">
        <w:t xml:space="preserve">. Collagen and elastin are structural </w:t>
      </w:r>
      <w:r w:rsidR="00DB761D" w:rsidRPr="00DB761D">
        <w:t>proteins</w:t>
      </w:r>
      <w:r w:rsidR="00FD4E70" w:rsidRPr="00DB761D">
        <w:t xml:space="preserve"> in the skin. They keep the tissue tight, flexible, and supple.</w:t>
      </w:r>
    </w:p>
    <w:p w14:paraId="00000010" w14:textId="7AF7AE3C" w:rsidR="00237785" w:rsidRPr="00DB761D" w:rsidRDefault="00655415">
      <w:r w:rsidRPr="00DB761D">
        <w:t xml:space="preserve">The applicator has a two-fold purpose; not only does it administer </w:t>
      </w:r>
      <w:r w:rsidR="00FD4E70" w:rsidRPr="00DB761D">
        <w:t xml:space="preserve">the </w:t>
      </w:r>
      <w:r w:rsidRPr="00DB761D">
        <w:t xml:space="preserve">skin </w:t>
      </w:r>
      <w:r w:rsidR="00DB761D" w:rsidRPr="00DB761D">
        <w:t>treatment;</w:t>
      </w:r>
      <w:r w:rsidRPr="00DB761D">
        <w:t xml:space="preserve"> it also provides an</w:t>
      </w:r>
      <w:r w:rsidRPr="00DB761D">
        <w:t xml:space="preserve"> im</w:t>
      </w:r>
      <w:r w:rsidR="00FD4E70" w:rsidRPr="00DB761D">
        <w:t>age of skin layers to the technician</w:t>
      </w:r>
      <w:r w:rsidRPr="00DB761D">
        <w:t xml:space="preserve">. </w:t>
      </w:r>
      <w:r w:rsidR="00FD4E70" w:rsidRPr="00DB761D">
        <w:t xml:space="preserve">With the ultrasound imaging, the </w:t>
      </w:r>
      <w:r w:rsidR="00DB761D" w:rsidRPr="00DB761D">
        <w:t>technician</w:t>
      </w:r>
      <w:r w:rsidR="00FD4E70" w:rsidRPr="00DB761D">
        <w:t xml:space="preserve"> calibrates the treatment to the unique needs and aesthetic goals of the patient.</w:t>
      </w:r>
    </w:p>
    <w:p w14:paraId="00000011" w14:textId="77777777" w:rsidR="00237785" w:rsidRPr="00DB761D" w:rsidRDefault="00237785"/>
    <w:p w14:paraId="00000012" w14:textId="77777777" w:rsidR="00237785" w:rsidRPr="00DB761D" w:rsidRDefault="00655415">
      <w:r w:rsidRPr="00DB761D">
        <w:lastRenderedPageBreak/>
        <w:t>How Much Does This Cost?</w:t>
      </w:r>
    </w:p>
    <w:p w14:paraId="00000014" w14:textId="5465C881" w:rsidR="00237785" w:rsidRPr="00DB761D" w:rsidRDefault="00FD4E70">
      <w:r w:rsidRPr="00DB761D">
        <w:t>U</w:t>
      </w:r>
      <w:r w:rsidR="00655415" w:rsidRPr="00DB761D">
        <w:t>ltherapy</w:t>
      </w:r>
      <w:r w:rsidRPr="00DB761D">
        <w:t xml:space="preserve"> cost</w:t>
      </w:r>
      <w:r w:rsidR="00655415" w:rsidRPr="00DB761D">
        <w:t xml:space="preserve"> var</w:t>
      </w:r>
      <w:r w:rsidRPr="00DB761D">
        <w:t>ies</w:t>
      </w:r>
      <w:r w:rsidR="00655415" w:rsidRPr="00DB761D">
        <w:t xml:space="preserve"> between patients, as each has personal needs and goals. </w:t>
      </w:r>
      <w:r w:rsidR="00D578D9" w:rsidRPr="00DB761D">
        <w:t xml:space="preserve">Factors affecting Ultherapy cost include the treatment area, the number of treatments prescribed, and package pricing discounts. </w:t>
      </w:r>
      <w:r w:rsidRPr="00DB761D">
        <w:t xml:space="preserve">During your free </w:t>
      </w:r>
      <w:r w:rsidR="00DB761D" w:rsidRPr="00DB761D">
        <w:t>consultation,</w:t>
      </w:r>
      <w:r w:rsidRPr="00DB761D">
        <w:t xml:space="preserve"> we will discuss </w:t>
      </w:r>
      <w:r w:rsidR="00D578D9" w:rsidRPr="00DB761D">
        <w:t>Ultherapy prices in detail. We will also cover ways to save on Ultherapy cost</w:t>
      </w:r>
      <w:r w:rsidR="00DB761D">
        <w:t>s</w:t>
      </w:r>
      <w:r w:rsidR="00D578D9" w:rsidRPr="00DB761D">
        <w:t xml:space="preserve"> and available financing options. If non-surgical skin tightening is right for </w:t>
      </w:r>
      <w:r w:rsidR="00DB761D" w:rsidRPr="00DB761D">
        <w:t>you,</w:t>
      </w:r>
      <w:r w:rsidR="00D578D9" w:rsidRPr="00DB761D">
        <w:t xml:space="preserve"> we will</w:t>
      </w:r>
      <w:r w:rsidRPr="00DB761D">
        <w:t xml:space="preserve"> tailor a treatment plan to match your body, your needs, and your budget.</w:t>
      </w:r>
    </w:p>
    <w:p w14:paraId="00000015" w14:textId="40429C2C" w:rsidR="00237785" w:rsidRPr="00DB761D" w:rsidRDefault="00FD4E70">
      <w:r w:rsidRPr="00DB761D">
        <w:t>Ultherapy Results</w:t>
      </w:r>
    </w:p>
    <w:p w14:paraId="00000016" w14:textId="35C949C3" w:rsidR="00237785" w:rsidRPr="00DB761D" w:rsidRDefault="00655415">
      <w:r w:rsidRPr="00DB761D">
        <w:t xml:space="preserve">While positive results can be seen after a single treatment, often patients choose to go through multiple treatments for </w:t>
      </w:r>
      <w:r w:rsidR="00FD4E70" w:rsidRPr="00DB761D">
        <w:t>optimal</w:t>
      </w:r>
      <w:r w:rsidRPr="00DB761D">
        <w:t xml:space="preserve"> results. The common milestone for results </w:t>
      </w:r>
      <w:r w:rsidRPr="00DB761D">
        <w:t xml:space="preserve">is approximately 8 to 12 weeks, with constant skin revitalization taking place up to </w:t>
      </w:r>
      <w:r w:rsidR="00D578D9" w:rsidRPr="00DB761D">
        <w:t>six months after the treatment.¹</w:t>
      </w:r>
    </w:p>
    <w:p w14:paraId="00000017" w14:textId="77777777" w:rsidR="00237785" w:rsidRPr="00DB761D" w:rsidRDefault="00655415">
      <w:r w:rsidRPr="00DB761D">
        <w:t>As these are average guidelines based on past results, do note that individual experiences may vary. *</w:t>
      </w:r>
    </w:p>
    <w:p w14:paraId="0000001B" w14:textId="77777777" w:rsidR="00237785" w:rsidRPr="00DB761D" w:rsidRDefault="00237785"/>
    <w:p w14:paraId="0000001C" w14:textId="77777777" w:rsidR="00237785" w:rsidRPr="00DB761D" w:rsidRDefault="00655415">
      <w:r w:rsidRPr="00DB761D">
        <w:t>Are there Side Effects?</w:t>
      </w:r>
    </w:p>
    <w:p w14:paraId="0000001D" w14:textId="3BD32730" w:rsidR="00237785" w:rsidRPr="00DB761D" w:rsidRDefault="00655415">
      <w:r w:rsidRPr="00DB761D">
        <w:t xml:space="preserve">Due to the nature and advancement of </w:t>
      </w:r>
      <w:r w:rsidR="00DB761D" w:rsidRPr="00DB761D">
        <w:t>Ultherapy</w:t>
      </w:r>
      <w:r w:rsidRPr="00DB761D">
        <w:t>, there are little to no s</w:t>
      </w:r>
      <w:r w:rsidRPr="00DB761D">
        <w:t xml:space="preserve">ide effects from the treatment. Patients can carry on with their daily activities, and </w:t>
      </w:r>
      <w:r w:rsidR="00DB761D" w:rsidRPr="00DB761D">
        <w:t>do not</w:t>
      </w:r>
      <w:r w:rsidRPr="00DB761D">
        <w:t xml:space="preserve"> suffer any downtime post-operation. As a matter of fact, because of how streamlined and non-invasive the procedure is, there is very little risk for serious proble</w:t>
      </w:r>
      <w:r w:rsidRPr="00DB761D">
        <w:t>ms.</w:t>
      </w:r>
    </w:p>
    <w:p w14:paraId="0000001E" w14:textId="5007147B" w:rsidR="00237785" w:rsidRPr="00DB761D" w:rsidRDefault="00655415">
      <w:r w:rsidRPr="00DB761D">
        <w:t>Sometimes patie</w:t>
      </w:r>
      <w:r w:rsidR="00FD4E70" w:rsidRPr="00DB761D">
        <w:t>nts have a reddened appearance around the treatment area immediately following the procedure.</w:t>
      </w:r>
      <w:r w:rsidRPr="00DB761D">
        <w:t xml:space="preserve"> </w:t>
      </w:r>
      <w:r w:rsidR="00FD4E70" w:rsidRPr="00DB761D">
        <w:t>The</w:t>
      </w:r>
      <w:r w:rsidRPr="00DB761D">
        <w:t xml:space="preserve"> skin should return to its normal shade within hours after the treatment. </w:t>
      </w:r>
    </w:p>
    <w:p w14:paraId="0000001F" w14:textId="77777777" w:rsidR="00237785" w:rsidRPr="00DB761D" w:rsidRDefault="00237785"/>
    <w:p w14:paraId="00000020" w14:textId="427AA3F2" w:rsidR="00237785" w:rsidRPr="00DB761D" w:rsidRDefault="00655415">
      <w:r w:rsidRPr="00DB761D">
        <w:t xml:space="preserve">How is </w:t>
      </w:r>
      <w:r w:rsidRPr="00DB761D">
        <w:t>Ultherapy</w:t>
      </w:r>
      <w:r w:rsidRPr="00DB761D">
        <w:t xml:space="preserve"> Different</w:t>
      </w:r>
      <w:r w:rsidR="00FD4E70" w:rsidRPr="00DB761D">
        <w:t xml:space="preserve"> from other skin tightening treatments</w:t>
      </w:r>
      <w:r w:rsidRPr="00DB761D">
        <w:t>?</w:t>
      </w:r>
    </w:p>
    <w:p w14:paraId="00000023" w14:textId="14A4FA55" w:rsidR="00237785" w:rsidRPr="00DB761D" w:rsidRDefault="00655415">
      <w:r w:rsidRPr="00DB761D">
        <w:t>Whi</w:t>
      </w:r>
      <w:r w:rsidRPr="00DB761D">
        <w:t xml:space="preserve">le there </w:t>
      </w:r>
      <w:r w:rsidR="00DB761D">
        <w:t>are</w:t>
      </w:r>
      <w:r w:rsidRPr="00DB761D">
        <w:t xml:space="preserve"> other skin</w:t>
      </w:r>
      <w:r w:rsidR="00FD4E70" w:rsidRPr="00DB761D">
        <w:t xml:space="preserve"> tightening</w:t>
      </w:r>
      <w:r w:rsidRPr="00DB761D">
        <w:t xml:space="preserve"> treatment</w:t>
      </w:r>
      <w:r w:rsidR="00FD4E70" w:rsidRPr="00DB761D">
        <w:t>s</w:t>
      </w:r>
      <w:r w:rsidRPr="00DB761D">
        <w:t xml:space="preserve"> on the market, </w:t>
      </w:r>
      <w:r w:rsidR="00DB761D" w:rsidRPr="00DB761D">
        <w:t>Ultherapy</w:t>
      </w:r>
      <w:r w:rsidRPr="00DB761D">
        <w:t xml:space="preserve"> is quite distin</w:t>
      </w:r>
      <w:r w:rsidR="00FD4E70" w:rsidRPr="00DB761D">
        <w:t xml:space="preserve">ct from others. For example, Ultherapy provides a non-surgical alternative to a </w:t>
      </w:r>
      <w:r w:rsidR="00DB761D" w:rsidRPr="00DB761D">
        <w:t>face-lift</w:t>
      </w:r>
      <w:r w:rsidR="00FD4E70" w:rsidRPr="00DB761D">
        <w:t xml:space="preserve"> or neck lift. Compared to laser skin tightening, Ultherapy has numerous advantages as well. </w:t>
      </w:r>
      <w:r w:rsidRPr="00DB761D">
        <w:t>Ultrasonic skin therapy targets deeper skin layers, as it can penetrate past skin cells. Laser skin therapy is limited to upper skin layers, as the outer skin naturally abs</w:t>
      </w:r>
      <w:r w:rsidRPr="00DB761D">
        <w:t>orbs and blocks light. This results in a more superficial, short-term solution to skin tightening</w:t>
      </w:r>
      <w:r w:rsidRPr="00DB761D">
        <w:t xml:space="preserve"> since it has not affected lower skin layers to rebuild themselves. Laser skin therapy is also targeted to most of the human body as a broad-use device, while</w:t>
      </w:r>
      <w:r w:rsidRPr="00DB761D">
        <w:t xml:space="preserve"> </w:t>
      </w:r>
      <w:r w:rsidR="00DB761D" w:rsidRPr="00DB761D">
        <w:t>Ultherapy</w:t>
      </w:r>
      <w:r w:rsidRPr="00DB761D">
        <w:t xml:space="preserve"> is mainly designed for use on the face and neck.</w:t>
      </w:r>
    </w:p>
    <w:p w14:paraId="00000028" w14:textId="379EA910" w:rsidR="00237785" w:rsidRPr="00DB761D" w:rsidRDefault="00FD4E70">
      <w:r w:rsidRPr="00DB761D">
        <w:t>Ultherapy Near Me</w:t>
      </w:r>
    </w:p>
    <w:p w14:paraId="4C3CC1A2" w14:textId="17C72691" w:rsidR="00FD4E70" w:rsidRPr="00DB761D" w:rsidRDefault="00FD4E70" w:rsidP="00FD4E70">
      <w:r w:rsidRPr="00DB761D">
        <w:t>Find out if Ultherapy is right for you by contacting Sight of Beauty Medspa to schedule a complimentary consultation. Conveniently located in Plainview, NY Sight of Beauty Medspa is the premier Ultherapy Long Island provider and proud to serve the surrounding communities of Syosset, Woodbury, Dix Hills, Huntington, and Melville. Contact Sight of Beauty online or call (516) 293-0459 today.</w:t>
      </w:r>
    </w:p>
    <w:p w14:paraId="3A14D504" w14:textId="77777777" w:rsidR="00FD4E70" w:rsidRPr="00DB761D" w:rsidRDefault="00FD4E70"/>
    <w:p w14:paraId="00000029" w14:textId="77777777" w:rsidR="00237785" w:rsidRPr="00DB761D" w:rsidRDefault="00655415">
      <w:r w:rsidRPr="00DB761D">
        <w:t>SOURCES</w:t>
      </w:r>
    </w:p>
    <w:p w14:paraId="0000002A" w14:textId="77777777" w:rsidR="00237785" w:rsidRPr="00FD4E70" w:rsidRDefault="00655415">
      <w:r w:rsidRPr="00DB761D">
        <w:t xml:space="preserve">1. </w:t>
      </w:r>
      <w:hyperlink r:id="rId6">
        <w:r w:rsidRPr="00DB761D">
          <w:t xml:space="preserve">“Safety and efficacy of </w:t>
        </w:r>
      </w:hyperlink>
      <w:hyperlink r:id="rId7">
        <w:r w:rsidRPr="00DB761D">
          <w:t>ulthera</w:t>
        </w:r>
      </w:hyperlink>
      <w:hyperlink r:id="rId8">
        <w:r w:rsidRPr="00DB761D">
          <w:t xml:space="preserve"> in the rejuvenation of aging lower eyelids: a pivotal clinical trial.”</w:t>
        </w:r>
      </w:hyperlink>
      <w:r w:rsidRPr="00DB761D">
        <w:t xml:space="preserve"> </w:t>
      </w:r>
      <w:r w:rsidRPr="00DB761D">
        <w:t>Clinical, Cosmetic, and Investigational Dermatology</w:t>
      </w:r>
    </w:p>
    <w:p w14:paraId="0000002B" w14:textId="00157616" w:rsidR="00237785" w:rsidRPr="00FD4E70" w:rsidRDefault="00237785"/>
    <w:sectPr w:rsidR="00237785" w:rsidRPr="00FD4E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91EE9"/>
    <w:multiLevelType w:val="multilevel"/>
    <w:tmpl w:val="10FE2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YyMjAwtTS1NDMzsTA3MrJU0lEKTi0uzszPAykwrAUA7urf7CwAAAA="/>
  </w:docVars>
  <w:rsids>
    <w:rsidRoot w:val="00237785"/>
    <w:rsid w:val="00237785"/>
    <w:rsid w:val="00655415"/>
    <w:rsid w:val="00670EE2"/>
    <w:rsid w:val="00C93C50"/>
    <w:rsid w:val="00D578D9"/>
    <w:rsid w:val="00DB761D"/>
    <w:rsid w:val="00FD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ncbi.nlm.nih.gov/pubmed/25099495" TargetMode="External"/><Relationship Id="rId3" Type="http://schemas.microsoft.com/office/2007/relationships/stylesWithEffects" Target="stylesWithEffects.xml"/><Relationship Id="rId7" Type="http://schemas.openxmlformats.org/officeDocument/2006/relationships/hyperlink" Target="https://www.ncbi.nlm.nih.gov/pubmed/250994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509949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2019-12-05T23:16:00Z</dcterms:created>
  <dcterms:modified xsi:type="dcterms:W3CDTF">2019-12-05T23:16:00Z</dcterms:modified>
</cp:coreProperties>
</file>