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E098"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500-word addition to Botox Aftercare.Article.SKINNEY Medspa.SW</w:t>
      </w:r>
    </w:p>
    <w:p w14:paraId="098702A3" w14:textId="77777777" w:rsidR="005F4EAB" w:rsidRPr="005F4EAB" w:rsidRDefault="005F4EAB" w:rsidP="005F4EAB">
      <w:pPr>
        <w:rPr>
          <w:rFonts w:ascii="Times New Roman" w:eastAsia="Times New Roman" w:hAnsi="Times New Roman" w:cs="Times New Roman"/>
          <w:kern w:val="0"/>
          <w14:ligatures w14:val="none"/>
        </w:rPr>
      </w:pPr>
    </w:p>
    <w:p w14:paraId="1B7CCB68"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KW how long does botox last, how long after botox can you lay down, how often to get botox, what to do after botox, botox aftercare, botox aftercare instructions, botox aftercare sleeping</w:t>
      </w:r>
    </w:p>
    <w:p w14:paraId="1D94245C"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Common Botox FAQs (H2)</w:t>
      </w:r>
    </w:p>
    <w:p w14:paraId="57438D26"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How Long Does Botox Last?</w:t>
      </w:r>
    </w:p>
    <w:p w14:paraId="558ADFB1"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For most people, Botox lasts three to four months. But in some cases, it can last up to six months. As your body produces new neurotransmitters, Botox's muscle-freezing effects will wear off.</w:t>
      </w:r>
    </w:p>
    <w:p w14:paraId="4BB470ED" w14:textId="77777777" w:rsidR="005F4EAB" w:rsidRPr="005F4EAB" w:rsidRDefault="005F4EAB" w:rsidP="005F4EAB">
      <w:pPr>
        <w:rPr>
          <w:rFonts w:ascii="Times New Roman" w:eastAsia="Times New Roman" w:hAnsi="Times New Roman" w:cs="Times New Roman"/>
          <w:kern w:val="0"/>
          <w14:ligatures w14:val="none"/>
        </w:rPr>
      </w:pPr>
    </w:p>
    <w:p w14:paraId="645D15F4"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First-timers may notice that their initial results don't last as long. But getting frequent treatments can make results last longer over time.</w:t>
      </w:r>
    </w:p>
    <w:p w14:paraId="62201405"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How Long After Botox Can You Lay Down?</w:t>
      </w:r>
    </w:p>
    <w:p w14:paraId="03ACF09E"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It's normal to feel tired and sore after getting Botox, especially if it's your first time. But you must avoid laying down for the first four hours after your session. Laying down can spread the toxin, increasing the chances of Botox going where it shouldn't. While this doesn't cause long-term damage, it may reduce the effectiveness where you want it to work. There's also a higher chance of bruising at the injection site if you lay down too soon.</w:t>
      </w:r>
    </w:p>
    <w:p w14:paraId="1C9786FC"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How Often Should I Get Botox?</w:t>
      </w:r>
    </w:p>
    <w:p w14:paraId="7C22441D"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How often to get Botox differs for each person. But most patients get Botox once every four months. Depending on how long it takes your body to metabolize the toxin, you may need to get it more or less often.</w:t>
      </w:r>
    </w:p>
    <w:p w14:paraId="499C132E"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What Are the Botox Aftercare Instructions?</w:t>
      </w:r>
    </w:p>
    <w:p w14:paraId="0398B54A"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The main goal after getting Botox injections is minimizing the risk of bruising. You also want to prevent the toxin from spreading to other areas of your body.</w:t>
      </w:r>
      <w:r w:rsidRPr="005F4EAB">
        <w:rPr>
          <w:rFonts w:ascii="Avenir" w:eastAsia="Times New Roman" w:hAnsi="Avenir" w:cs="Times New Roman"/>
          <w:color w:val="000000"/>
          <w:kern w:val="0"/>
          <w:sz w:val="14"/>
          <w:szCs w:val="14"/>
          <w:vertAlign w:val="superscript"/>
          <w14:ligatures w14:val="none"/>
        </w:rPr>
        <w:t>1</w:t>
      </w:r>
      <w:r w:rsidRPr="005F4EAB">
        <w:rPr>
          <w:rFonts w:ascii="Avenir" w:eastAsia="Times New Roman" w:hAnsi="Avenir" w:cs="Times New Roman"/>
          <w:color w:val="000000"/>
          <w:kern w:val="0"/>
          <w14:ligatures w14:val="none"/>
        </w:rPr>
        <w:t xml:space="preserve"> That's why Botox aftercare is crucial!</w:t>
      </w:r>
    </w:p>
    <w:p w14:paraId="146F88BD" w14:textId="77777777" w:rsidR="005F4EAB" w:rsidRPr="005F4EAB" w:rsidRDefault="005F4EAB" w:rsidP="005F4EAB">
      <w:pPr>
        <w:rPr>
          <w:rFonts w:ascii="Times New Roman" w:eastAsia="Times New Roman" w:hAnsi="Times New Roman" w:cs="Times New Roman"/>
          <w:kern w:val="0"/>
          <w14:ligatures w14:val="none"/>
        </w:rPr>
      </w:pPr>
    </w:p>
    <w:p w14:paraId="15DD7E9F"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For the first 24 hours, we recommend:</w:t>
      </w:r>
    </w:p>
    <w:p w14:paraId="6D4F69EF" w14:textId="77777777" w:rsidR="005F4EAB" w:rsidRPr="005F4EAB" w:rsidRDefault="005F4EAB" w:rsidP="005F4EAB">
      <w:pPr>
        <w:rPr>
          <w:rFonts w:ascii="Times New Roman" w:eastAsia="Times New Roman" w:hAnsi="Times New Roman" w:cs="Times New Roman"/>
          <w:kern w:val="0"/>
          <w14:ligatures w14:val="none"/>
        </w:rPr>
      </w:pPr>
      <w:r w:rsidRPr="005F4EAB">
        <w:rPr>
          <w:rFonts w:ascii="Times New Roman" w:eastAsia="Times New Roman" w:hAnsi="Times New Roman" w:cs="Times New Roman"/>
          <w:kern w:val="0"/>
          <w14:ligatures w14:val="none"/>
        </w:rPr>
        <w:lastRenderedPageBreak/>
        <w:br/>
      </w:r>
    </w:p>
    <w:p w14:paraId="1A9FDD4E" w14:textId="77777777" w:rsidR="005F4EAB" w:rsidRPr="005F4EAB" w:rsidRDefault="005F4EAB" w:rsidP="005F4EAB">
      <w:pPr>
        <w:numPr>
          <w:ilvl w:val="0"/>
          <w:numId w:val="1"/>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Keeping a normal heart rate</w:t>
      </w:r>
    </w:p>
    <w:p w14:paraId="01F9A6F9" w14:textId="77777777" w:rsidR="005F4EAB" w:rsidRPr="005F4EAB" w:rsidRDefault="005F4EAB" w:rsidP="005F4EAB">
      <w:pPr>
        <w:numPr>
          <w:ilvl w:val="0"/>
          <w:numId w:val="1"/>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Doing gentle facial exercises like raising your eyebrows, smiling, and frowning</w:t>
      </w:r>
    </w:p>
    <w:p w14:paraId="61874352" w14:textId="77777777" w:rsidR="005F4EAB" w:rsidRPr="005F4EAB" w:rsidRDefault="005F4EAB" w:rsidP="005F4EAB">
      <w:pPr>
        <w:numPr>
          <w:ilvl w:val="0"/>
          <w:numId w:val="1"/>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Staying upright</w:t>
      </w:r>
    </w:p>
    <w:p w14:paraId="1D2E88B8" w14:textId="77777777" w:rsidR="005F4EAB" w:rsidRPr="005F4EAB" w:rsidRDefault="005F4EAB" w:rsidP="005F4EAB">
      <w:pPr>
        <w:rPr>
          <w:rFonts w:ascii="Times New Roman" w:eastAsia="Times New Roman" w:hAnsi="Times New Roman" w:cs="Times New Roman"/>
          <w:kern w:val="0"/>
          <w14:ligatures w14:val="none"/>
        </w:rPr>
      </w:pPr>
    </w:p>
    <w:p w14:paraId="1D3FC2DA"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In that same 24 hours, avoid:</w:t>
      </w:r>
    </w:p>
    <w:p w14:paraId="3222EE07" w14:textId="77777777" w:rsidR="005F4EAB" w:rsidRPr="005F4EAB" w:rsidRDefault="005F4EAB" w:rsidP="005F4EAB">
      <w:pPr>
        <w:rPr>
          <w:rFonts w:ascii="Times New Roman" w:eastAsia="Times New Roman" w:hAnsi="Times New Roman" w:cs="Times New Roman"/>
          <w:kern w:val="0"/>
          <w14:ligatures w14:val="none"/>
        </w:rPr>
      </w:pPr>
      <w:r w:rsidRPr="005F4EAB">
        <w:rPr>
          <w:rFonts w:ascii="Times New Roman" w:eastAsia="Times New Roman" w:hAnsi="Times New Roman" w:cs="Times New Roman"/>
          <w:kern w:val="0"/>
          <w14:ligatures w14:val="none"/>
        </w:rPr>
        <w:br/>
      </w:r>
    </w:p>
    <w:p w14:paraId="01124B4D"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Caffeine and alcohol</w:t>
      </w:r>
    </w:p>
    <w:p w14:paraId="35DF8AC3"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High-sodium and high-sugar foods</w:t>
      </w:r>
    </w:p>
    <w:p w14:paraId="5BDB20BF"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Refined carbohydrates</w:t>
      </w:r>
    </w:p>
    <w:p w14:paraId="008436C0"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Cigarettes</w:t>
      </w:r>
    </w:p>
    <w:p w14:paraId="6B3524C9"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Niacin supplement</w:t>
      </w:r>
    </w:p>
    <w:p w14:paraId="70D12655"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Harsh skin treatments</w:t>
      </w:r>
    </w:p>
    <w:p w14:paraId="22B8853D"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Touching or irritating the treatment area</w:t>
      </w:r>
    </w:p>
    <w:p w14:paraId="1BDC4077"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Sun exposure</w:t>
      </w:r>
    </w:p>
    <w:p w14:paraId="6BA1DDC2"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Rigorous sports and intense workouts</w:t>
      </w:r>
    </w:p>
    <w:p w14:paraId="3BC55516"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Sleeping on the treatment sites</w:t>
      </w:r>
    </w:p>
    <w:p w14:paraId="1C5DFF57" w14:textId="77777777" w:rsidR="005F4EAB" w:rsidRPr="005F4EAB" w:rsidRDefault="005F4EAB" w:rsidP="005F4EAB">
      <w:pPr>
        <w:numPr>
          <w:ilvl w:val="0"/>
          <w:numId w:val="2"/>
        </w:numPr>
        <w:textAlignment w:val="baseline"/>
        <w:rPr>
          <w:rFonts w:ascii="Avenir" w:eastAsia="Times New Roman" w:hAnsi="Avenir" w:cs="Times New Roman"/>
          <w:color w:val="000000"/>
          <w:kern w:val="0"/>
          <w14:ligatures w14:val="none"/>
        </w:rPr>
      </w:pPr>
      <w:r w:rsidRPr="005F4EAB">
        <w:rPr>
          <w:rFonts w:ascii="Avenir" w:eastAsia="Times New Roman" w:hAnsi="Avenir" w:cs="Times New Roman"/>
          <w:color w:val="000000"/>
          <w:kern w:val="0"/>
          <w14:ligatures w14:val="none"/>
        </w:rPr>
        <w:t>Hot tubs, saunas, and tanning booths (for at least four hours)</w:t>
      </w:r>
    </w:p>
    <w:p w14:paraId="5D1977FB" w14:textId="77777777" w:rsidR="005F4EAB" w:rsidRPr="005F4EAB" w:rsidRDefault="005F4EAB" w:rsidP="005F4EAB">
      <w:pPr>
        <w:rPr>
          <w:rFonts w:ascii="Times New Roman" w:eastAsia="Times New Roman" w:hAnsi="Times New Roman" w:cs="Times New Roman"/>
          <w:kern w:val="0"/>
          <w14:ligatures w14:val="none"/>
        </w:rPr>
      </w:pPr>
    </w:p>
    <w:p w14:paraId="351CCE0C"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Your provider will provide additional information on what to do after Botox to ensure you get the best outcome. But don't be afraid to ask questions after your appointment.</w:t>
      </w:r>
    </w:p>
    <w:p w14:paraId="2D19717C"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Botox Aftercare Sleeping: What's The Right Way to Do It?</w:t>
      </w:r>
    </w:p>
    <w:p w14:paraId="442374B1"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Sleep on your back for at least the first night after getting Botox. Keep your head slightly elevated with a pillow. This minimizes the chances of the toxin migrating. By ensuring it stays where it's supposed to, you'll see the most impressive results when they manifest. Sleeping on your stomach or side can reduce efficiency.</w:t>
      </w:r>
    </w:p>
    <w:p w14:paraId="1F40918E"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Why Should I Move My Face After Botox?</w:t>
      </w:r>
    </w:p>
    <w:p w14:paraId="0B1CB39B"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It may feel ironic to frown, raise your eyebrows, and smile after getting injections to diminish the lines resulting from those facial expressions. But these facial exercises help Botox work better and show results more quickly.</w:t>
      </w:r>
      <w:r w:rsidRPr="005F4EAB">
        <w:rPr>
          <w:rFonts w:ascii="Avenir" w:eastAsia="Times New Roman" w:hAnsi="Avenir" w:cs="Times New Roman"/>
          <w:color w:val="000000"/>
          <w:kern w:val="0"/>
          <w:sz w:val="14"/>
          <w:szCs w:val="14"/>
          <w:vertAlign w:val="superscript"/>
          <w14:ligatures w14:val="none"/>
        </w:rPr>
        <w:t>2</w:t>
      </w:r>
    </w:p>
    <w:p w14:paraId="6722EB91" w14:textId="77777777" w:rsidR="005F4EAB" w:rsidRPr="005F4EAB" w:rsidRDefault="005F4EAB" w:rsidP="005F4EAB">
      <w:pPr>
        <w:spacing w:before="360" w:after="120"/>
        <w:outlineLvl w:val="1"/>
        <w:rPr>
          <w:rFonts w:ascii="Times New Roman" w:eastAsia="Times New Roman" w:hAnsi="Times New Roman" w:cs="Times New Roman"/>
          <w:b/>
          <w:bCs/>
          <w:kern w:val="0"/>
          <w:sz w:val="36"/>
          <w:szCs w:val="36"/>
          <w14:ligatures w14:val="none"/>
        </w:rPr>
      </w:pPr>
      <w:r w:rsidRPr="005F4EAB">
        <w:rPr>
          <w:rFonts w:ascii="Avenir" w:eastAsia="Times New Roman" w:hAnsi="Avenir" w:cs="Times New Roman"/>
          <w:color w:val="000000"/>
          <w:kern w:val="0"/>
          <w:sz w:val="32"/>
          <w:szCs w:val="32"/>
          <w14:ligatures w14:val="none"/>
        </w:rPr>
        <w:t>H2: Is It Bad to Stop Botox Once You Start?</w:t>
      </w:r>
    </w:p>
    <w:p w14:paraId="41B40499"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lastRenderedPageBreak/>
        <w:t>There are no harmful side effects to stopping Botox if you decide it's not right for you. You'll regain full mobility of the treated area(s), no matter how many times you received Botox injections before.</w:t>
      </w:r>
    </w:p>
    <w:p w14:paraId="32214324" w14:textId="77777777" w:rsidR="005F4EAB" w:rsidRPr="005F4EAB" w:rsidRDefault="005F4EAB" w:rsidP="005F4EAB">
      <w:pPr>
        <w:rPr>
          <w:rFonts w:ascii="Times New Roman" w:eastAsia="Times New Roman" w:hAnsi="Times New Roman" w:cs="Times New Roman"/>
          <w:kern w:val="0"/>
          <w14:ligatures w14:val="none"/>
        </w:rPr>
      </w:pPr>
    </w:p>
    <w:p w14:paraId="41198296" w14:textId="77777777" w:rsidR="005F4EAB" w:rsidRPr="005F4EAB" w:rsidRDefault="005F4EAB" w:rsidP="005F4EAB">
      <w:pPr>
        <w:rPr>
          <w:rFonts w:ascii="Times New Roman" w:eastAsia="Times New Roman" w:hAnsi="Times New Roman" w:cs="Times New Roman"/>
          <w:kern w:val="0"/>
          <w14:ligatures w14:val="none"/>
        </w:rPr>
      </w:pPr>
      <w:r w:rsidRPr="005F4EAB">
        <w:rPr>
          <w:rFonts w:ascii="Avenir" w:eastAsia="Times New Roman" w:hAnsi="Avenir" w:cs="Times New Roman"/>
          <w:color w:val="000000"/>
          <w:kern w:val="0"/>
          <w14:ligatures w14:val="none"/>
        </w:rPr>
        <w:t>Source:</w:t>
      </w:r>
    </w:p>
    <w:p w14:paraId="0AB38B6A" w14:textId="77777777" w:rsidR="005F4EAB" w:rsidRPr="005F4EAB" w:rsidRDefault="005F4EAB" w:rsidP="005F4EAB">
      <w:pPr>
        <w:rPr>
          <w:rFonts w:ascii="Times New Roman" w:eastAsia="Times New Roman" w:hAnsi="Times New Roman" w:cs="Times New Roman"/>
          <w:kern w:val="0"/>
          <w14:ligatures w14:val="none"/>
        </w:rPr>
      </w:pPr>
      <w:r w:rsidRPr="005F4EAB">
        <w:rPr>
          <w:rFonts w:ascii="Times New Roman" w:eastAsia="Times New Roman" w:hAnsi="Times New Roman" w:cs="Times New Roman"/>
          <w:kern w:val="0"/>
          <w14:ligatures w14:val="none"/>
        </w:rPr>
        <w:br/>
      </w:r>
    </w:p>
    <w:p w14:paraId="24F80999" w14:textId="77777777" w:rsidR="005F4EAB" w:rsidRPr="005F4EAB" w:rsidRDefault="005F4EAB" w:rsidP="005F4EAB">
      <w:pPr>
        <w:numPr>
          <w:ilvl w:val="0"/>
          <w:numId w:val="3"/>
        </w:numPr>
        <w:textAlignment w:val="baseline"/>
        <w:rPr>
          <w:rFonts w:ascii="Avenir" w:eastAsia="Times New Roman" w:hAnsi="Avenir" w:cs="Times New Roman"/>
          <w:color w:val="000000"/>
          <w:kern w:val="0"/>
          <w:sz w:val="26"/>
          <w:szCs w:val="26"/>
          <w14:ligatures w14:val="none"/>
        </w:rPr>
      </w:pPr>
      <w:hyperlink r:id="rId5" w:anchor="what-to-do" w:history="1">
        <w:r w:rsidRPr="005F4EAB">
          <w:rPr>
            <w:rFonts w:ascii="Avenir" w:eastAsia="Times New Roman" w:hAnsi="Avenir" w:cs="Times New Roman"/>
            <w:color w:val="1155CC"/>
            <w:kern w:val="0"/>
            <w:u w:val="single"/>
            <w14:ligatures w14:val="none"/>
          </w:rPr>
          <w:t>Best Practices for Botox Aftercare</w:t>
        </w:r>
      </w:hyperlink>
      <w:r w:rsidRPr="005F4EAB">
        <w:rPr>
          <w:rFonts w:ascii="Avenir" w:eastAsia="Times New Roman" w:hAnsi="Avenir" w:cs="Times New Roman"/>
          <w:color w:val="000000"/>
          <w:kern w:val="0"/>
          <w14:ligatures w14:val="none"/>
        </w:rPr>
        <w:t>, Healthline</w:t>
      </w:r>
    </w:p>
    <w:p w14:paraId="415F31FB" w14:textId="5A94ECE0" w:rsidR="00C62F54" w:rsidRDefault="005F4EAB" w:rsidP="005F4EAB">
      <w:hyperlink r:id="rId6" w:anchor=":~:text=The%20results%20show%20post%2Dtreatment,binding%20process%2C%22%20Alam%20said." w:history="1">
        <w:r w:rsidRPr="005F4EAB">
          <w:rPr>
            <w:rFonts w:ascii="Avenir" w:eastAsia="Times New Roman" w:hAnsi="Avenir" w:cs="Times New Roman"/>
            <w:color w:val="1155CC"/>
            <w:kern w:val="0"/>
            <w:u w:val="single"/>
            <w14:ligatures w14:val="none"/>
          </w:rPr>
          <w:t>Facial exercise speeds Botox's wrinkle-reducing effects</w:t>
        </w:r>
      </w:hyperlink>
      <w:r w:rsidRPr="005F4EAB">
        <w:rPr>
          <w:rFonts w:ascii="Avenir" w:eastAsia="Times New Roman" w:hAnsi="Avenir" w:cs="Times New Roman"/>
          <w:color w:val="000000"/>
          <w:kern w:val="0"/>
          <w14:ligatures w14:val="none"/>
        </w:rPr>
        <w:t>, ScienceDaily</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366C3"/>
    <w:multiLevelType w:val="multilevel"/>
    <w:tmpl w:val="3F5C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95240"/>
    <w:multiLevelType w:val="multilevel"/>
    <w:tmpl w:val="74D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A706B"/>
    <w:multiLevelType w:val="multilevel"/>
    <w:tmpl w:val="009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495310">
    <w:abstractNumId w:val="1"/>
  </w:num>
  <w:num w:numId="2" w16cid:durableId="1833830656">
    <w:abstractNumId w:val="2"/>
  </w:num>
  <w:num w:numId="3" w16cid:durableId="207527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AB"/>
    <w:rsid w:val="005F4EAB"/>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42028"/>
  <w15:chartTrackingRefBased/>
  <w15:docId w15:val="{B1E676FA-0924-3E42-92EC-BF4B2E4E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4EA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EA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F4EA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F4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8/10/181025084035.htm" TargetMode="External"/><Relationship Id="rId5" Type="http://schemas.openxmlformats.org/officeDocument/2006/relationships/hyperlink" Target="https://www.healthline.com/health/beauty-skin-care/botox-after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2023-01-15T21:14:00Z</dcterms:created>
  <dcterms:modified xsi:type="dcterms:W3CDTF">2023-01-15T21:14:00Z</dcterms:modified>
</cp:coreProperties>
</file>