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16E968" w:rsidR="007F0B28" w:rsidRDefault="00ED23E3">
      <w:pPr>
        <w:spacing w:before="240" w:after="240"/>
      </w:pPr>
      <w:r>
        <w:t xml:space="preserve">Emsculpt </w:t>
      </w:r>
      <w:proofErr w:type="spellStart"/>
      <w:r>
        <w:t>NEO.Service</w:t>
      </w:r>
      <w:proofErr w:type="spellEnd"/>
      <w:r>
        <w:t xml:space="preserve"> </w:t>
      </w:r>
      <w:proofErr w:type="spellStart"/>
      <w:r>
        <w:t>Page.Sugar</w:t>
      </w:r>
      <w:proofErr w:type="spellEnd"/>
      <w:r>
        <w:t xml:space="preserve"> and Hive Beauty Bar. </w:t>
      </w:r>
      <w:r>
        <w:t>KA</w:t>
      </w:r>
    </w:p>
    <w:p w14:paraId="00000002" w14:textId="77777777" w:rsidR="007F0B28" w:rsidRDefault="00ED23E3">
      <w:pPr>
        <w:spacing w:before="240" w:after="240"/>
      </w:pPr>
      <w:r>
        <w:t>/Emsculpt-NEO</w:t>
      </w:r>
    </w:p>
    <w:p w14:paraId="00000003" w14:textId="77777777" w:rsidR="007F0B28" w:rsidRDefault="00ED23E3">
      <w:pPr>
        <w:spacing w:before="240" w:after="240"/>
      </w:pPr>
      <w:r>
        <w:t>KW Emsculpt NEO</w:t>
      </w:r>
    </w:p>
    <w:p w14:paraId="00000004" w14:textId="623A5421" w:rsidR="007F0B28" w:rsidRDefault="00ED23E3">
      <w:pPr>
        <w:spacing w:before="240" w:after="240"/>
      </w:pPr>
      <w:r>
        <w:t>Meta: Emsculpt NEO is the first and only FDA-</w:t>
      </w:r>
      <w:r>
        <w:t>cleared body shaping treatment that builds strong muscles and burns stubborn fat. Learn more about Emsculpt NEO here.</w:t>
      </w:r>
    </w:p>
    <w:p w14:paraId="00000005" w14:textId="77777777" w:rsidR="007F0B28" w:rsidRDefault="00ED23E3">
      <w:pPr>
        <w:spacing w:before="240" w:after="240"/>
      </w:pPr>
      <w:r>
        <w:t>Emsculpt NEO | Reduce Fat and Build Strong Muscle</w:t>
      </w:r>
    </w:p>
    <w:p w14:paraId="65747889" w14:textId="3F8EA2B1" w:rsidR="004C2D33" w:rsidRDefault="00ED23E3">
      <w:pPr>
        <w:spacing w:before="240" w:after="240"/>
      </w:pPr>
      <w:r>
        <w:t>Emsculpt NEO is the only FDA-cleared treatm</w:t>
      </w:r>
      <w:r>
        <w:t>ent to build strong, lean muscles and burn stubborn fat deposits. Scientific studies prove this body-</w:t>
      </w:r>
      <w:r>
        <w:t xml:space="preserve">shaping procedure increases muscle by 25% while decreasing fat by 30% on average. </w:t>
      </w:r>
      <w:r w:rsidR="004C2D33">
        <w:t>Such outcomes</w:t>
      </w:r>
      <w:r>
        <w:t xml:space="preserve"> distinguish Emsculpt NEO as the most effective non-invasiv</w:t>
      </w:r>
      <w:r>
        <w:t xml:space="preserve">e fat reduction method available! </w:t>
      </w:r>
    </w:p>
    <w:p w14:paraId="00000006" w14:textId="19F84B7B" w:rsidR="007F0B28" w:rsidRDefault="00ED23E3">
      <w:pPr>
        <w:spacing w:before="240" w:after="240"/>
      </w:pPr>
      <w:r>
        <w:t>The convenient, 30-minute treatment transforms popular muscle groups like the abdomen, arms, legs, and buttocks. Sessions are painless and require no downtime.</w:t>
      </w:r>
    </w:p>
    <w:p w14:paraId="00000007" w14:textId="77777777" w:rsidR="007F0B28" w:rsidRDefault="00ED23E3">
      <w:pPr>
        <w:spacing w:before="240" w:after="240"/>
      </w:pPr>
      <w:r>
        <w:t xml:space="preserve">Learn more about Emsculpt NEO and discover why Sugar and Hive </w:t>
      </w:r>
      <w:r>
        <w:t>Beauty Bar is the leading provider of this new revolutionary treatment in the Henrico area.</w:t>
      </w:r>
    </w:p>
    <w:p w14:paraId="00000008" w14:textId="77777777" w:rsidR="007F0B28" w:rsidRDefault="00ED23E3">
      <w:pPr>
        <w:spacing w:before="240" w:after="240"/>
      </w:pPr>
      <w:r>
        <w:t>Emsculpt NEO Benefits</w:t>
      </w:r>
    </w:p>
    <w:p w14:paraId="00000009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Sculpt, slim, and strengthen your body</w:t>
      </w:r>
    </w:p>
    <w:p w14:paraId="0000000A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Build, tone, and firm muscles</w:t>
      </w:r>
    </w:p>
    <w:p w14:paraId="0000000B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Long-lasting results</w:t>
      </w:r>
    </w:p>
    <w:p w14:paraId="0000000C" w14:textId="155901BB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Natural-</w:t>
      </w:r>
      <w:r>
        <w:t>look</w:t>
      </w:r>
      <w:r>
        <w:t>ing fat reduction</w:t>
      </w:r>
    </w:p>
    <w:p w14:paraId="0000000D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FDA cleared</w:t>
      </w:r>
    </w:p>
    <w:p w14:paraId="0000000E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Scientifically proven as safe and effective</w:t>
      </w:r>
    </w:p>
    <w:p w14:paraId="0000000F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Convenient 30-minute treatments</w:t>
      </w:r>
    </w:p>
    <w:p w14:paraId="00000010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Virtually painless treatment</w:t>
      </w:r>
    </w:p>
    <w:p w14:paraId="00000011" w14:textId="77777777" w:rsidR="007F0B28" w:rsidRDefault="00ED23E3">
      <w:pPr>
        <w:spacing w:before="240" w:after="240"/>
      </w:pPr>
      <w:r>
        <w:t>Emsculpt NEO Before and After*</w:t>
      </w:r>
    </w:p>
    <w:p w14:paraId="00000012" w14:textId="10C3CA7C" w:rsidR="007F0B28" w:rsidRDefault="00ED23E3">
      <w:pPr>
        <w:spacing w:before="240" w:after="240"/>
      </w:pPr>
      <w:r>
        <w:t>Emsculpt NEO before and after images demonstrate</w:t>
      </w:r>
      <w:r>
        <w:t xml:space="preserve"> the dram</w:t>
      </w:r>
      <w:r>
        <w:t>atic body transformations possible with this treatment. Results vary per patient.* Individuals shown in the pictures show actual</w:t>
      </w:r>
      <w:r>
        <w:t xml:space="preserve"> Emsculpt NEO results. Each patient achieves noticeable fat reduction and more sculpted muscles. It is essential to select the most skilled, experienced provider for this technique-sensitive treatment for optimal results</w:t>
      </w:r>
      <w:r>
        <w:t>.</w:t>
      </w:r>
    </w:p>
    <w:p w14:paraId="00000013" w14:textId="77777777" w:rsidR="007F0B28" w:rsidRDefault="00ED23E3">
      <w:pPr>
        <w:spacing w:before="240" w:after="240"/>
      </w:pPr>
      <w:r>
        <w:lastRenderedPageBreak/>
        <w:t>Emsculpt NEO vs. The Original Emsculpt</w:t>
      </w:r>
    </w:p>
    <w:p w14:paraId="438095C6" w14:textId="2DC994AC" w:rsidR="004C2D33" w:rsidRDefault="00ED23E3">
      <w:pPr>
        <w:spacing w:before="240" w:after="240"/>
      </w:pPr>
      <w:r>
        <w:t>Emsculpt NEO employs t</w:t>
      </w:r>
      <w:r>
        <w:t xml:space="preserve">he same High-Intensity Focused Electromagnetic (HIFEM) energy of the </w:t>
      </w:r>
      <w:r w:rsidR="004C2D33">
        <w:t>initi</w:t>
      </w:r>
      <w:r>
        <w:t>al treatment. The differenc</w:t>
      </w:r>
      <w:r>
        <w:t xml:space="preserve">e is the addition of Radio Frequency (RF) energy. </w:t>
      </w:r>
    </w:p>
    <w:p w14:paraId="00000014" w14:textId="03753BB7" w:rsidR="007F0B28" w:rsidRDefault="00ED23E3">
      <w:pPr>
        <w:spacing w:before="240" w:after="240"/>
      </w:pPr>
      <w:r>
        <w:t>This addition of RF technology enhances the procedure’s fat-destroying capabilities. Furthermore, the new Emsculpt NEO is perfect for almost all body types (with BMIs up to 35.)</w:t>
      </w:r>
    </w:p>
    <w:p w14:paraId="00000015" w14:textId="77777777" w:rsidR="007F0B28" w:rsidRDefault="00ED23E3">
      <w:pPr>
        <w:spacing w:before="240" w:after="240"/>
      </w:pPr>
      <w:r>
        <w:t>How Does Emsculpt NEO Work?</w:t>
      </w:r>
    </w:p>
    <w:p w14:paraId="00000016" w14:textId="2CAB4BD7" w:rsidR="007F0B28" w:rsidRDefault="00ED23E3">
      <w:pPr>
        <w:spacing w:before="240" w:after="240"/>
      </w:pPr>
      <w:r>
        <w:t>During the convenient 30-minute treatment, an applicator emits HIFEM and RF energies. RF</w:t>
      </w:r>
      <w:r>
        <w:t xml:space="preserve"> delivers thermal energy to the tissue. This </w:t>
      </w:r>
      <w:r>
        <w:t xml:space="preserve">warms </w:t>
      </w:r>
      <w:r>
        <w:t>up the muscles while heating fat cells. Subcutaneous fat cells begin to die, undergoing lipolysis.</w:t>
      </w:r>
    </w:p>
    <w:p w14:paraId="64225049" w14:textId="77777777" w:rsidR="004C2D33" w:rsidRDefault="00ED23E3">
      <w:pPr>
        <w:spacing w:before="240" w:after="240"/>
      </w:pPr>
      <w:r>
        <w:t>Simultane</w:t>
      </w:r>
      <w:r>
        <w:t xml:space="preserve">ously, HIFEM energy penetrates the muscle tissue, stimulating powerful muscle contractions. The contractions are known as supramaximal contractions. This type of contraction works the muscle more intensely than manual exercise. </w:t>
      </w:r>
    </w:p>
    <w:p w14:paraId="00000017" w14:textId="78A296AD" w:rsidR="007F0B28" w:rsidRDefault="00ED23E3">
      <w:pPr>
        <w:spacing w:before="240" w:after="240"/>
      </w:pPr>
      <w:r>
        <w:t>Emsculpt NEO induces more th</w:t>
      </w:r>
      <w:r>
        <w:t>an 20,000 supramaximal contractions within the target muscle group. The body produces new</w:t>
      </w:r>
      <w:r>
        <w:t xml:space="preserve"> muscle cells and enhances muscle fibers to adapt to the stress of the super powerful contractions.</w:t>
      </w:r>
    </w:p>
    <w:p w14:paraId="00000018" w14:textId="77777777" w:rsidR="007F0B28" w:rsidRDefault="00ED23E3">
      <w:pPr>
        <w:spacing w:before="240" w:after="240"/>
      </w:pPr>
      <w:r>
        <w:t>After the session is over, the melted fat cells are collected by th</w:t>
      </w:r>
      <w:r>
        <w:t xml:space="preserve">e lymphatic system and expelled from the body as waste. Once removed, fat cells </w:t>
      </w:r>
      <w:proofErr w:type="spellStart"/>
      <w:r>
        <w:t>can not</w:t>
      </w:r>
      <w:proofErr w:type="spellEnd"/>
      <w:r>
        <w:t xml:space="preserve"> grow back or be replaced. Emsculpt NEO provides long-lasting fat reduction.</w:t>
      </w:r>
    </w:p>
    <w:p w14:paraId="00000019" w14:textId="77777777" w:rsidR="007F0B28" w:rsidRDefault="00ED23E3">
      <w:pPr>
        <w:spacing w:before="240" w:after="240"/>
      </w:pPr>
      <w:r>
        <w:t>Treatment Areas</w:t>
      </w:r>
    </w:p>
    <w:p w14:paraId="0000001A" w14:textId="29698715" w:rsidR="007F0B28" w:rsidRDefault="00ED23E3">
      <w:pPr>
        <w:spacing w:before="240" w:after="240"/>
      </w:pPr>
      <w:r>
        <w:t>This treatment is FDA cleared to target four</w:t>
      </w:r>
      <w:r>
        <w:t xml:space="preserve"> major muscle groups on the body. T</w:t>
      </w:r>
      <w:r>
        <w:t>he muscle groups include:</w:t>
      </w:r>
    </w:p>
    <w:p w14:paraId="0000001B" w14:textId="77777777" w:rsidR="007F0B28" w:rsidRDefault="00ED23E3">
      <w:pPr>
        <w:spacing w:before="240" w:after="240"/>
      </w:pPr>
      <w:r w:rsidRPr="004C2D33">
        <w:rPr>
          <w:b/>
          <w:bCs/>
        </w:rPr>
        <w:t>·</w:t>
      </w:r>
      <w:r w:rsidRPr="004C2D33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        </w:t>
      </w:r>
      <w:r w:rsidRPr="004C2D33">
        <w:rPr>
          <w:b/>
          <w:bCs/>
        </w:rPr>
        <w:t>The abdomen:</w:t>
      </w:r>
      <w:r>
        <w:t xml:space="preserve"> Strengthen the core, reduce belly fat, and sculpt attractive abs.</w:t>
      </w:r>
    </w:p>
    <w:p w14:paraId="0000001C" w14:textId="77777777" w:rsidR="007F0B28" w:rsidRDefault="00ED23E3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4C2D33">
        <w:rPr>
          <w:b/>
          <w:bCs/>
        </w:rPr>
        <w:t>The arms:</w:t>
      </w:r>
      <w:r>
        <w:t xml:space="preserve"> Enhance biceps and triceps.</w:t>
      </w:r>
    </w:p>
    <w:p w14:paraId="0000001D" w14:textId="77777777" w:rsidR="007F0B28" w:rsidRDefault="00ED23E3">
      <w:pPr>
        <w:spacing w:before="240" w:after="240"/>
      </w:pPr>
      <w:r w:rsidRPr="004C2D33">
        <w:rPr>
          <w:b/>
          <w:bCs/>
        </w:rPr>
        <w:t>·</w:t>
      </w:r>
      <w:r w:rsidRPr="004C2D33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        </w:t>
      </w:r>
      <w:r w:rsidRPr="004C2D33">
        <w:rPr>
          <w:b/>
          <w:bCs/>
        </w:rPr>
        <w:t>The legs:</w:t>
      </w:r>
      <w:r>
        <w:t xml:space="preserve"> Firm upper leg and calf muscles while toning and thinning the thighs.</w:t>
      </w:r>
    </w:p>
    <w:p w14:paraId="0000001E" w14:textId="506FED9F" w:rsidR="007F0B28" w:rsidRDefault="00ED23E3">
      <w:pPr>
        <w:spacing w:before="240" w:after="240"/>
      </w:pPr>
      <w:r w:rsidRPr="004C2D33">
        <w:rPr>
          <w:b/>
          <w:bCs/>
        </w:rPr>
        <w:t>·</w:t>
      </w:r>
      <w:r w:rsidRPr="004C2D33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        </w:t>
      </w:r>
      <w:r w:rsidRPr="004C2D33">
        <w:rPr>
          <w:b/>
          <w:bCs/>
        </w:rPr>
        <w:t>The buttocks:</w:t>
      </w:r>
      <w:r>
        <w:t xml:space="preserve"> Non-surgical alternative to a butt lift by lifting, toning,</w:t>
      </w:r>
      <w:r>
        <w:t xml:space="preserve"> and firming the buttocks.</w:t>
      </w:r>
    </w:p>
    <w:p w14:paraId="0000001F" w14:textId="77777777" w:rsidR="007F0B28" w:rsidRDefault="00ED23E3">
      <w:pPr>
        <w:spacing w:before="240" w:after="240"/>
      </w:pPr>
      <w:r>
        <w:t>Results</w:t>
      </w:r>
    </w:p>
    <w:p w14:paraId="00000020" w14:textId="250B9659" w:rsidR="007F0B28" w:rsidRDefault="00ED23E3">
      <w:pPr>
        <w:spacing w:before="240" w:after="240"/>
      </w:pPr>
      <w:r>
        <w:t>Many patients experience mild muscle soreness after their treatment. This sensation is on the same par as soreness felt after an intense wor</w:t>
      </w:r>
      <w:r>
        <w:t>kout and goes away in a day or so. R</w:t>
      </w:r>
      <w:r>
        <w:t xml:space="preserve">esults are possible after one session. However, </w:t>
      </w:r>
      <w:r>
        <w:t>typical treatment plans consist of 4 sessions, spaced 5 to 10 days apart.</w:t>
      </w:r>
    </w:p>
    <w:p w14:paraId="5326681E" w14:textId="77777777" w:rsidR="004C2D33" w:rsidRDefault="00ED23E3">
      <w:pPr>
        <w:spacing w:before="240" w:after="240"/>
      </w:pPr>
      <w:r>
        <w:lastRenderedPageBreak/>
        <w:t>Emsculpt NEO Cost</w:t>
      </w:r>
    </w:p>
    <w:p w14:paraId="221A264C" w14:textId="474938A4" w:rsidR="004C2D33" w:rsidRDefault="00ED23E3">
      <w:pPr>
        <w:spacing w:before="240" w:after="240"/>
      </w:pPr>
      <w:r>
        <w:t>Treatment prices are tailored to the aesthetic goals and the body of the patient. The o</w:t>
      </w:r>
      <w:r>
        <w:t xml:space="preserve">verall cost per treatment will vary per person. </w:t>
      </w:r>
      <w:r w:rsidR="004C2D33">
        <w:t>Factors influencing pricing include treatment area and package pricing.</w:t>
      </w:r>
    </w:p>
    <w:p w14:paraId="00000022" w14:textId="5F0EC80A" w:rsidR="007F0B28" w:rsidRDefault="00ED23E3">
      <w:pPr>
        <w:spacing w:before="240" w:after="240"/>
      </w:pPr>
      <w:r>
        <w:t>When you schedule a complimentary consultation with Sugar and Hive Beauty Bar,</w:t>
      </w:r>
      <w:r>
        <w:t xml:space="preserve"> you can discuss prices in detail. We also cover payment options and how you can save on your treatment plan.</w:t>
      </w:r>
    </w:p>
    <w:p w14:paraId="00000023" w14:textId="77777777" w:rsidR="007F0B28" w:rsidRDefault="00ED23E3">
      <w:pPr>
        <w:spacing w:before="240" w:after="240"/>
      </w:pPr>
      <w:r>
        <w:t xml:space="preserve">Why Choose Sugar and </w:t>
      </w:r>
      <w:r>
        <w:t>Hive Beauty Bar</w:t>
      </w:r>
    </w:p>
    <w:p w14:paraId="3AA7810B" w14:textId="55A3070F" w:rsidR="00ED23E3" w:rsidRDefault="00ED23E3">
      <w:pPr>
        <w:spacing w:before="240" w:after="240"/>
      </w:pPr>
      <w:r>
        <w:t>Emsculpt is a technique-</w:t>
      </w:r>
      <w:r>
        <w:t xml:space="preserve">sensitive treatment. Potential patients seeking the best results and experience need to choose the most reputable and skilled provider. That’s why people living in </w:t>
      </w:r>
      <w:r>
        <w:t>Henrico</w:t>
      </w:r>
      <w:r>
        <w:t>,</w:t>
      </w:r>
      <w:r>
        <w:t xml:space="preserve"> VA</w:t>
      </w:r>
      <w:r>
        <w:t xml:space="preserve">, chose </w:t>
      </w:r>
      <w:r>
        <w:t xml:space="preserve">Sugar and Hive Beauty Bar as their </w:t>
      </w:r>
      <w:r>
        <w:t>premier provider of Emsculpt Neo.</w:t>
      </w:r>
    </w:p>
    <w:p w14:paraId="00000025" w14:textId="470E4F46" w:rsidR="007F0B28" w:rsidRDefault="00ED23E3">
      <w:pPr>
        <w:spacing w:before="240" w:after="240"/>
      </w:pPr>
      <w:r>
        <w:t>E</w:t>
      </w:r>
      <w:r>
        <w:t>msculpt NEO Near Me</w:t>
      </w:r>
    </w:p>
    <w:p w14:paraId="00000026" w14:textId="76B872C9" w:rsidR="007F0B28" w:rsidRDefault="00ED23E3">
      <w:pPr>
        <w:spacing w:before="240" w:after="240"/>
      </w:pPr>
      <w:r>
        <w:t>It is possible to build strong, sexy muscles while simultaneously burning off stubborn fat cells. Call Sugar and Hive Beauty Bar at 804-491-4111 to schedule your free consultation to learn more about this treatment</w:t>
      </w:r>
      <w:r>
        <w:t xml:space="preserve">. </w:t>
      </w:r>
    </w:p>
    <w:p w14:paraId="70F38EC5" w14:textId="3E066C16" w:rsidR="004C2D33" w:rsidRDefault="004C2D33">
      <w:pPr>
        <w:spacing w:before="240" w:after="240"/>
      </w:pPr>
      <w:r>
        <w:t>SOURCES:</w:t>
      </w:r>
    </w:p>
    <w:p w14:paraId="6696F4D8" w14:textId="77777777" w:rsidR="004C2D33" w:rsidRDefault="004C2D33" w:rsidP="004C2D33">
      <w:pPr>
        <w:shd w:val="clear" w:color="auto" w:fill="FFFFFF"/>
        <w:spacing w:before="240" w:after="120" w:line="324" w:lineRule="atLeast"/>
        <w:outlineLvl w:val="0"/>
        <w:rPr>
          <w:i/>
        </w:rPr>
      </w:pPr>
      <w:r w:rsidRPr="00771A7B">
        <w:rPr>
          <w:rFonts w:cstheme="minorHAnsi"/>
        </w:rPr>
        <w:t>¹</w:t>
      </w:r>
      <w:r w:rsidRPr="00771A7B">
        <w:t xml:space="preserve"> </w:t>
      </w:r>
      <w:hyperlink r:id="rId4" w:history="1">
        <w:r w:rsidRPr="00771A7B">
          <w:rPr>
            <w:rStyle w:val="Hyperlink"/>
          </w:rPr>
          <w:t>Review of the Mechanisms and Effects of Noninvasive Body Contouring Devices on Cellulite and Subcutaneous Fat.</w:t>
        </w:r>
      </w:hyperlink>
      <w:r w:rsidRPr="00771A7B">
        <w:t xml:space="preserve"> </w:t>
      </w:r>
      <w:r w:rsidRPr="00771A7B">
        <w:rPr>
          <w:i/>
        </w:rPr>
        <w:t xml:space="preserve">Journal of Endocrinology and Metabolism. </w:t>
      </w:r>
    </w:p>
    <w:p w14:paraId="483BFE66" w14:textId="77777777" w:rsidR="004C2D33" w:rsidRPr="00771A7B" w:rsidRDefault="004C2D33" w:rsidP="004C2D33">
      <w:pPr>
        <w:shd w:val="clear" w:color="auto" w:fill="FFFFFF"/>
        <w:spacing w:before="240" w:after="120" w:line="324" w:lineRule="atLeast"/>
        <w:outlineLvl w:val="0"/>
      </w:pPr>
      <w:hyperlink r:id="rId5" w:history="1">
        <w:r w:rsidRPr="00771A7B">
          <w:rPr>
            <w:rStyle w:val="Hyperlink"/>
          </w:rPr>
          <w:t>High Intensity Focused Electro-Magnetic Technology (HIFEM) for Non-Invasive Buttock Lifting and Toning of Gluteal Muscles: A Multi-Center Efficacy and Safety Study</w:t>
        </w:r>
      </w:hyperlink>
      <w:r w:rsidRPr="00771A7B">
        <w:t xml:space="preserve">. </w:t>
      </w:r>
      <w:r w:rsidRPr="00771A7B">
        <w:rPr>
          <w:i/>
        </w:rPr>
        <w:t>The Journal of Drugs in Dermatology.</w:t>
      </w:r>
    </w:p>
    <w:p w14:paraId="409B7987" w14:textId="50B9E870" w:rsidR="004C2D33" w:rsidRPr="00F427A5" w:rsidRDefault="004C2D33" w:rsidP="004C2D33">
      <w:pPr>
        <w:shd w:val="clear" w:color="auto" w:fill="FFFFFF"/>
        <w:spacing w:before="240" w:after="120" w:line="324" w:lineRule="atLeast"/>
        <w:outlineLvl w:val="0"/>
        <w:rPr>
          <w:i/>
        </w:rPr>
      </w:pPr>
      <w:r w:rsidRPr="005853A6">
        <w:rPr>
          <w:rFonts w:cstheme="minorHAnsi"/>
          <w:vertAlign w:val="superscript"/>
        </w:rPr>
        <w:t>3</w:t>
      </w:r>
      <w:r w:rsidRPr="005853A6">
        <w:rPr>
          <w:vertAlign w:val="superscript"/>
        </w:rPr>
        <w:t xml:space="preserve"> </w:t>
      </w:r>
      <w:hyperlink r:id="rId6" w:history="1">
        <w:r w:rsidRPr="00771A7B">
          <w:rPr>
            <w:rStyle w:val="Hyperlink"/>
          </w:rPr>
          <w:t>High intensity focused electromagnetic therapy evaluated by magnetic resonance imaging: Safety and efficacy study of a dual tissue effect based non</w:t>
        </w:r>
        <w:r w:rsidRPr="00771A7B">
          <w:rPr>
            <w:rStyle w:val="Hyperlink"/>
            <w:rFonts w:ascii="Cambria Math" w:hAnsi="Cambria Math" w:cs="Cambria Math"/>
          </w:rPr>
          <w:t>‐</w:t>
        </w:r>
        <w:r w:rsidRPr="00771A7B">
          <w:rPr>
            <w:rStyle w:val="Hyperlink"/>
          </w:rPr>
          <w:t>invasive abdominal body shaping</w:t>
        </w:r>
      </w:hyperlink>
      <w:r w:rsidR="00ED23E3">
        <w:t>—l</w:t>
      </w:r>
      <w:r w:rsidRPr="00771A7B">
        <w:rPr>
          <w:i/>
        </w:rPr>
        <w:t>asers in Surgery and Medicine.</w:t>
      </w:r>
    </w:p>
    <w:p w14:paraId="176D54F2" w14:textId="77777777" w:rsidR="004C2D33" w:rsidRDefault="004C2D33">
      <w:pPr>
        <w:spacing w:before="240" w:after="240"/>
      </w:pPr>
    </w:p>
    <w:p w14:paraId="00000027" w14:textId="77777777" w:rsidR="007F0B28" w:rsidRDefault="007F0B28"/>
    <w:sectPr w:rsidR="007F0B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cxNDA1NTMzNDNV0lEKTi0uzszPAykwrAUA9PQRgSwAAAA="/>
  </w:docVars>
  <w:rsids>
    <w:rsidRoot w:val="007F0B28"/>
    <w:rsid w:val="004C2D33"/>
    <w:rsid w:val="007F0B28"/>
    <w:rsid w:val="00E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4515"/>
  <w15:docId w15:val="{68BF36AD-3A6B-464F-9089-A04F4C3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C2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full/10.1002/lsm.23024" TargetMode="External"/><Relationship Id="rId5" Type="http://schemas.openxmlformats.org/officeDocument/2006/relationships/hyperlink" Target="https://www.ncbi.nlm.nih.gov/pubmed/30500146" TargetMode="External"/><Relationship Id="rId4" Type="http://schemas.openxmlformats.org/officeDocument/2006/relationships/hyperlink" Target="https://www.ncbi.nlm.nih.gov/pmc/articles/PMC523649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2021-05-26T18:28:00Z</dcterms:created>
  <dcterms:modified xsi:type="dcterms:W3CDTF">2021-05-26T18:40:00Z</dcterms:modified>
</cp:coreProperties>
</file>