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rPr>
          <w:sz w:val="17"/>
          <w:szCs w:val="17"/>
        </w:rPr>
      </w:pPr>
      <w:r w:rsidDel="00000000" w:rsidR="00000000" w:rsidRPr="00000000">
        <w:rPr>
          <w:sz w:val="17"/>
          <w:szCs w:val="17"/>
          <w:rtl w:val="0"/>
        </w:rPr>
        <w:t xml:space="preserve">Microneedling. Service Page. Sugar and Hive Beauty Bar. KA</w:t>
      </w:r>
    </w:p>
    <w:p w:rsidR="00000000" w:rsidDel="00000000" w:rsidP="00000000" w:rsidRDefault="00000000" w:rsidRPr="00000000" w14:paraId="00000002">
      <w:pPr>
        <w:spacing w:after="180" w:lineRule="auto"/>
        <w:rPr>
          <w:sz w:val="17"/>
          <w:szCs w:val="17"/>
        </w:rPr>
      </w:pPr>
      <w:r w:rsidDel="00000000" w:rsidR="00000000" w:rsidRPr="00000000">
        <w:rPr>
          <w:sz w:val="17"/>
          <w:szCs w:val="17"/>
          <w:rtl w:val="0"/>
        </w:rPr>
        <w:t xml:space="preserve">/Microneedling</w:t>
      </w:r>
    </w:p>
    <w:p w:rsidR="00000000" w:rsidDel="00000000" w:rsidP="00000000" w:rsidRDefault="00000000" w:rsidRPr="00000000" w14:paraId="00000003">
      <w:pPr>
        <w:spacing w:after="180" w:lineRule="auto"/>
        <w:rPr>
          <w:sz w:val="17"/>
          <w:szCs w:val="17"/>
        </w:rPr>
      </w:pPr>
      <w:r w:rsidDel="00000000" w:rsidR="00000000" w:rsidRPr="00000000">
        <w:rPr>
          <w:sz w:val="17"/>
          <w:szCs w:val="17"/>
          <w:rtl w:val="0"/>
        </w:rPr>
        <w:t xml:space="preserve">KW: Microneedling</w:t>
      </w:r>
    </w:p>
    <w:p w:rsidR="00000000" w:rsidDel="00000000" w:rsidP="00000000" w:rsidRDefault="00000000" w:rsidRPr="00000000" w14:paraId="00000004">
      <w:pPr>
        <w:spacing w:after="180" w:lineRule="auto"/>
        <w:rPr>
          <w:sz w:val="17"/>
          <w:szCs w:val="17"/>
        </w:rPr>
      </w:pPr>
      <w:r w:rsidDel="00000000" w:rsidR="00000000" w:rsidRPr="00000000">
        <w:rPr>
          <w:sz w:val="17"/>
          <w:szCs w:val="17"/>
          <w:rtl w:val="0"/>
        </w:rPr>
        <w:t xml:space="preserve">Meta: Microneedling stimulates collagen to provide patients with facial skin rejuvenation without painful surgery or downtime. Learn about microneedling here.</w:t>
      </w:r>
    </w:p>
    <w:p w:rsidR="00000000" w:rsidDel="00000000" w:rsidP="00000000" w:rsidRDefault="00000000" w:rsidRPr="00000000" w14:paraId="00000005">
      <w:pPr>
        <w:spacing w:after="180" w:lineRule="auto"/>
        <w:rPr>
          <w:b w:val="1"/>
          <w:sz w:val="17"/>
          <w:szCs w:val="17"/>
        </w:rPr>
      </w:pPr>
      <w:r w:rsidDel="00000000" w:rsidR="00000000" w:rsidRPr="00000000">
        <w:rPr>
          <w:b w:val="1"/>
          <w:sz w:val="17"/>
          <w:szCs w:val="17"/>
          <w:rtl w:val="0"/>
        </w:rPr>
        <w:t xml:space="preserve">Microneedling | Natural Skin Rejuvenation</w:t>
      </w:r>
    </w:p>
    <w:p w:rsidR="00000000" w:rsidDel="00000000" w:rsidP="00000000" w:rsidRDefault="00000000" w:rsidRPr="00000000" w14:paraId="00000006">
      <w:pPr>
        <w:spacing w:after="180" w:lineRule="auto"/>
        <w:rPr>
          <w:sz w:val="17"/>
          <w:szCs w:val="17"/>
        </w:rPr>
      </w:pPr>
      <w:r w:rsidDel="00000000" w:rsidR="00000000" w:rsidRPr="00000000">
        <w:rPr>
          <w:sz w:val="17"/>
          <w:szCs w:val="17"/>
          <w:rtl w:val="0"/>
        </w:rPr>
        <w:t xml:space="preserve">Microneedling is a popular skin rejuvenation treatment that naturally repairs and rejuvenates the skin on the face. Also called Collagen Induction Therapy, Microneedling uses the body’s natural healing mechanisms to stimulate optimal collagen production. </w:t>
      </w:r>
    </w:p>
    <w:p w:rsidR="00000000" w:rsidDel="00000000" w:rsidP="00000000" w:rsidRDefault="00000000" w:rsidRPr="00000000" w14:paraId="00000007">
      <w:pPr>
        <w:spacing w:after="180" w:lineRule="auto"/>
        <w:rPr>
          <w:sz w:val="17"/>
          <w:szCs w:val="17"/>
        </w:rPr>
      </w:pPr>
      <w:r w:rsidDel="00000000" w:rsidR="00000000" w:rsidRPr="00000000">
        <w:rPr>
          <w:sz w:val="17"/>
          <w:szCs w:val="17"/>
          <w:rtl w:val="0"/>
        </w:rPr>
        <w:t xml:space="preserve">This procedure reduces fine lines and wrinkles, diminishes acne scars, and shrinks pores. Additionally, Microneedling corrects skin tone and texture, tightens and lifts skin, and reduces stretch marks.</w:t>
      </w:r>
    </w:p>
    <w:p w:rsidR="00000000" w:rsidDel="00000000" w:rsidP="00000000" w:rsidRDefault="00000000" w:rsidRPr="00000000" w14:paraId="00000008">
      <w:pPr>
        <w:spacing w:after="180" w:lineRule="auto"/>
        <w:rPr>
          <w:sz w:val="17"/>
          <w:szCs w:val="17"/>
        </w:rPr>
      </w:pPr>
      <w:r w:rsidDel="00000000" w:rsidR="00000000" w:rsidRPr="00000000">
        <w:rPr>
          <w:sz w:val="17"/>
          <w:szCs w:val="17"/>
          <w:rtl w:val="0"/>
        </w:rPr>
        <w:t xml:space="preserve">Microneedling is FDA-cleared and takes as little as 15 minutes to perform. The painless procedure requires no surgery and minimal to no downtime. Unlike other skin treatments, Microneedling does not involve chemicals or painful lasers.</w:t>
      </w:r>
    </w:p>
    <w:p w:rsidR="00000000" w:rsidDel="00000000" w:rsidP="00000000" w:rsidRDefault="00000000" w:rsidRPr="00000000" w14:paraId="00000009">
      <w:pPr>
        <w:spacing w:after="180" w:lineRule="auto"/>
        <w:rPr>
          <w:sz w:val="17"/>
          <w:szCs w:val="17"/>
        </w:rPr>
      </w:pPr>
      <w:r w:rsidDel="00000000" w:rsidR="00000000" w:rsidRPr="00000000">
        <w:rPr>
          <w:sz w:val="17"/>
          <w:szCs w:val="17"/>
          <w:rtl w:val="0"/>
        </w:rPr>
        <w:t xml:space="preserve">Rejuvenate your appearance and achieve smoother, younger-looking skin by calling Sugar and Hive Beauty Bar at 804-491-4111. We are a leading Microneedling provider in the Henrico and Richmond, VA areas.</w:t>
      </w:r>
    </w:p>
    <w:p w:rsidR="00000000" w:rsidDel="00000000" w:rsidP="00000000" w:rsidRDefault="00000000" w:rsidRPr="00000000" w14:paraId="0000000A">
      <w:pPr>
        <w:spacing w:after="180" w:lineRule="auto"/>
        <w:rPr>
          <w:b w:val="1"/>
          <w:sz w:val="17"/>
          <w:szCs w:val="17"/>
        </w:rPr>
      </w:pPr>
      <w:r w:rsidDel="00000000" w:rsidR="00000000" w:rsidRPr="00000000">
        <w:rPr>
          <w:b w:val="1"/>
          <w:sz w:val="17"/>
          <w:szCs w:val="17"/>
          <w:rtl w:val="0"/>
        </w:rPr>
        <w:t xml:space="preserve">Benefits of Microneedling</w:t>
      </w:r>
    </w:p>
    <w:p w:rsidR="00000000" w:rsidDel="00000000" w:rsidP="00000000" w:rsidRDefault="00000000" w:rsidRPr="00000000" w14:paraId="0000000B">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Natural skin rejuvenation</w:t>
      </w:r>
    </w:p>
    <w:p w:rsidR="00000000" w:rsidDel="00000000" w:rsidP="00000000" w:rsidRDefault="00000000" w:rsidRPr="00000000" w14:paraId="0000000C">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Stimulates collagen production</w:t>
      </w:r>
    </w:p>
    <w:p w:rsidR="00000000" w:rsidDel="00000000" w:rsidP="00000000" w:rsidRDefault="00000000" w:rsidRPr="00000000" w14:paraId="0000000D">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Stimulates cellular renewal</w:t>
      </w:r>
    </w:p>
    <w:p w:rsidR="00000000" w:rsidDel="00000000" w:rsidP="00000000" w:rsidRDefault="00000000" w:rsidRPr="00000000" w14:paraId="0000000E">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Resurfaces skin without chemicals or lasers</w:t>
      </w:r>
    </w:p>
    <w:p w:rsidR="00000000" w:rsidDel="00000000" w:rsidP="00000000" w:rsidRDefault="00000000" w:rsidRPr="00000000" w14:paraId="0000000F">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Safe for all skin types</w:t>
      </w:r>
    </w:p>
    <w:p w:rsidR="00000000" w:rsidDel="00000000" w:rsidP="00000000" w:rsidRDefault="00000000" w:rsidRPr="00000000" w14:paraId="00000010">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Enhances the effects of topical creams and serums</w:t>
      </w:r>
    </w:p>
    <w:p w:rsidR="00000000" w:rsidDel="00000000" w:rsidP="00000000" w:rsidRDefault="00000000" w:rsidRPr="00000000" w14:paraId="00000011">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Improves the results of other skincare procedures</w:t>
      </w:r>
    </w:p>
    <w:p w:rsidR="00000000" w:rsidDel="00000000" w:rsidP="00000000" w:rsidRDefault="00000000" w:rsidRPr="00000000" w14:paraId="00000012">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Does not cause hyperpigmentation</w:t>
      </w:r>
    </w:p>
    <w:p w:rsidR="00000000" w:rsidDel="00000000" w:rsidP="00000000" w:rsidRDefault="00000000" w:rsidRPr="00000000" w14:paraId="00000013">
      <w:pPr>
        <w:spacing w:after="180" w:lineRule="auto"/>
        <w:rPr>
          <w:b w:val="1"/>
          <w:sz w:val="17"/>
          <w:szCs w:val="17"/>
        </w:rPr>
      </w:pPr>
      <w:r w:rsidDel="00000000" w:rsidR="00000000" w:rsidRPr="00000000">
        <w:rPr>
          <w:b w:val="1"/>
          <w:sz w:val="17"/>
          <w:szCs w:val="17"/>
          <w:rtl w:val="0"/>
        </w:rPr>
        <w:t xml:space="preserve">Microneedling Before and After*</w:t>
      </w:r>
    </w:p>
    <w:p w:rsidR="00000000" w:rsidDel="00000000" w:rsidP="00000000" w:rsidRDefault="00000000" w:rsidRPr="00000000" w14:paraId="00000014">
      <w:pPr>
        <w:spacing w:after="180" w:lineRule="auto"/>
        <w:rPr>
          <w:sz w:val="17"/>
          <w:szCs w:val="17"/>
        </w:rPr>
      </w:pPr>
      <w:r w:rsidDel="00000000" w:rsidR="00000000" w:rsidRPr="00000000">
        <w:rPr>
          <w:sz w:val="17"/>
          <w:szCs w:val="17"/>
          <w:rtl w:val="0"/>
        </w:rPr>
        <w:t xml:space="preserve">Microneedling before and after images show the skin improvements possible with this treatment. While results may vary per patient, the before and after pictures show the actual results of patients who achieve optimal skin rejuvenation during their Microneedling experience.*</w:t>
      </w:r>
    </w:p>
    <w:p w:rsidR="00000000" w:rsidDel="00000000" w:rsidP="00000000" w:rsidRDefault="00000000" w:rsidRPr="00000000" w14:paraId="00000015">
      <w:pPr>
        <w:spacing w:after="180" w:lineRule="auto"/>
        <w:rPr>
          <w:b w:val="1"/>
          <w:sz w:val="17"/>
          <w:szCs w:val="17"/>
        </w:rPr>
      </w:pPr>
      <w:r w:rsidDel="00000000" w:rsidR="00000000" w:rsidRPr="00000000">
        <w:rPr>
          <w:b w:val="1"/>
          <w:sz w:val="17"/>
          <w:szCs w:val="17"/>
          <w:rtl w:val="0"/>
        </w:rPr>
        <w:t xml:space="preserve">How Does Microneedling Work?</w:t>
      </w:r>
    </w:p>
    <w:p w:rsidR="00000000" w:rsidDel="00000000" w:rsidP="00000000" w:rsidRDefault="00000000" w:rsidRPr="00000000" w14:paraId="00000016">
      <w:pPr>
        <w:spacing w:after="180" w:lineRule="auto"/>
        <w:rPr>
          <w:sz w:val="17"/>
          <w:szCs w:val="17"/>
        </w:rPr>
      </w:pPr>
      <w:r w:rsidDel="00000000" w:rsidR="00000000" w:rsidRPr="00000000">
        <w:rPr>
          <w:sz w:val="17"/>
          <w:szCs w:val="17"/>
          <w:rtl w:val="0"/>
        </w:rPr>
        <w:t xml:space="preserve">Microneedling uses fine, surgical-grade needles to create micro-wounds in the skin. The body’s natural healing mechanisms kick in as a response to the superficial injuries created by the needles. As a result, microneedling causes the skin to regenerate skin cells, release growth factors, and produce collagen and elastin. Both collagen and elastin are significant factors in providing skin healing for healthy, beautiful skin.</w:t>
      </w:r>
    </w:p>
    <w:p w:rsidR="00000000" w:rsidDel="00000000" w:rsidP="00000000" w:rsidRDefault="00000000" w:rsidRPr="00000000" w14:paraId="00000017">
      <w:pPr>
        <w:spacing w:after="180" w:lineRule="auto"/>
        <w:rPr>
          <w:b w:val="1"/>
          <w:sz w:val="17"/>
          <w:szCs w:val="17"/>
        </w:rPr>
      </w:pPr>
      <w:r w:rsidDel="00000000" w:rsidR="00000000" w:rsidRPr="00000000">
        <w:rPr>
          <w:b w:val="1"/>
          <w:sz w:val="17"/>
          <w:szCs w:val="17"/>
          <w:rtl w:val="0"/>
        </w:rPr>
        <w:t xml:space="preserve">Why Choose Microneedling?</w:t>
      </w:r>
    </w:p>
    <w:p w:rsidR="00000000" w:rsidDel="00000000" w:rsidP="00000000" w:rsidRDefault="00000000" w:rsidRPr="00000000" w14:paraId="00000018">
      <w:pPr>
        <w:spacing w:after="180" w:lineRule="auto"/>
        <w:rPr>
          <w:sz w:val="17"/>
          <w:szCs w:val="17"/>
        </w:rPr>
      </w:pPr>
      <w:r w:rsidDel="00000000" w:rsidR="00000000" w:rsidRPr="00000000">
        <w:rPr>
          <w:sz w:val="17"/>
          <w:szCs w:val="17"/>
          <w:rtl w:val="0"/>
        </w:rPr>
        <w:t xml:space="preserve">Microneedling stimulates the wound healing cascade that increases circulation, triggers skin cell renewal, releases growth factors, and generates optimal collagen and elastin. </w:t>
      </w:r>
    </w:p>
    <w:p w:rsidR="00000000" w:rsidDel="00000000" w:rsidP="00000000" w:rsidRDefault="00000000" w:rsidRPr="00000000" w14:paraId="00000019">
      <w:pPr>
        <w:spacing w:after="180" w:lineRule="auto"/>
        <w:rPr>
          <w:sz w:val="17"/>
          <w:szCs w:val="17"/>
        </w:rPr>
      </w:pPr>
      <w:r w:rsidDel="00000000" w:rsidR="00000000" w:rsidRPr="00000000">
        <w:rPr>
          <w:sz w:val="17"/>
          <w:szCs w:val="17"/>
          <w:rtl w:val="0"/>
        </w:rPr>
        <w:t xml:space="preserve">Scientific studies show this process benefits the skin in a variety of ways. Some of the long-term benefits include:</w:t>
      </w:r>
    </w:p>
    <w:p w:rsidR="00000000" w:rsidDel="00000000" w:rsidP="00000000" w:rsidRDefault="00000000" w:rsidRPr="00000000" w14:paraId="0000001A">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Even skin tone and texture</w:t>
      </w:r>
    </w:p>
    <w:p w:rsidR="00000000" w:rsidDel="00000000" w:rsidP="00000000" w:rsidRDefault="00000000" w:rsidRPr="00000000" w14:paraId="0000001B">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Reduces fine lines and wrinkles</w:t>
      </w:r>
    </w:p>
    <w:p w:rsidR="00000000" w:rsidDel="00000000" w:rsidP="00000000" w:rsidRDefault="00000000" w:rsidRPr="00000000" w14:paraId="0000001C">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Improves sun damage</w:t>
      </w:r>
    </w:p>
    <w:p w:rsidR="00000000" w:rsidDel="00000000" w:rsidP="00000000" w:rsidRDefault="00000000" w:rsidRPr="00000000" w14:paraId="0000001D">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Improves pigmentation irregularities</w:t>
      </w:r>
    </w:p>
    <w:p w:rsidR="00000000" w:rsidDel="00000000" w:rsidP="00000000" w:rsidRDefault="00000000" w:rsidRPr="00000000" w14:paraId="0000001E">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Reduces acne scars and stretch marks</w:t>
      </w:r>
    </w:p>
    <w:p w:rsidR="00000000" w:rsidDel="00000000" w:rsidP="00000000" w:rsidRDefault="00000000" w:rsidRPr="00000000" w14:paraId="0000001F">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Reduces pore size</w:t>
      </w:r>
    </w:p>
    <w:p w:rsidR="00000000" w:rsidDel="00000000" w:rsidP="00000000" w:rsidRDefault="00000000" w:rsidRPr="00000000" w14:paraId="00000020">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Improves skin laxity</w:t>
      </w:r>
    </w:p>
    <w:p w:rsidR="00000000" w:rsidDel="00000000" w:rsidP="00000000" w:rsidRDefault="00000000" w:rsidRPr="00000000" w14:paraId="00000021">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Improves benefits of topical creams and serums</w:t>
      </w:r>
    </w:p>
    <w:p w:rsidR="00000000" w:rsidDel="00000000" w:rsidP="00000000" w:rsidRDefault="00000000" w:rsidRPr="00000000" w14:paraId="00000022">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Provides plump, radiant skin</w:t>
      </w:r>
    </w:p>
    <w:p w:rsidR="00000000" w:rsidDel="00000000" w:rsidP="00000000" w:rsidRDefault="00000000" w:rsidRPr="00000000" w14:paraId="00000023">
      <w:pPr>
        <w:spacing w:after="180" w:lineRule="auto"/>
        <w:rPr>
          <w:b w:val="1"/>
          <w:sz w:val="17"/>
          <w:szCs w:val="17"/>
        </w:rPr>
      </w:pPr>
      <w:r w:rsidDel="00000000" w:rsidR="00000000" w:rsidRPr="00000000">
        <w:rPr>
          <w:b w:val="1"/>
          <w:sz w:val="17"/>
          <w:szCs w:val="17"/>
          <w:rtl w:val="0"/>
        </w:rPr>
        <w:t xml:space="preserve">Does Microneedling Hurt?</w:t>
      </w:r>
    </w:p>
    <w:p w:rsidR="00000000" w:rsidDel="00000000" w:rsidP="00000000" w:rsidRDefault="00000000" w:rsidRPr="00000000" w14:paraId="00000024">
      <w:pPr>
        <w:spacing w:after="180" w:lineRule="auto"/>
        <w:rPr>
          <w:b w:val="1"/>
          <w:sz w:val="17"/>
          <w:szCs w:val="17"/>
        </w:rPr>
      </w:pPr>
      <w:r w:rsidDel="00000000" w:rsidR="00000000" w:rsidRPr="00000000">
        <w:rPr>
          <w:sz w:val="17"/>
          <w:szCs w:val="17"/>
          <w:rtl w:val="0"/>
        </w:rPr>
        <w:t xml:space="preserve">Microneedling utilizes topical numbing creams making the procedure virtually painless. While patient experiences vary, one survey in JAMA Dermatology shows that on a pain scale of 1 to 10, patients rated their pain as one, with ten being the most painful.</w:t>
      </w:r>
      <w:r w:rsidDel="00000000" w:rsidR="00000000" w:rsidRPr="00000000">
        <w:rPr>
          <w:rtl w:val="0"/>
        </w:rPr>
      </w:r>
    </w:p>
    <w:p w:rsidR="00000000" w:rsidDel="00000000" w:rsidP="00000000" w:rsidRDefault="00000000" w:rsidRPr="00000000" w14:paraId="00000025">
      <w:pPr>
        <w:spacing w:after="180" w:lineRule="auto"/>
        <w:rPr>
          <w:sz w:val="17"/>
          <w:szCs w:val="17"/>
        </w:rPr>
      </w:pPr>
      <w:r w:rsidDel="00000000" w:rsidR="00000000" w:rsidRPr="00000000">
        <w:rPr>
          <w:sz w:val="17"/>
          <w:szCs w:val="17"/>
          <w:rtl w:val="0"/>
        </w:rPr>
        <w:t xml:space="preserve">After the microneedling treatment, patients may experience skin redness and swelling similar to a mild sunburn. The symptoms tend to go away within 24 to 72 hours. As with all skin treatments, individual experiences may vary.* </w:t>
      </w:r>
    </w:p>
    <w:p w:rsidR="00000000" w:rsidDel="00000000" w:rsidP="00000000" w:rsidRDefault="00000000" w:rsidRPr="00000000" w14:paraId="00000026">
      <w:pPr>
        <w:spacing w:after="180" w:lineRule="auto"/>
        <w:rPr>
          <w:sz w:val="17"/>
          <w:szCs w:val="17"/>
        </w:rPr>
      </w:pPr>
      <w:r w:rsidDel="00000000" w:rsidR="00000000" w:rsidRPr="00000000">
        <w:rPr>
          <w:sz w:val="17"/>
          <w:szCs w:val="17"/>
          <w:rtl w:val="0"/>
        </w:rPr>
        <w:t xml:space="preserve">A microneedling specialist will discuss the downtime and aftercare in detail during a complimentary consultation with Sugar and Hive Beauty Bar.</w:t>
      </w:r>
    </w:p>
    <w:p w:rsidR="00000000" w:rsidDel="00000000" w:rsidP="00000000" w:rsidRDefault="00000000" w:rsidRPr="00000000" w14:paraId="00000027">
      <w:pPr>
        <w:spacing w:after="180" w:lineRule="auto"/>
        <w:rPr>
          <w:b w:val="1"/>
          <w:sz w:val="17"/>
          <w:szCs w:val="17"/>
        </w:rPr>
      </w:pPr>
      <w:r w:rsidDel="00000000" w:rsidR="00000000" w:rsidRPr="00000000">
        <w:rPr>
          <w:b w:val="1"/>
          <w:sz w:val="17"/>
          <w:szCs w:val="17"/>
          <w:rtl w:val="0"/>
        </w:rPr>
        <w:t xml:space="preserve">How Much Does Microneedling Cost?</w:t>
      </w:r>
    </w:p>
    <w:p w:rsidR="00000000" w:rsidDel="00000000" w:rsidP="00000000" w:rsidRDefault="00000000" w:rsidRPr="00000000" w14:paraId="00000028">
      <w:pPr>
        <w:spacing w:after="180" w:lineRule="auto"/>
        <w:rPr>
          <w:sz w:val="17"/>
          <w:szCs w:val="17"/>
        </w:rPr>
      </w:pPr>
      <w:r w:rsidDel="00000000" w:rsidR="00000000" w:rsidRPr="00000000">
        <w:rPr>
          <w:sz w:val="17"/>
          <w:szCs w:val="17"/>
          <w:rtl w:val="0"/>
        </w:rPr>
        <w:t xml:space="preserve">Microneedling is one of the most affordable skincare treatments. However, several factors influence the exact Microneedling cost. These factors include treatment scope and area, the number of sessions needed, and discounts from package pricing. Sugar and Hive Beauty Bar also offers Microneedling specials when paired with other skin services.</w:t>
      </w:r>
    </w:p>
    <w:p w:rsidR="00000000" w:rsidDel="00000000" w:rsidP="00000000" w:rsidRDefault="00000000" w:rsidRPr="00000000" w14:paraId="00000029">
      <w:pPr>
        <w:spacing w:after="180" w:lineRule="auto"/>
        <w:rPr>
          <w:sz w:val="17"/>
          <w:szCs w:val="17"/>
        </w:rPr>
      </w:pPr>
      <w:r w:rsidDel="00000000" w:rsidR="00000000" w:rsidRPr="00000000">
        <w:rPr>
          <w:sz w:val="17"/>
          <w:szCs w:val="17"/>
          <w:rtl w:val="0"/>
        </w:rPr>
        <w:t xml:space="preserve">A skincare specialist can discuss Microneedling prices and customize a treatment to fit your individual needs and budget during your free consultation.</w:t>
      </w:r>
    </w:p>
    <w:p w:rsidR="00000000" w:rsidDel="00000000" w:rsidP="00000000" w:rsidRDefault="00000000" w:rsidRPr="00000000" w14:paraId="0000002A">
      <w:pPr>
        <w:spacing w:after="180" w:lineRule="auto"/>
        <w:rPr>
          <w:b w:val="1"/>
          <w:sz w:val="17"/>
          <w:szCs w:val="17"/>
        </w:rPr>
      </w:pPr>
      <w:r w:rsidDel="00000000" w:rsidR="00000000" w:rsidRPr="00000000">
        <w:rPr>
          <w:b w:val="1"/>
          <w:sz w:val="17"/>
          <w:szCs w:val="17"/>
          <w:rtl w:val="0"/>
        </w:rPr>
        <w:t xml:space="preserve">Micro Needling Side Effects</w:t>
      </w:r>
    </w:p>
    <w:p w:rsidR="00000000" w:rsidDel="00000000" w:rsidP="00000000" w:rsidRDefault="00000000" w:rsidRPr="00000000" w14:paraId="0000002B">
      <w:pPr>
        <w:spacing w:after="180" w:lineRule="auto"/>
        <w:rPr>
          <w:sz w:val="17"/>
          <w:szCs w:val="17"/>
        </w:rPr>
      </w:pPr>
      <w:r w:rsidDel="00000000" w:rsidR="00000000" w:rsidRPr="00000000">
        <w:rPr>
          <w:sz w:val="17"/>
          <w:szCs w:val="17"/>
          <w:rtl w:val="0"/>
        </w:rPr>
        <w:t xml:space="preserve">Micro Needling is an FDA-cleared treatment that rejuvenates the skin without surgery, painful chemicals, or lasers. This treatment is safe for most skin types. Micro Needling side effects are exceedingly rare. </w:t>
      </w:r>
    </w:p>
    <w:p w:rsidR="00000000" w:rsidDel="00000000" w:rsidP="00000000" w:rsidRDefault="00000000" w:rsidRPr="00000000" w14:paraId="0000002C">
      <w:pPr>
        <w:spacing w:after="180" w:lineRule="auto"/>
        <w:rPr>
          <w:sz w:val="17"/>
          <w:szCs w:val="17"/>
        </w:rPr>
      </w:pPr>
      <w:r w:rsidDel="00000000" w:rsidR="00000000" w:rsidRPr="00000000">
        <w:rPr>
          <w:sz w:val="17"/>
          <w:szCs w:val="17"/>
          <w:rtl w:val="0"/>
        </w:rPr>
        <w:t xml:space="preserve">During your complimentary consultation, a specialist can discuss any possible side effects for patients who are concerned.</w:t>
      </w:r>
    </w:p>
    <w:p w:rsidR="00000000" w:rsidDel="00000000" w:rsidP="00000000" w:rsidRDefault="00000000" w:rsidRPr="00000000" w14:paraId="0000002D">
      <w:pPr>
        <w:spacing w:after="180" w:lineRule="auto"/>
        <w:rPr>
          <w:b w:val="1"/>
          <w:sz w:val="17"/>
          <w:szCs w:val="17"/>
        </w:rPr>
      </w:pPr>
      <w:r w:rsidDel="00000000" w:rsidR="00000000" w:rsidRPr="00000000">
        <w:rPr>
          <w:b w:val="1"/>
          <w:sz w:val="17"/>
          <w:szCs w:val="17"/>
          <w:rtl w:val="0"/>
        </w:rPr>
        <w:t xml:space="preserve">When Will I See Micro-Needling Results?</w:t>
      </w:r>
    </w:p>
    <w:p w:rsidR="00000000" w:rsidDel="00000000" w:rsidP="00000000" w:rsidRDefault="00000000" w:rsidRPr="00000000" w14:paraId="0000002E">
      <w:pPr>
        <w:spacing w:after="180" w:lineRule="auto"/>
        <w:rPr>
          <w:sz w:val="17"/>
          <w:szCs w:val="17"/>
        </w:rPr>
      </w:pPr>
      <w:r w:rsidDel="00000000" w:rsidR="00000000" w:rsidRPr="00000000">
        <w:rPr>
          <w:sz w:val="17"/>
          <w:szCs w:val="17"/>
          <w:rtl w:val="0"/>
        </w:rPr>
        <w:t xml:space="preserve">While individual experiences vary, many patients experience short-term micro-needling results almost immediately. These patients report seeing plumper skin and a more radiant complexion shortly after their first micro-needling experience. Long-term effects gradually appear over several weeks to months after the treatment as the body naturally produces more collagen and elastin. </w:t>
      </w:r>
    </w:p>
    <w:p w:rsidR="00000000" w:rsidDel="00000000" w:rsidP="00000000" w:rsidRDefault="00000000" w:rsidRPr="00000000" w14:paraId="0000002F">
      <w:pPr>
        <w:spacing w:after="180" w:lineRule="auto"/>
        <w:rPr>
          <w:b w:val="1"/>
          <w:sz w:val="17"/>
          <w:szCs w:val="17"/>
        </w:rPr>
      </w:pPr>
      <w:r w:rsidDel="00000000" w:rsidR="00000000" w:rsidRPr="00000000">
        <w:rPr>
          <w:b w:val="1"/>
          <w:sz w:val="17"/>
          <w:szCs w:val="17"/>
          <w:rtl w:val="0"/>
        </w:rPr>
        <w:t xml:space="preserve">Microneedling Near Me</w:t>
      </w:r>
    </w:p>
    <w:p w:rsidR="00000000" w:rsidDel="00000000" w:rsidP="00000000" w:rsidRDefault="00000000" w:rsidRPr="00000000" w14:paraId="00000030">
      <w:pPr>
        <w:spacing w:after="180" w:lineRule="auto"/>
        <w:rPr>
          <w:sz w:val="17"/>
          <w:szCs w:val="17"/>
        </w:rPr>
      </w:pPr>
      <w:r w:rsidDel="00000000" w:rsidR="00000000" w:rsidRPr="00000000">
        <w:rPr>
          <w:sz w:val="17"/>
          <w:szCs w:val="17"/>
          <w:rtl w:val="0"/>
        </w:rPr>
        <w:t xml:space="preserve">To t</w:t>
      </w:r>
      <w:r w:rsidDel="00000000" w:rsidR="00000000" w:rsidRPr="00000000">
        <w:rPr>
          <w:sz w:val="17"/>
          <w:szCs w:val="17"/>
          <w:rtl w:val="0"/>
        </w:rPr>
        <w:t xml:space="preserve">urn back the clock and rejuvenate the appearance of your skin, contact Sugar and Hive Beauty Bar. We are a leading provider of Microneedling skin rejuvenation in the Henrico and Richmond, VA areas. Our skincare specialists are experts in the use of the SkinPen for Microneedling procedures. Call us at 804-491-4111 to schedule your free consultation or fill out the form below.</w:t>
      </w:r>
    </w:p>
    <w:p w:rsidR="00000000" w:rsidDel="00000000" w:rsidP="00000000" w:rsidRDefault="00000000" w:rsidRPr="00000000" w14:paraId="00000031">
      <w:pPr>
        <w:spacing w:after="180" w:lineRule="auto"/>
        <w:rPr>
          <w:sz w:val="17"/>
          <w:szCs w:val="17"/>
        </w:rPr>
      </w:pPr>
      <w:r w:rsidDel="00000000" w:rsidR="00000000" w:rsidRPr="00000000">
        <w:rPr>
          <w:rtl w:val="0"/>
        </w:rPr>
      </w:r>
    </w:p>
    <w:p w:rsidR="00000000" w:rsidDel="00000000" w:rsidP="00000000" w:rsidRDefault="00000000" w:rsidRPr="00000000" w14:paraId="00000032">
      <w:pPr>
        <w:spacing w:after="180" w:lineRule="auto"/>
        <w:rPr>
          <w:sz w:val="17"/>
          <w:szCs w:val="17"/>
        </w:rPr>
      </w:pPr>
      <w:r w:rsidDel="00000000" w:rsidR="00000000" w:rsidRPr="00000000">
        <w:rPr>
          <w:sz w:val="17"/>
          <w:szCs w:val="17"/>
          <w:rtl w:val="0"/>
        </w:rPr>
        <w:t xml:space="preserve">Sources:</w:t>
      </w:r>
    </w:p>
    <w:p w:rsidR="00000000" w:rsidDel="00000000" w:rsidP="00000000" w:rsidRDefault="00000000" w:rsidRPr="00000000" w14:paraId="00000033">
      <w:pPr>
        <w:spacing w:after="180" w:lineRule="auto"/>
        <w:rPr>
          <w:sz w:val="17"/>
          <w:szCs w:val="17"/>
        </w:rPr>
      </w:pPr>
      <w:r w:rsidDel="00000000" w:rsidR="00000000" w:rsidRPr="00000000">
        <w:rPr>
          <w:sz w:val="17"/>
          <w:szCs w:val="17"/>
          <w:rtl w:val="0"/>
        </w:rPr>
        <w:t xml:space="preserve">¹</w:t>
      </w:r>
      <w:hyperlink r:id="rId6">
        <w:r w:rsidDel="00000000" w:rsidR="00000000" w:rsidRPr="00000000">
          <w:rPr>
            <w:color w:val="1155cc"/>
            <w:sz w:val="17"/>
            <w:szCs w:val="17"/>
            <w:u w:val="single"/>
            <w:rtl w:val="0"/>
          </w:rPr>
          <w:t xml:space="preserve"> </w:t>
        </w:r>
      </w:hyperlink>
      <w:hyperlink r:id="rId7">
        <w:r w:rsidDel="00000000" w:rsidR="00000000" w:rsidRPr="00000000">
          <w:rPr>
            <w:color w:val="103cc0"/>
            <w:sz w:val="17"/>
            <w:szCs w:val="17"/>
            <w:u w:val="single"/>
            <w:rtl w:val="0"/>
          </w:rPr>
          <w:t xml:space="preserve">Micro needling: A Comprehensive Review.</w:t>
        </w:r>
      </w:hyperlink>
      <w:r w:rsidDel="00000000" w:rsidR="00000000" w:rsidRPr="00000000">
        <w:rPr>
          <w:sz w:val="17"/>
          <w:szCs w:val="17"/>
          <w:u w:val="single"/>
          <w:rtl w:val="0"/>
        </w:rPr>
        <w:t xml:space="preserve"> </w:t>
      </w:r>
      <w:r w:rsidDel="00000000" w:rsidR="00000000" w:rsidRPr="00000000">
        <w:rPr>
          <w:i w:val="1"/>
          <w:sz w:val="17"/>
          <w:szCs w:val="17"/>
          <w:rtl w:val="0"/>
        </w:rPr>
        <w:t xml:space="preserve">Dermatological Surgery.</w:t>
      </w:r>
      <w:r w:rsidDel="00000000" w:rsidR="00000000" w:rsidRPr="00000000">
        <w:rPr>
          <w:sz w:val="17"/>
          <w:szCs w:val="17"/>
          <w:rtl w:val="0"/>
        </w:rPr>
        <w:t xml:space="preserve"> 2017.</w:t>
      </w:r>
    </w:p>
    <w:p w:rsidR="00000000" w:rsidDel="00000000" w:rsidP="00000000" w:rsidRDefault="00000000" w:rsidRPr="00000000" w14:paraId="00000034">
      <w:pPr>
        <w:spacing w:after="180" w:lineRule="auto"/>
        <w:rPr>
          <w:sz w:val="17"/>
          <w:szCs w:val="17"/>
        </w:rPr>
      </w:pPr>
      <w:r w:rsidDel="00000000" w:rsidR="00000000" w:rsidRPr="00000000">
        <w:rPr>
          <w:sz w:val="17"/>
          <w:szCs w:val="17"/>
          <w:rtl w:val="0"/>
        </w:rPr>
        <w:t xml:space="preserve">²</w:t>
      </w:r>
      <w:hyperlink r:id="rId8">
        <w:r w:rsidDel="00000000" w:rsidR="00000000" w:rsidRPr="00000000">
          <w:rPr>
            <w:color w:val="1155cc"/>
            <w:sz w:val="17"/>
            <w:szCs w:val="17"/>
            <w:u w:val="single"/>
            <w:rtl w:val="0"/>
          </w:rPr>
          <w:t xml:space="preserve"> </w:t>
        </w:r>
      </w:hyperlink>
      <w:hyperlink r:id="rId9">
        <w:r w:rsidDel="00000000" w:rsidR="00000000" w:rsidRPr="00000000">
          <w:rPr>
            <w:color w:val="103cc0"/>
            <w:sz w:val="17"/>
            <w:szCs w:val="17"/>
            <w:u w:val="single"/>
            <w:rtl w:val="0"/>
          </w:rPr>
          <w:t xml:space="preserve">“Review of applications of micro needling in dermatology.”</w:t>
        </w:r>
      </w:hyperlink>
      <w:hyperlink r:id="rId10">
        <w:r w:rsidDel="00000000" w:rsidR="00000000" w:rsidRPr="00000000">
          <w:rPr>
            <w:color w:val="1155cc"/>
            <w:sz w:val="17"/>
            <w:szCs w:val="17"/>
            <w:u w:val="single"/>
            <w:rtl w:val="0"/>
          </w:rPr>
          <w:t xml:space="preserve"> </w:t>
        </w:r>
      </w:hyperlink>
      <w:hyperlink r:id="rId11">
        <w:r w:rsidDel="00000000" w:rsidR="00000000" w:rsidRPr="00000000">
          <w:rPr>
            <w:i w:val="1"/>
            <w:color w:val="103cc0"/>
            <w:sz w:val="17"/>
            <w:szCs w:val="17"/>
            <w:u w:val="single"/>
            <w:rtl w:val="0"/>
          </w:rPr>
          <w:t xml:space="preserve">Clinical, Cosmetic and Investigational Dermatology</w:t>
        </w:r>
      </w:hyperlink>
      <w:r w:rsidDel="00000000" w:rsidR="00000000" w:rsidRPr="00000000">
        <w:rPr>
          <w:i w:val="1"/>
          <w:sz w:val="17"/>
          <w:szCs w:val="17"/>
          <w:rtl w:val="0"/>
        </w:rPr>
        <w:t xml:space="preserve">. </w:t>
      </w:r>
      <w:r w:rsidDel="00000000" w:rsidR="00000000" w:rsidRPr="00000000">
        <w:rPr>
          <w:sz w:val="17"/>
          <w:szCs w:val="17"/>
          <w:rtl w:val="0"/>
        </w:rPr>
        <w:t xml:space="preserve">2017</w:t>
      </w:r>
    </w:p>
    <w:p w:rsidR="00000000" w:rsidDel="00000000" w:rsidP="00000000" w:rsidRDefault="00000000" w:rsidRPr="00000000" w14:paraId="00000035">
      <w:pPr>
        <w:spacing w:after="180" w:lineRule="auto"/>
        <w:rPr>
          <w:sz w:val="17"/>
          <w:szCs w:val="17"/>
        </w:rPr>
      </w:pPr>
      <w:r w:rsidDel="00000000" w:rsidR="00000000" w:rsidRPr="00000000">
        <w:rPr>
          <w:sz w:val="17"/>
          <w:szCs w:val="17"/>
          <w:rtl w:val="0"/>
        </w:rPr>
        <w:t xml:space="preserve">³</w:t>
      </w:r>
      <w:hyperlink r:id="rId12">
        <w:r w:rsidDel="00000000" w:rsidR="00000000" w:rsidRPr="00000000">
          <w:rPr>
            <w:color w:val="1155cc"/>
            <w:sz w:val="17"/>
            <w:szCs w:val="17"/>
            <w:u w:val="single"/>
            <w:rtl w:val="0"/>
          </w:rPr>
          <w:t xml:space="preserve"> </w:t>
        </w:r>
      </w:hyperlink>
      <w:hyperlink r:id="rId13">
        <w:r w:rsidDel="00000000" w:rsidR="00000000" w:rsidRPr="00000000">
          <w:rPr>
            <w:color w:val="103cc0"/>
            <w:sz w:val="17"/>
            <w:szCs w:val="17"/>
            <w:u w:val="single"/>
            <w:rtl w:val="0"/>
          </w:rPr>
          <w:t xml:space="preserve">“Micro-needling: Advances and widening horizons.”</w:t>
        </w:r>
      </w:hyperlink>
      <w:hyperlink r:id="rId14">
        <w:r w:rsidDel="00000000" w:rsidR="00000000" w:rsidRPr="00000000">
          <w:rPr>
            <w:color w:val="1155cc"/>
            <w:sz w:val="17"/>
            <w:szCs w:val="17"/>
            <w:u w:val="single"/>
            <w:rtl w:val="0"/>
          </w:rPr>
          <w:t xml:space="preserve"> </w:t>
        </w:r>
      </w:hyperlink>
      <w:hyperlink r:id="rId15">
        <w:r w:rsidDel="00000000" w:rsidR="00000000" w:rsidRPr="00000000">
          <w:rPr>
            <w:i w:val="1"/>
            <w:color w:val="103cc0"/>
            <w:sz w:val="17"/>
            <w:szCs w:val="17"/>
            <w:u w:val="single"/>
            <w:rtl w:val="0"/>
          </w:rPr>
          <w:t xml:space="preserve">Indian Dermatology Online Journal</w:t>
        </w:r>
      </w:hyperlink>
      <w:r w:rsidDel="00000000" w:rsidR="00000000" w:rsidRPr="00000000">
        <w:rPr>
          <w:i w:val="1"/>
          <w:sz w:val="17"/>
          <w:szCs w:val="17"/>
          <w:rtl w:val="0"/>
        </w:rPr>
        <w:t xml:space="preserve">.</w:t>
      </w:r>
      <w:r w:rsidDel="00000000" w:rsidR="00000000" w:rsidRPr="00000000">
        <w:rPr>
          <w:sz w:val="17"/>
          <w:szCs w:val="17"/>
          <w:rtl w:val="0"/>
        </w:rPr>
        <w:t xml:space="preserve"> 2016</w:t>
      </w:r>
    </w:p>
    <w:p w:rsidR="00000000" w:rsidDel="00000000" w:rsidP="00000000" w:rsidRDefault="00000000" w:rsidRPr="00000000" w14:paraId="00000036">
      <w:pPr>
        <w:spacing w:after="180" w:lineRule="auto"/>
        <w:rPr>
          <w:sz w:val="17"/>
          <w:szCs w:val="17"/>
        </w:rPr>
      </w:pPr>
      <w:r w:rsidDel="00000000" w:rsidR="00000000" w:rsidRPr="00000000">
        <w:rPr>
          <w:sz w:val="17"/>
          <w:szCs w:val="17"/>
          <w:rtl w:val="0"/>
        </w:rPr>
        <w:t xml:space="preserve">⁴ “Efficacy of a needling device for the treatment of acne scars: a randomized clinical trial.” </w:t>
      </w:r>
      <w:r w:rsidDel="00000000" w:rsidR="00000000" w:rsidRPr="00000000">
        <w:rPr>
          <w:i w:val="1"/>
          <w:sz w:val="17"/>
          <w:szCs w:val="17"/>
          <w:rtl w:val="0"/>
        </w:rPr>
        <w:t xml:space="preserve">Jama Dermatology.</w:t>
      </w:r>
      <w:r w:rsidDel="00000000" w:rsidR="00000000" w:rsidRPr="00000000">
        <w:rPr>
          <w:sz w:val="17"/>
          <w:szCs w:val="17"/>
          <w:rtl w:val="0"/>
        </w:rPr>
        <w:t xml:space="preserve"> 2014.</w:t>
      </w:r>
    </w:p>
    <w:p w:rsidR="00000000" w:rsidDel="00000000" w:rsidP="00000000" w:rsidRDefault="00000000" w:rsidRPr="00000000" w14:paraId="00000037">
      <w:pPr>
        <w:spacing w:after="180" w:lineRule="auto"/>
        <w:rPr>
          <w:sz w:val="17"/>
          <w:szCs w:val="17"/>
          <w:highlight w:val="white"/>
        </w:rPr>
      </w:pPr>
      <w:r w:rsidDel="00000000" w:rsidR="00000000" w:rsidRPr="00000000">
        <w:rPr>
          <w:sz w:val="11"/>
          <w:szCs w:val="11"/>
          <w:vertAlign w:val="superscript"/>
          <w:rtl w:val="0"/>
        </w:rPr>
        <w:t xml:space="preserve">5</w:t>
      </w:r>
      <w:r w:rsidDel="00000000" w:rsidR="00000000" w:rsidRPr="00000000">
        <w:rPr>
          <w:sz w:val="17"/>
          <w:szCs w:val="17"/>
          <w:rtl w:val="0"/>
        </w:rPr>
        <w:t xml:space="preserve"> </w:t>
      </w:r>
      <w:r w:rsidDel="00000000" w:rsidR="00000000" w:rsidRPr="00000000">
        <w:rPr>
          <w:sz w:val="17"/>
          <w:szCs w:val="17"/>
          <w:u w:val="single"/>
          <w:rtl w:val="0"/>
        </w:rPr>
        <w:t xml:space="preserve">“</w:t>
      </w:r>
      <w:hyperlink r:id="rId16">
        <w:r w:rsidDel="00000000" w:rsidR="00000000" w:rsidRPr="00000000">
          <w:rPr>
            <w:color w:val="103cc0"/>
            <w:sz w:val="17"/>
            <w:szCs w:val="17"/>
            <w:highlight w:val="white"/>
            <w:u w:val="single"/>
            <w:rtl w:val="0"/>
          </w:rPr>
          <w:t xml:space="preserve">Skin resurfacing procedures: new and emerging options</w:t>
        </w:r>
      </w:hyperlink>
      <w:r w:rsidDel="00000000" w:rsidR="00000000" w:rsidRPr="00000000">
        <w:rPr>
          <w:sz w:val="17"/>
          <w:szCs w:val="17"/>
          <w:highlight w:val="white"/>
          <w:rtl w:val="0"/>
        </w:rPr>
        <w:t xml:space="preserve">.” </w:t>
      </w:r>
      <w:r w:rsidDel="00000000" w:rsidR="00000000" w:rsidRPr="00000000">
        <w:rPr>
          <w:i w:val="1"/>
          <w:sz w:val="17"/>
          <w:szCs w:val="17"/>
          <w:highlight w:val="white"/>
          <w:rtl w:val="0"/>
        </w:rPr>
        <w:t xml:space="preserve">Clinical, Cosmetic, and Investigational Dermatology. </w:t>
      </w:r>
      <w:r w:rsidDel="00000000" w:rsidR="00000000" w:rsidRPr="00000000">
        <w:rPr>
          <w:sz w:val="17"/>
          <w:szCs w:val="17"/>
          <w:highlight w:val="white"/>
          <w:rtl w:val="0"/>
        </w:rPr>
        <w:t xml:space="preserve">2014.</w:t>
      </w:r>
    </w:p>
    <w:p w:rsidR="00000000" w:rsidDel="00000000" w:rsidP="00000000" w:rsidRDefault="00000000" w:rsidRPr="00000000" w14:paraId="00000038">
      <w:pPr>
        <w:spacing w:after="180" w:lineRule="auto"/>
        <w:rPr>
          <w:sz w:val="17"/>
          <w:szCs w:val="17"/>
        </w:rPr>
      </w:pPr>
      <w:r w:rsidDel="00000000" w:rsidR="00000000" w:rsidRPr="00000000">
        <w:rPr>
          <w:sz w:val="11"/>
          <w:szCs w:val="11"/>
          <w:vertAlign w:val="superscript"/>
          <w:rtl w:val="0"/>
        </w:rPr>
        <w:t xml:space="preserve">6</w:t>
      </w:r>
      <w:hyperlink r:id="rId17">
        <w:r w:rsidDel="00000000" w:rsidR="00000000" w:rsidRPr="00000000">
          <w:rPr>
            <w:color w:val="1155cc"/>
            <w:sz w:val="17"/>
            <w:szCs w:val="17"/>
            <w:u w:val="single"/>
            <w:rtl w:val="0"/>
          </w:rPr>
          <w:t xml:space="preserve"> </w:t>
        </w:r>
      </w:hyperlink>
      <w:hyperlink r:id="rId18">
        <w:r w:rsidDel="00000000" w:rsidR="00000000" w:rsidRPr="00000000">
          <w:rPr>
            <w:color w:val="103cc0"/>
            <w:sz w:val="17"/>
            <w:szCs w:val="17"/>
            <w:u w:val="single"/>
            <w:rtl w:val="0"/>
          </w:rPr>
          <w:t xml:space="preserve">“Efficacy of a needling device for the treatment of acne scars: a randomized clinical trial</w:t>
        </w:r>
      </w:hyperlink>
      <w:r w:rsidDel="00000000" w:rsidR="00000000" w:rsidRPr="00000000">
        <w:rPr>
          <w:sz w:val="17"/>
          <w:szCs w:val="17"/>
          <w:rtl w:val="0"/>
        </w:rPr>
        <w:t xml:space="preserve">.” </w:t>
      </w:r>
      <w:r w:rsidDel="00000000" w:rsidR="00000000" w:rsidRPr="00000000">
        <w:rPr>
          <w:i w:val="1"/>
          <w:sz w:val="17"/>
          <w:szCs w:val="17"/>
          <w:rtl w:val="0"/>
        </w:rPr>
        <w:t xml:space="preserve">Jama Dermatology.</w:t>
      </w:r>
      <w:r w:rsidDel="00000000" w:rsidR="00000000" w:rsidRPr="00000000">
        <w:rPr>
          <w:sz w:val="17"/>
          <w:szCs w:val="17"/>
          <w:rtl w:val="0"/>
        </w:rPr>
        <w:t xml:space="preserve"> 2014.</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x.doi.org/10.2147/CCID.S142450" TargetMode="External"/><Relationship Id="rId10" Type="http://schemas.openxmlformats.org/officeDocument/2006/relationships/hyperlink" Target="https://dx.doi.org/10.2147/CCID.S142450" TargetMode="External"/><Relationship Id="rId13" Type="http://schemas.openxmlformats.org/officeDocument/2006/relationships/hyperlink" Target="https://www.ncbi.nlm.nih.gov/pmc/articles/PMC4976400/" TargetMode="External"/><Relationship Id="rId12" Type="http://schemas.openxmlformats.org/officeDocument/2006/relationships/hyperlink" Target="https://www.ncbi.nlm.nih.gov/pmc/articles/PMC497640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5556180/" TargetMode="External"/><Relationship Id="rId15" Type="http://schemas.openxmlformats.org/officeDocument/2006/relationships/hyperlink" Target="https://dx.doi.org/10.4103/2229-5178.185468" TargetMode="External"/><Relationship Id="rId14" Type="http://schemas.openxmlformats.org/officeDocument/2006/relationships/hyperlink" Target="https://dx.doi.org/10.4103/2229-5178.185468" TargetMode="External"/><Relationship Id="rId17" Type="http://schemas.openxmlformats.org/officeDocument/2006/relationships/hyperlink" Target="https://www.ncbi.nlm.nih.gov/pubmed/24919799" TargetMode="External"/><Relationship Id="rId16" Type="http://schemas.openxmlformats.org/officeDocument/2006/relationships/hyperlink" Target="https://www.ncbi.nlm.nih.gov/pmc/articles/PMC4155739/" TargetMode="External"/><Relationship Id="rId5" Type="http://schemas.openxmlformats.org/officeDocument/2006/relationships/styles" Target="styles.xml"/><Relationship Id="rId6" Type="http://schemas.openxmlformats.org/officeDocument/2006/relationships/hyperlink" Target="https://www.ncbi.nlm.nih.gov/pubmed/27755171" TargetMode="External"/><Relationship Id="rId18" Type="http://schemas.openxmlformats.org/officeDocument/2006/relationships/hyperlink" Target="https://www.ncbi.nlm.nih.gov/pubmed/24919799" TargetMode="External"/><Relationship Id="rId7" Type="http://schemas.openxmlformats.org/officeDocument/2006/relationships/hyperlink" Target="https://www.ncbi.nlm.nih.gov/pubmed/27755171" TargetMode="External"/><Relationship Id="rId8" Type="http://schemas.openxmlformats.org/officeDocument/2006/relationships/hyperlink" Target="https://www.ncbi.nlm.nih.gov/pmc/articles/PMC5556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