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tabs>
          <w:tab w:val="right" w:pos="9628"/>
        </w:tabs>
        <w:spacing w:after="120"/>
        <w:jc w:val="left"/>
        <w:rPr>
          <w:rStyle w:val="None A"/>
          <w:rFonts w:ascii="Times Roman" w:cs="Times Roman" w:hAnsi="Times Roman" w:eastAsia="Times Roman"/>
          <w:smallCaps w:val="1"/>
          <w:sz w:val="36"/>
          <w:szCs w:val="36"/>
          <w:u w:val="double"/>
        </w:rPr>
      </w:pPr>
      <w:r>
        <w:rPr>
          <w:rStyle w:val="None A"/>
          <w:rFonts w:ascii="Times Roman" w:cs="Times Roman" w:hAnsi="Times Roman" w:eastAsia="Times Roman"/>
          <w:b w:val="0"/>
          <w:bCs w:val="0"/>
          <w:smallCaps w:val="1"/>
          <w:sz w:val="36"/>
          <w:szCs w:val="36"/>
          <w:u w:val="double"/>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57150</wp:posOffset>
                </wp:positionH>
                <wp:positionV relativeFrom="line">
                  <wp:posOffset>255270</wp:posOffset>
                </wp:positionV>
                <wp:extent cx="6115050" cy="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115050" cy="0"/>
                        </a:xfrm>
                        <a:prstGeom prst="line">
                          <a:avLst/>
                        </a:prstGeom>
                        <a:noFill/>
                        <a:ln w="38100" cap="flat">
                          <a:solidFill>
                            <a:srgbClr val="808080"/>
                          </a:solidFill>
                          <a:prstDash val="solid"/>
                          <a:round/>
                        </a:ln>
                        <a:effectLst/>
                      </wps:spPr>
                      <wps:bodyPr/>
                    </wps:wsp>
                  </a:graphicData>
                </a:graphic>
              </wp:anchor>
            </w:drawing>
          </mc:Choice>
          <mc:Fallback>
            <w:pict>
              <v:line id="_x0000_s1026" style="visibility:visible;position:absolute;margin-left:4.5pt;margin-top:20.1pt;width:481.5pt;height:0.0pt;z-index:251659264;mso-position-horizontal:absolute;mso-position-horizontal-relative:text;mso-position-vertical:absolute;mso-position-vertical-relative:line;mso-wrap-distance-left:0.0pt;mso-wrap-distance-top:0.0pt;mso-wrap-distance-right:0.0pt;mso-wrap-distance-bottom:0.0pt;">
                <v:fill on="f"/>
                <v:stroke filltype="solid" color="#808080"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None A"/>
          <w:rFonts w:ascii="Times Roman" w:hAnsi="Times Roman"/>
          <w:b w:val="0"/>
          <w:bCs w:val="0"/>
          <w:smallCaps w:val="1"/>
          <w:sz w:val="36"/>
          <w:szCs w:val="36"/>
          <w:u w:val="double"/>
          <w:rtl w:val="0"/>
          <w:lang w:val="en-US"/>
        </w:rPr>
        <w:t>Tara J. Delle Chiaie, MSN, FNP-BC, APRN</w:t>
      </w:r>
      <w:r>
        <w:rPr>
          <w:rStyle w:val="None A"/>
          <w:rFonts w:ascii="Times Roman" w:hAnsi="Times Roman"/>
          <w:b w:val="0"/>
          <w:bCs w:val="0"/>
          <w:smallCaps w:val="1"/>
          <w:sz w:val="36"/>
          <w:szCs w:val="36"/>
          <w:u w:val="double"/>
          <w:rtl w:val="0"/>
          <w:lang w:val="en-US"/>
        </w:rPr>
        <w:t>, ABAAHP</w:t>
      </w:r>
      <w:r>
        <w:rPr>
          <w:rStyle w:val="None A"/>
          <w:rFonts w:ascii="Times Roman" w:cs="Times Roman" w:hAnsi="Times Roman" w:eastAsia="Times Roman"/>
          <w:b w:val="0"/>
          <w:bCs w:val="0"/>
          <w:smallCaps w:val="1"/>
          <w:sz w:val="36"/>
          <w:szCs w:val="36"/>
          <w:u w:val="double"/>
        </w:rPr>
        <w:tab/>
      </w:r>
    </w:p>
    <w:p>
      <w:pPr>
        <w:pStyle w:val="Body A"/>
        <w:spacing w:line="220" w:lineRule="exact"/>
        <w:jc w:val="right"/>
        <w:rPr>
          <w:rStyle w:val="None A"/>
          <w:rFonts w:ascii="Times Roman" w:cs="Times Roman" w:hAnsi="Times Roman" w:eastAsia="Times Roman"/>
          <w:smallCaps w:val="1"/>
          <w:sz w:val="22"/>
          <w:szCs w:val="22"/>
          <w:u w:val="double"/>
        </w:rPr>
      </w:pPr>
      <w:r>
        <w:rPr>
          <w:rStyle w:val="None A"/>
          <w:rFonts w:ascii="Times Roman" w:hAnsi="Times Roman"/>
          <w:smallCaps w:val="1"/>
          <w:sz w:val="22"/>
          <w:szCs w:val="22"/>
          <w:u w:val="double"/>
          <w:rtl w:val="0"/>
          <w:lang w:val="en-US"/>
        </w:rPr>
        <w:t>1 Merrill Industrial Drive, Building E Suite 26, Hampton NH 03842</w:t>
      </w:r>
    </w:p>
    <w:p>
      <w:pPr>
        <w:pStyle w:val="Body A"/>
        <w:spacing w:line="220" w:lineRule="exact"/>
        <w:jc w:val="right"/>
        <w:rPr>
          <w:rFonts w:ascii="Times Roman" w:cs="Times Roman" w:hAnsi="Times Roman" w:eastAsia="Times Roman"/>
          <w:sz w:val="22"/>
          <w:szCs w:val="22"/>
        </w:rPr>
      </w:pPr>
      <w:r>
        <w:rPr>
          <w:rStyle w:val="Hyperlink.0"/>
          <w:rFonts w:ascii="Times Roman" w:cs="Times Roman" w:hAnsi="Times Roman" w:eastAsia="Times Roman"/>
          <w:sz w:val="22"/>
          <w:szCs w:val="22"/>
        </w:rPr>
        <w:fldChar w:fldCharType="begin" w:fldLock="0"/>
      </w:r>
      <w:r>
        <w:rPr>
          <w:rStyle w:val="Hyperlink.0"/>
          <w:rFonts w:ascii="Times Roman" w:cs="Times Roman" w:hAnsi="Times Roman" w:eastAsia="Times Roman"/>
          <w:sz w:val="22"/>
          <w:szCs w:val="22"/>
        </w:rPr>
        <w:instrText xml:space="preserve"> HYPERLINK "mailto:tara@thedccm.com"</w:instrText>
      </w:r>
      <w:r>
        <w:rPr>
          <w:rStyle w:val="Hyperlink.0"/>
          <w:rFonts w:ascii="Times Roman" w:cs="Times Roman" w:hAnsi="Times Roman" w:eastAsia="Times Roman"/>
          <w:sz w:val="22"/>
          <w:szCs w:val="22"/>
        </w:rPr>
        <w:fldChar w:fldCharType="separate" w:fldLock="0"/>
      </w:r>
      <w:r>
        <w:rPr>
          <w:rStyle w:val="Hyperlink.0"/>
          <w:rFonts w:ascii="Times Roman" w:hAnsi="Times Roman"/>
          <w:sz w:val="22"/>
          <w:szCs w:val="22"/>
          <w:rtl w:val="0"/>
          <w:lang w:val="en-US"/>
        </w:rPr>
        <w:t>tara@thedccm.com</w:t>
      </w:r>
      <w:r>
        <w:rPr>
          <w:rFonts w:ascii="Times Roman" w:cs="Times Roman" w:hAnsi="Times Roman" w:eastAsia="Times Roman"/>
          <w:sz w:val="22"/>
          <w:szCs w:val="22"/>
        </w:rPr>
        <w:fldChar w:fldCharType="end" w:fldLock="0"/>
      </w:r>
    </w:p>
    <w:p>
      <w:pPr>
        <w:pStyle w:val="Body A"/>
        <w:spacing w:line="220" w:lineRule="exact"/>
        <w:jc w:val="right"/>
        <w:rPr>
          <w:rFonts w:ascii="Times Roman" w:cs="Times Roman" w:hAnsi="Times Roman" w:eastAsia="Times Roman"/>
          <w:sz w:val="22"/>
          <w:szCs w:val="22"/>
        </w:rPr>
      </w:pPr>
      <w:r>
        <w:rPr>
          <w:rFonts w:ascii="Times Roman" w:hAnsi="Times Roman"/>
          <w:sz w:val="22"/>
          <w:szCs w:val="22"/>
          <w:rtl w:val="0"/>
          <w:lang w:val="en-US"/>
        </w:rPr>
        <w:t>603-783-1087</w:t>
      </w:r>
    </w:p>
    <w:p>
      <w:pPr>
        <w:pStyle w:val="Heading 1"/>
        <w:jc w:val="left"/>
        <w:rPr>
          <w:rFonts w:ascii="Times Roman" w:cs="Times Roman" w:hAnsi="Times Roman" w:eastAsia="Times Roman"/>
          <w:i w:val="0"/>
          <w:iCs w:val="0"/>
          <w:smallCaps w:val="1"/>
          <w:sz w:val="28"/>
          <w:szCs w:val="28"/>
        </w:rPr>
      </w:pPr>
    </w:p>
    <w:p>
      <w:pPr>
        <w:pStyle w:val="Body A"/>
        <w:jc w:val="center"/>
        <w:rPr>
          <w:rFonts w:ascii="Times Roman" w:cs="Times Roman" w:hAnsi="Times Roman" w:eastAsia="Times Roman"/>
          <w:b w:val="1"/>
          <w:bCs w:val="1"/>
        </w:rPr>
      </w:pPr>
      <w:r>
        <w:rPr>
          <w:rFonts w:ascii="Times Roman" w:hAnsi="Times Roman"/>
          <w:b w:val="1"/>
          <w:bCs w:val="1"/>
          <w:rtl w:val="0"/>
          <w:lang w:val="en-US"/>
        </w:rPr>
        <w:t xml:space="preserve">SPEAKER, EDUCATIONALIST, ENTREPRENEUR, NURSE PRACTITIONER, </w:t>
      </w:r>
    </w:p>
    <w:p>
      <w:pPr>
        <w:pStyle w:val="Body A"/>
        <w:jc w:val="center"/>
        <w:rPr>
          <w:rFonts w:ascii="Times Roman" w:cs="Times Roman" w:hAnsi="Times Roman" w:eastAsia="Times Roman"/>
          <w:b w:val="1"/>
          <w:bCs w:val="1"/>
        </w:rPr>
      </w:pPr>
      <w:r>
        <w:rPr>
          <w:rFonts w:ascii="Times Roman" w:hAnsi="Times Roman"/>
          <w:b w:val="1"/>
          <w:bCs w:val="1"/>
          <w:rtl w:val="0"/>
          <w:lang w:val="en-US"/>
        </w:rPr>
        <w:t>AESTHETIC INJECTOR</w:t>
      </w:r>
    </w:p>
    <w:p>
      <w:pPr>
        <w:pStyle w:val="Body A"/>
        <w:jc w:val="center"/>
        <w:rPr>
          <w:rFonts w:ascii="Times Roman" w:cs="Times Roman" w:hAnsi="Times Roman" w:eastAsia="Times Roman"/>
          <w:b w:val="1"/>
          <w:bCs w:val="1"/>
        </w:rPr>
      </w:pPr>
    </w:p>
    <w:p>
      <w:pPr>
        <w:pStyle w:val="Body A"/>
        <w:rPr>
          <w:rFonts w:ascii="Times Roman" w:cs="Times Roman" w:hAnsi="Times Roman" w:eastAsia="Times Roman"/>
        </w:rPr>
      </w:pPr>
      <w:r>
        <w:rPr>
          <w:rFonts w:ascii="Times Roman" w:hAnsi="Times Roman"/>
          <w:rtl w:val="0"/>
          <w:lang w:val="en-US"/>
        </w:rPr>
        <w:t xml:space="preserve">A master level aesthetic and family nurse practitioner who has devoted her life to medicine.  She  has developed core curriculum accepted by the boards for continuing education units in both nursing and medicine.  Sought after as a speaker and faculty injector for some of the most prestigious aesthetic companies in the world.  She travels across the nation educating and collaborating with her peers to share her advanced knowledge and her business acumen.  </w:t>
      </w:r>
    </w:p>
    <w:p>
      <w:pPr>
        <w:pStyle w:val="Body A"/>
        <w:rPr>
          <w:rFonts w:ascii="Times Roman" w:cs="Times Roman" w:hAnsi="Times Roman" w:eastAsia="Times Roman"/>
          <w:b w:val="1"/>
          <w:bCs w:val="1"/>
        </w:rPr>
      </w:pPr>
    </w:p>
    <w:p>
      <w:pPr>
        <w:pStyle w:val="Body A"/>
        <w:rPr>
          <w:rStyle w:val="None A"/>
          <w:rFonts w:ascii="Times Roman" w:cs="Times Roman" w:hAnsi="Times Roman" w:eastAsia="Times Roman"/>
          <w:b w:val="1"/>
          <w:bCs w:val="1"/>
          <w:smallCaps w:val="1"/>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smallCaps w:val="1"/>
        </w:rPr>
      </w:pPr>
      <w:r>
        <w:rPr>
          <w:rStyle w:val="None A"/>
          <w:rFonts w:ascii="Times Roman" w:hAnsi="Times Roman"/>
          <w:b w:val="1"/>
          <w:bCs w:val="1"/>
          <w:smallCaps w:val="1"/>
          <w:rtl w:val="0"/>
          <w:lang w:val="en-US"/>
        </w:rPr>
        <w:t>P</w:t>
      </w:r>
      <w:r>
        <w:rPr>
          <w:rFonts w:ascii="Times Roman" w:hAnsi="Times Roman"/>
          <w:b w:val="1"/>
          <w:bCs w:val="1"/>
          <w:smallCaps w:val="1"/>
          <w:rtl w:val="0"/>
          <w:lang w:val="en-US"/>
        </w:rPr>
        <w:t>ROFESSIONAL EXPERIENCE</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Surface Medical Esthetics, PLLC</w:t>
      </w:r>
      <w:r>
        <w:rPr>
          <w:rFonts w:ascii="Times Roman" w:hAnsi="Times Roman"/>
          <w:rtl w:val="0"/>
          <w:lang w:val="en-US"/>
        </w:rPr>
        <w:t>, DBA DCCM</w:t>
      </w:r>
      <w:r>
        <w:rPr>
          <w:rFonts w:ascii="Times Roman" w:hAnsi="Times Roman" w:hint="default"/>
          <w:rtl w:val="0"/>
          <w:lang w:val="en-US"/>
        </w:rPr>
        <w:t>™</w:t>
      </w:r>
      <w:r>
        <w:rPr>
          <w:rFonts w:ascii="Times Roman" w:cs="Times Roman" w:hAnsi="Times Roman" w:eastAsia="Times Roman"/>
          <w:rtl w:val="0"/>
        </w:rPr>
        <w:tab/>
        <w:tab/>
        <w:tab/>
        <w:tab/>
        <w:tab/>
        <w:tab/>
        <w:tab/>
        <w:tab/>
        <w:tab/>
        <w:t>2012-Current</w:t>
      </w:r>
    </w:p>
    <w:p>
      <w:pPr>
        <w:pStyle w:val="Body A"/>
        <w:rPr>
          <w:rFonts w:ascii="Times Roman" w:cs="Times Roman" w:hAnsi="Times Roman" w:eastAsia="Times Roman"/>
        </w:rPr>
      </w:pPr>
      <w:r>
        <w:rPr>
          <w:rStyle w:val="None A"/>
          <w:rFonts w:ascii="Times Roman" w:hAnsi="Times Roman"/>
          <w:b w:val="1"/>
          <w:bCs w:val="1"/>
          <w:rtl w:val="0"/>
          <w:lang w:val="en-US"/>
        </w:rPr>
        <w:t>Nurse Practitioner</w:t>
      </w:r>
    </w:p>
    <w:p>
      <w:pPr>
        <w:pStyle w:val="Body A"/>
        <w:rPr>
          <w:rFonts w:ascii="Times Roman" w:cs="Times Roman" w:hAnsi="Times Roman" w:eastAsia="Times Roman"/>
        </w:rPr>
      </w:pPr>
      <w:r>
        <w:rPr>
          <w:rFonts w:ascii="Times Roman" w:hAnsi="Times Roman"/>
          <w:rtl w:val="0"/>
          <w:lang w:val="en-US"/>
        </w:rPr>
        <w:t>Medical Director/</w:t>
      </w:r>
      <w:r>
        <w:rPr>
          <w:rFonts w:ascii="Times Roman" w:hAnsi="Times Roman"/>
          <w:rtl w:val="0"/>
          <w:lang w:val="en-US"/>
        </w:rPr>
        <w:t xml:space="preserve">Master </w:t>
      </w:r>
      <w:r>
        <w:rPr>
          <w:rFonts w:ascii="Times Roman" w:hAnsi="Times Roman"/>
          <w:rtl w:val="0"/>
          <w:lang w:val="en-US"/>
        </w:rPr>
        <w:t>Injector</w:t>
      </w:r>
      <w:r>
        <w:rPr>
          <w:rFonts w:ascii="Times Roman" w:hAnsi="Times Roman"/>
          <w:rtl w:val="0"/>
          <w:lang w:val="en-US"/>
        </w:rPr>
        <w:t>/Trainer</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Candela Medical</w:t>
        <w:tab/>
        <w:tab/>
        <w:tab/>
        <w:tab/>
        <w:tab/>
        <w:tab/>
        <w:tab/>
        <w:tab/>
        <w:tab/>
        <w:tab/>
        <w:tab/>
        <w:tab/>
        <w:tab/>
        <w:tab/>
        <w:tab/>
        <w:tab/>
        <w:tab/>
        <w:tab/>
        <w:t>2018-Current</w:t>
      </w:r>
    </w:p>
    <w:p>
      <w:pPr>
        <w:pStyle w:val="Body A"/>
        <w:rPr>
          <w:rFonts w:ascii="Times Roman" w:cs="Times Roman" w:hAnsi="Times Roman" w:eastAsia="Times Roman"/>
          <w:b w:val="1"/>
          <w:bCs w:val="1"/>
        </w:rPr>
      </w:pPr>
      <w:r>
        <w:rPr>
          <w:rFonts w:ascii="Times Roman" w:hAnsi="Times Roman"/>
          <w:b w:val="1"/>
          <w:bCs w:val="1"/>
          <w:rtl w:val="0"/>
          <w:lang w:val="en-US"/>
        </w:rPr>
        <w:t>Nurse Practitioner</w:t>
      </w:r>
    </w:p>
    <w:p>
      <w:pPr>
        <w:pStyle w:val="Body A"/>
        <w:rPr>
          <w:rFonts w:ascii="Times Roman" w:cs="Times Roman" w:hAnsi="Times Roman" w:eastAsia="Times Roman"/>
        </w:rPr>
      </w:pPr>
      <w:r>
        <w:rPr>
          <w:rFonts w:ascii="Times Roman" w:hAnsi="Times Roman"/>
          <w:rtl w:val="0"/>
          <w:lang w:val="en-US"/>
        </w:rPr>
        <w:t>Key Opinion Leader</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Allergan Pharmaceuticals</w:t>
        <w:tab/>
        <w:tab/>
        <w:tab/>
        <w:tab/>
        <w:tab/>
        <w:tab/>
        <w:tab/>
        <w:tab/>
        <w:tab/>
        <w:tab/>
        <w:tab/>
        <w:tab/>
        <w:tab/>
        <w:tab/>
        <w:tab/>
        <w:tab/>
        <w:t>2022-Current</w:t>
      </w:r>
    </w:p>
    <w:p>
      <w:pPr>
        <w:pStyle w:val="Body A"/>
        <w:rPr>
          <w:rFonts w:ascii="Times Roman" w:cs="Times Roman" w:hAnsi="Times Roman" w:eastAsia="Times Roman"/>
          <w:b w:val="1"/>
          <w:bCs w:val="1"/>
        </w:rPr>
      </w:pPr>
      <w:r>
        <w:rPr>
          <w:rFonts w:ascii="Times Roman" w:hAnsi="Times Roman"/>
          <w:b w:val="1"/>
          <w:bCs w:val="1"/>
          <w:rtl w:val="0"/>
          <w:lang w:val="en-US"/>
        </w:rPr>
        <w:t>Nurse Practitioner</w:t>
      </w:r>
    </w:p>
    <w:p>
      <w:pPr>
        <w:pStyle w:val="Body A"/>
        <w:rPr>
          <w:rFonts w:ascii="Times Roman" w:cs="Times Roman" w:hAnsi="Times Roman" w:eastAsia="Times Roman"/>
        </w:rPr>
      </w:pPr>
      <w:r>
        <w:rPr>
          <w:rFonts w:ascii="Times Roman" w:hAnsi="Times Roman"/>
          <w:rtl w:val="0"/>
          <w:lang w:val="en-US"/>
        </w:rPr>
        <w:t>National Allergan Trainer</w:t>
      </w:r>
    </w:p>
    <w:p>
      <w:pPr>
        <w:pStyle w:val="Body A"/>
        <w:rPr>
          <w:rFonts w:ascii="Times Roman" w:cs="Times Roman" w:hAnsi="Times Roman" w:eastAsia="Times Roman"/>
        </w:rPr>
      </w:pPr>
    </w:p>
    <w:p>
      <w:pPr>
        <w:pStyle w:val="Body A"/>
        <w:rPr>
          <w:rStyle w:val="None A"/>
          <w:rFonts w:ascii="Times Roman" w:cs="Times Roman" w:hAnsi="Times Roman" w:eastAsia="Times Roman"/>
          <w:b w:val="1"/>
          <w:bCs w:val="1"/>
        </w:rPr>
      </w:pPr>
      <w:r>
        <w:rPr>
          <w:rFonts w:ascii="Times Roman" w:hAnsi="Times Roman"/>
          <w:rtl w:val="0"/>
          <w:lang w:val="en-US"/>
        </w:rPr>
        <w:t>Dermatology and Skin Health</w:t>
        <w:tab/>
        <w:tab/>
        <w:tab/>
        <w:tab/>
        <w:tab/>
        <w:tab/>
        <w:tab/>
        <w:tab/>
        <w:tab/>
        <w:tab/>
        <w:tab/>
        <w:tab/>
        <w:tab/>
        <w:tab/>
        <w:tab/>
        <w:t>1/2017-12/2017</w:t>
      </w:r>
    </w:p>
    <w:p>
      <w:pPr>
        <w:pStyle w:val="Body A"/>
        <w:rPr>
          <w:rFonts w:ascii="Times Roman" w:cs="Times Roman" w:hAnsi="Times Roman" w:eastAsia="Times Roman"/>
        </w:rPr>
      </w:pPr>
      <w:r>
        <w:rPr>
          <w:rStyle w:val="None A"/>
          <w:rFonts w:ascii="Times Roman" w:hAnsi="Times Roman"/>
          <w:b w:val="1"/>
          <w:bCs w:val="1"/>
          <w:rtl w:val="0"/>
          <w:lang w:val="en-US"/>
        </w:rPr>
        <w:t>Practitioner</w:t>
      </w:r>
      <w:r>
        <w:rPr>
          <w:rFonts w:ascii="Times Roman" w:cs="Times Roman" w:hAnsi="Times Roman" w:eastAsia="Times Roman"/>
        </w:rPr>
        <w:tab/>
        <w:tab/>
        <w:tab/>
        <w:tab/>
        <w:tab/>
        <w:tab/>
        <w:tab/>
        <w:tab/>
        <w:tab/>
        <w:tab/>
        <w:tab/>
        <w:tab/>
        <w:tab/>
        <w:tab/>
        <w:tab/>
        <w:tab/>
        <w:tab/>
      </w:r>
    </w:p>
    <w:p>
      <w:pPr>
        <w:pStyle w:val="Body A"/>
        <w:rPr>
          <w:rFonts w:ascii="Times Roman" w:cs="Times Roman" w:hAnsi="Times Roman" w:eastAsia="Times Roman"/>
        </w:rPr>
      </w:pPr>
      <w:r>
        <w:rPr>
          <w:rFonts w:ascii="Times Roman" w:hAnsi="Times Roman"/>
          <w:rtl w:val="0"/>
          <w:lang w:val="en-US"/>
        </w:rPr>
        <w:t>Master Aesthetic Injector</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Allergan Corporation</w:t>
        <w:tab/>
        <w:tab/>
        <w:tab/>
        <w:tab/>
        <w:tab/>
        <w:tab/>
        <w:tab/>
        <w:tab/>
        <w:tab/>
        <w:tab/>
        <w:tab/>
        <w:tab/>
        <w:tab/>
        <w:tab/>
        <w:tab/>
        <w:tab/>
        <w:tab/>
        <w:t>2017 and 2019</w:t>
      </w:r>
    </w:p>
    <w:p>
      <w:pPr>
        <w:pStyle w:val="Body A"/>
        <w:rPr>
          <w:rFonts w:ascii="Times Roman" w:cs="Times Roman" w:hAnsi="Times Roman" w:eastAsia="Times Roman"/>
          <w:b w:val="1"/>
          <w:bCs w:val="1"/>
        </w:rPr>
      </w:pPr>
      <w:r>
        <w:rPr>
          <w:rFonts w:ascii="Times Roman" w:hAnsi="Times Roman"/>
          <w:b w:val="1"/>
          <w:bCs w:val="1"/>
          <w:rtl w:val="0"/>
          <w:lang w:val="en-US"/>
        </w:rPr>
        <w:t>Nurse</w:t>
      </w:r>
    </w:p>
    <w:p>
      <w:pPr>
        <w:pStyle w:val="Body A"/>
        <w:rPr>
          <w:rFonts w:ascii="Times Roman" w:cs="Times Roman" w:hAnsi="Times Roman" w:eastAsia="Times Roman"/>
        </w:rPr>
      </w:pPr>
      <w:r>
        <w:rPr>
          <w:rFonts w:ascii="Times Roman" w:hAnsi="Times Roman"/>
          <w:rtl w:val="0"/>
          <w:lang w:val="en-US"/>
        </w:rPr>
        <w:t>Lead Nurse</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All Care Laser Institute</w:t>
        <w:tab/>
        <w:tab/>
        <w:tab/>
        <w:tab/>
        <w:tab/>
        <w:tab/>
        <w:tab/>
        <w:tab/>
        <w:tab/>
        <w:tab/>
        <w:tab/>
        <w:tab/>
        <w:tab/>
        <w:tab/>
        <w:tab/>
        <w:tab/>
        <w:t>2015-11/2017</w:t>
      </w:r>
    </w:p>
    <w:p>
      <w:pPr>
        <w:pStyle w:val="Body A"/>
        <w:rPr>
          <w:rFonts w:ascii="Times Roman" w:cs="Times Roman" w:hAnsi="Times Roman" w:eastAsia="Times Roman"/>
          <w:b w:val="1"/>
          <w:bCs w:val="1"/>
        </w:rPr>
      </w:pPr>
      <w:r>
        <w:rPr>
          <w:rFonts w:ascii="Times Roman" w:hAnsi="Times Roman"/>
          <w:b w:val="1"/>
          <w:bCs w:val="1"/>
          <w:rtl w:val="0"/>
          <w:lang w:val="en-US"/>
        </w:rPr>
        <w:t>Nurse</w:t>
      </w:r>
    </w:p>
    <w:p>
      <w:pPr>
        <w:pStyle w:val="Body A"/>
        <w:rPr>
          <w:rFonts w:ascii="Times Roman" w:cs="Times Roman" w:hAnsi="Times Roman" w:eastAsia="Times Roman"/>
        </w:rPr>
      </w:pPr>
      <w:r>
        <w:rPr>
          <w:rFonts w:ascii="Times Roman" w:hAnsi="Times Roman"/>
          <w:rtl w:val="0"/>
          <w:lang w:val="en-US"/>
        </w:rPr>
        <w:t>Master Aesthetic Nurse</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Pelle Skin Renewal</w:t>
        <w:tab/>
        <w:tab/>
        <w:tab/>
        <w:tab/>
        <w:tab/>
        <w:tab/>
        <w:tab/>
        <w:tab/>
        <w:tab/>
        <w:tab/>
        <w:tab/>
        <w:tab/>
        <w:tab/>
        <w:tab/>
        <w:tab/>
        <w:tab/>
        <w:tab/>
        <w:t>11/2013-5/2015</w:t>
      </w:r>
    </w:p>
    <w:p>
      <w:pPr>
        <w:pStyle w:val="Body A"/>
        <w:rPr>
          <w:rFonts w:ascii="Times Roman" w:cs="Times Roman" w:hAnsi="Times Roman" w:eastAsia="Times Roman"/>
          <w:b w:val="1"/>
          <w:bCs w:val="1"/>
        </w:rPr>
      </w:pPr>
      <w:r>
        <w:rPr>
          <w:rFonts w:ascii="Times Roman" w:hAnsi="Times Roman"/>
          <w:b w:val="1"/>
          <w:bCs w:val="1"/>
          <w:rtl w:val="0"/>
          <w:lang w:val="en-US"/>
        </w:rPr>
        <w:t>Nurse Practitioner</w:t>
      </w:r>
    </w:p>
    <w:p>
      <w:pPr>
        <w:pStyle w:val="Body A"/>
        <w:rPr>
          <w:rStyle w:val="None A"/>
          <w:rFonts w:ascii="Times Roman" w:cs="Times Roman" w:hAnsi="Times Roman" w:eastAsia="Times Roman"/>
          <w:b w:val="1"/>
          <w:bCs w:val="1"/>
        </w:rPr>
      </w:pPr>
      <w:r>
        <w:rPr>
          <w:rFonts w:ascii="Times Roman" w:hAnsi="Times Roman"/>
          <w:rtl w:val="0"/>
          <w:lang w:val="en-US"/>
        </w:rPr>
        <w:t xml:space="preserve">Master Aesthetic Injector/Medical Director </w:t>
      </w:r>
    </w:p>
    <w:p>
      <w:pPr>
        <w:pStyle w:val="Body A"/>
        <w:rPr>
          <w:rFonts w:ascii="Times Roman" w:cs="Times Roman" w:hAnsi="Times Roman" w:eastAsia="Times Roman"/>
          <w:b w:val="1"/>
          <w:bCs w:val="1"/>
        </w:rPr>
      </w:pP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Southern New Hampshire University</w:t>
      </w:r>
      <w:r>
        <w:rPr>
          <w:rStyle w:val="None A"/>
          <w:rFonts w:ascii="Times Roman" w:cs="Times Roman" w:hAnsi="Times Roman" w:eastAsia="Times Roman"/>
          <w:b w:val="1"/>
          <w:bCs w:val="1"/>
          <w:rtl w:val="0"/>
        </w:rPr>
        <w:tab/>
        <w:tab/>
        <w:tab/>
        <w:tab/>
        <w:tab/>
        <w:tab/>
        <w:tab/>
        <w:tab/>
        <w:tab/>
        <w:tab/>
        <w:tab/>
        <w:tab/>
        <w:t xml:space="preserve">      </w:t>
      </w:r>
      <w:r>
        <w:rPr>
          <w:rFonts w:ascii="Times Roman" w:hAnsi="Times Roman"/>
          <w:rtl w:val="0"/>
          <w:lang w:val="en-US"/>
        </w:rPr>
        <w:t>6/2012-</w:t>
      </w:r>
      <w:r>
        <w:rPr>
          <w:rFonts w:ascii="Times Roman" w:hAnsi="Times Roman"/>
          <w:rtl w:val="0"/>
          <w:lang w:val="en-US"/>
        </w:rPr>
        <w:t>2017</w:t>
      </w:r>
    </w:p>
    <w:p>
      <w:pPr>
        <w:pStyle w:val="Body A"/>
        <w:rPr>
          <w:rStyle w:val="None A"/>
          <w:rFonts w:ascii="Times Roman" w:cs="Times Roman" w:hAnsi="Times Roman" w:eastAsia="Times Roman"/>
          <w:b w:val="1"/>
          <w:bCs w:val="1"/>
        </w:rPr>
      </w:pPr>
      <w:r>
        <w:rPr>
          <w:rStyle w:val="None A"/>
          <w:rFonts w:ascii="Times Roman" w:hAnsi="Times Roman"/>
          <w:b w:val="1"/>
          <w:bCs w:val="1"/>
          <w:rtl w:val="0"/>
          <w:lang w:val="en-US"/>
        </w:rPr>
        <w:t>Adjunct Faculty/Nurse Practitioner</w:t>
      </w:r>
    </w:p>
    <w:p>
      <w:pPr>
        <w:pStyle w:val="Body A"/>
        <w:rPr>
          <w:rFonts w:ascii="Times Roman" w:cs="Times Roman" w:hAnsi="Times Roman" w:eastAsia="Times Roman"/>
        </w:rPr>
      </w:pPr>
      <w:r>
        <w:rPr>
          <w:rFonts w:ascii="Times Roman" w:hAnsi="Times Roman"/>
          <w:rtl w:val="0"/>
          <w:lang w:val="en-US"/>
        </w:rPr>
        <w:t>Instructor and subject matter expert</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Northern Essex Community College</w:t>
        <w:tab/>
        <w:tab/>
        <w:tab/>
        <w:tab/>
        <w:tab/>
        <w:tab/>
        <w:tab/>
        <w:tab/>
        <w:tab/>
        <w:tab/>
        <w:tab/>
        <w:tab/>
        <w:tab/>
        <w:t>11/2009-</w:t>
      </w:r>
      <w:r>
        <w:rPr>
          <w:rFonts w:ascii="Times Roman" w:hAnsi="Times Roman"/>
          <w:rtl w:val="0"/>
          <w:lang w:val="en-US"/>
        </w:rPr>
        <w:t>2017</w:t>
      </w:r>
    </w:p>
    <w:p>
      <w:pPr>
        <w:pStyle w:val="Body A"/>
        <w:rPr>
          <w:rStyle w:val="None A"/>
          <w:rFonts w:ascii="Times Roman" w:cs="Times Roman" w:hAnsi="Times Roman" w:eastAsia="Times Roman"/>
          <w:b w:val="1"/>
          <w:bCs w:val="1"/>
        </w:rPr>
      </w:pPr>
      <w:r>
        <w:rPr>
          <w:rStyle w:val="None A"/>
          <w:rFonts w:ascii="Times Roman" w:hAnsi="Times Roman"/>
          <w:b w:val="1"/>
          <w:bCs w:val="1"/>
          <w:rtl w:val="0"/>
          <w:lang w:val="en-US"/>
        </w:rPr>
        <w:t>Clinical Educator</w:t>
      </w:r>
    </w:p>
    <w:p>
      <w:pPr>
        <w:pStyle w:val="Body A"/>
        <w:rPr>
          <w:rFonts w:ascii="Times Roman" w:cs="Times Roman" w:hAnsi="Times Roman" w:eastAsia="Times Roman"/>
        </w:rPr>
      </w:pPr>
      <w:r>
        <w:rPr>
          <w:rFonts w:ascii="Times Roman" w:hAnsi="Times Roman"/>
          <w:rtl w:val="0"/>
          <w:lang w:val="en-US"/>
        </w:rPr>
        <w:t>Senior ADN students</w:t>
      </w:r>
    </w:p>
    <w:p>
      <w:pPr>
        <w:pStyle w:val="Body A"/>
        <w:rPr>
          <w:rFonts w:ascii="Times Roman" w:cs="Times Roman" w:hAnsi="Times Roman" w:eastAsia="Times Roman"/>
        </w:rPr>
      </w:pPr>
      <w:r>
        <w:rPr>
          <w:rFonts w:ascii="Times Roman" w:hAnsi="Times Roman"/>
          <w:rtl w:val="0"/>
          <w:lang w:val="en-US"/>
        </w:rPr>
        <w:t>Critical care rotation</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Elliot Family Care at Hooksett</w:t>
        <w:tab/>
        <w:tab/>
        <w:tab/>
        <w:tab/>
        <w:tab/>
        <w:tab/>
        <w:tab/>
        <w:tab/>
        <w:tab/>
        <w:tab/>
        <w:tab/>
        <w:tab/>
        <w:tab/>
        <w:tab/>
        <w:t>7/2012-12/2013</w:t>
      </w:r>
    </w:p>
    <w:p>
      <w:pPr>
        <w:pStyle w:val="Body A"/>
        <w:rPr>
          <w:rStyle w:val="None A"/>
          <w:rFonts w:ascii="Times Roman" w:cs="Times Roman" w:hAnsi="Times Roman" w:eastAsia="Times Roman"/>
          <w:b w:val="1"/>
          <w:bCs w:val="1"/>
        </w:rPr>
      </w:pPr>
      <w:r>
        <w:rPr>
          <w:rStyle w:val="None A"/>
          <w:rFonts w:ascii="Times Roman" w:hAnsi="Times Roman"/>
          <w:b w:val="1"/>
          <w:bCs w:val="1"/>
          <w:rtl w:val="0"/>
          <w:lang w:val="en-US"/>
        </w:rPr>
        <w:t>Family Nurse Practitioner</w:t>
      </w:r>
    </w:p>
    <w:p>
      <w:pPr>
        <w:pStyle w:val="Body A"/>
        <w:rPr>
          <w:rFonts w:ascii="Times Roman" w:cs="Times Roman" w:hAnsi="Times Roman" w:eastAsia="Times Roman"/>
        </w:rPr>
      </w:pPr>
      <w:r>
        <w:rPr>
          <w:rFonts w:ascii="Times Roman" w:hAnsi="Times Roman"/>
          <w:rtl w:val="0"/>
          <w:lang w:val="en-US"/>
        </w:rPr>
        <w:t xml:space="preserve">Primary and acute care </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Lawrence General Hospital</w:t>
        <w:tab/>
        <w:tab/>
        <w:tab/>
        <w:tab/>
        <w:tab/>
        <w:tab/>
        <w:tab/>
        <w:tab/>
        <w:tab/>
        <w:tab/>
        <w:tab/>
        <w:tab/>
        <w:tab/>
        <w:tab/>
        <w:tab/>
        <w:t>7/2010-3/2011</w:t>
      </w:r>
    </w:p>
    <w:p>
      <w:pPr>
        <w:pStyle w:val="Body A"/>
        <w:rPr>
          <w:rStyle w:val="None A"/>
          <w:rFonts w:ascii="Times Roman" w:cs="Times Roman" w:hAnsi="Times Roman" w:eastAsia="Times Roman"/>
          <w:b w:val="1"/>
          <w:bCs w:val="1"/>
        </w:rPr>
      </w:pPr>
      <w:r>
        <w:rPr>
          <w:rStyle w:val="None A"/>
          <w:rFonts w:ascii="Times Roman" w:hAnsi="Times Roman"/>
          <w:b w:val="1"/>
          <w:bCs w:val="1"/>
          <w:rtl w:val="0"/>
          <w:lang w:val="en-US"/>
        </w:rPr>
        <w:t>Emergency room nurse</w:t>
      </w:r>
    </w:p>
    <w:p>
      <w:pPr>
        <w:pStyle w:val="Body A"/>
        <w:rPr>
          <w:rFonts w:ascii="Times Roman" w:cs="Times Roman" w:hAnsi="Times Roman" w:eastAsia="Times Roman"/>
        </w:rPr>
      </w:pPr>
      <w:r>
        <w:rPr>
          <w:rFonts w:ascii="Times Roman" w:hAnsi="Times Roman"/>
          <w:rtl w:val="0"/>
          <w:lang w:val="en-US"/>
        </w:rPr>
        <w:t xml:space="preserve">70 bed level 1 trauma </w:t>
      </w:r>
    </w:p>
    <w:p>
      <w:pPr>
        <w:pStyle w:val="Body A"/>
        <w:ind w:right="198"/>
        <w:rPr>
          <w:rFonts w:ascii="Times Roman" w:cs="Times Roman" w:hAnsi="Times Roman" w:eastAsia="Times Roman"/>
        </w:rPr>
      </w:pPr>
    </w:p>
    <w:p>
      <w:pPr>
        <w:pStyle w:val="Body A"/>
        <w:ind w:right="198"/>
        <w:rPr>
          <w:rStyle w:val="None A"/>
          <w:rFonts w:ascii="Times Roman" w:cs="Times Roman" w:hAnsi="Times Roman" w:eastAsia="Times Roman"/>
          <w:b w:val="1"/>
          <w:bCs w:val="1"/>
        </w:rPr>
      </w:pPr>
      <w:r>
        <w:rPr>
          <w:rFonts w:ascii="Times Roman" w:hAnsi="Times Roman"/>
          <w:rtl w:val="0"/>
          <w:lang w:val="en-US"/>
        </w:rPr>
        <w:t>Timberlane Regional School District</w:t>
        <w:tab/>
        <w:tab/>
        <w:tab/>
        <w:tab/>
        <w:tab/>
        <w:tab/>
        <w:tab/>
        <w:tab/>
        <w:tab/>
        <w:tab/>
        <w:tab/>
        <w:tab/>
        <w:tab/>
        <w:t xml:space="preserve"> 9/2008-2011 </w:t>
      </w:r>
      <w:r>
        <w:rPr>
          <w:rStyle w:val="None A"/>
          <w:rFonts w:ascii="Times Roman" w:hAnsi="Times Roman"/>
          <w:b w:val="1"/>
          <w:bCs w:val="1"/>
          <w:rtl w:val="0"/>
          <w:lang w:val="en-US"/>
        </w:rPr>
        <w:t>School Nurse-substitute</w:t>
      </w:r>
    </w:p>
    <w:p>
      <w:pPr>
        <w:pStyle w:val="Body A"/>
        <w:rPr>
          <w:rFonts w:ascii="Times Roman" w:cs="Times Roman" w:hAnsi="Times Roman" w:eastAsia="Times Roman"/>
        </w:rPr>
      </w:pPr>
      <w:r>
        <w:rPr>
          <w:rFonts w:ascii="Times Roman" w:hAnsi="Times Roman"/>
          <w:rtl w:val="0"/>
          <w:lang w:val="en-US"/>
        </w:rPr>
        <w:t xml:space="preserve">Regional School District </w:t>
      </w:r>
      <w:r>
        <w:rPr>
          <w:rFonts w:ascii="Times Roman" w:hAnsi="Times Roman" w:hint="default"/>
          <w:rtl w:val="0"/>
          <w:lang w:val="en-US"/>
        </w:rPr>
        <w:t xml:space="preserve">– </w:t>
      </w:r>
      <w:r>
        <w:rPr>
          <w:rFonts w:ascii="Times Roman" w:hAnsi="Times Roman"/>
          <w:rtl w:val="0"/>
          <w:lang w:val="en-US"/>
        </w:rPr>
        <w:t>5 town</w:t>
      </w:r>
    </w:p>
    <w:p>
      <w:pPr>
        <w:pStyle w:val="Body A"/>
        <w:rPr>
          <w:rFonts w:ascii="Times Roman" w:cs="Times Roman" w:hAnsi="Times Roman" w:eastAsia="Times Roman"/>
        </w:rPr>
      </w:pPr>
    </w:p>
    <w:p>
      <w:pPr>
        <w:pStyle w:val="Body A"/>
        <w:rPr>
          <w:rFonts w:ascii="Times Roman" w:cs="Times Roman" w:hAnsi="Times Roman" w:eastAsia="Times Roman"/>
        </w:rPr>
      </w:pPr>
      <w:r>
        <w:rPr>
          <w:rFonts w:ascii="Times Roman" w:hAnsi="Times Roman"/>
          <w:rtl w:val="0"/>
          <w:lang w:val="en-US"/>
        </w:rPr>
        <w:t>Catholic Medical Center-Manchester, NH</w:t>
        <w:tab/>
        <w:tab/>
        <w:tab/>
        <w:tab/>
        <w:tab/>
        <w:tab/>
        <w:tab/>
        <w:tab/>
        <w:tab/>
        <w:tab/>
        <w:tab/>
        <w:t xml:space="preserve"> 12/2007-6/2010</w:t>
      </w:r>
    </w:p>
    <w:p>
      <w:pPr>
        <w:pStyle w:val="Body A"/>
        <w:rPr>
          <w:rStyle w:val="None A"/>
          <w:rFonts w:ascii="Times Roman" w:cs="Times Roman" w:hAnsi="Times Roman" w:eastAsia="Times Roman"/>
          <w:b w:val="1"/>
          <w:bCs w:val="1"/>
        </w:rPr>
      </w:pPr>
      <w:r>
        <w:rPr>
          <w:rStyle w:val="None A"/>
          <w:rFonts w:ascii="Times Roman" w:hAnsi="Times Roman"/>
          <w:b w:val="1"/>
          <w:bCs w:val="1"/>
          <w:rtl w:val="0"/>
          <w:lang w:val="en-US"/>
        </w:rPr>
        <w:t>Nursing Supervisor</w:t>
      </w:r>
    </w:p>
    <w:p>
      <w:pPr>
        <w:pStyle w:val="Body A"/>
        <w:rPr>
          <w:rFonts w:ascii="Times Roman" w:cs="Times Roman" w:hAnsi="Times Roman" w:eastAsia="Times Roman"/>
        </w:rPr>
      </w:pPr>
      <w:r>
        <w:rPr>
          <w:rFonts w:ascii="Times Roman" w:hAnsi="Times Roman"/>
          <w:rtl w:val="0"/>
          <w:lang w:val="en-US"/>
        </w:rPr>
        <w:t xml:space="preserve">350 bed acute care facility  </w:t>
      </w:r>
    </w:p>
    <w:p>
      <w:pPr>
        <w:pStyle w:val="Body A"/>
        <w:rPr>
          <w:rFonts w:ascii="Times Roman" w:cs="Times Roman" w:hAnsi="Times Roman" w:eastAsia="Times Roman"/>
        </w:rPr>
      </w:pPr>
      <w:r>
        <w:rPr>
          <w:rFonts w:ascii="Times Roman" w:hAnsi="Times Roman"/>
          <w:rtl w:val="0"/>
          <w:lang w:val="en-US"/>
        </w:rPr>
        <w:t>In charge of ancillary departments as well as all nursing staff</w:t>
      </w:r>
    </w:p>
    <w:p>
      <w:pPr>
        <w:pStyle w:val="Body A"/>
        <w:rPr>
          <w:rFonts w:ascii="Times Roman" w:cs="Times Roman" w:hAnsi="Times Roman" w:eastAsia="Times Roman"/>
          <w:b w:val="1"/>
          <w:bCs w:val="1"/>
        </w:rPr>
      </w:pPr>
    </w:p>
    <w:p>
      <w:pPr>
        <w:pStyle w:val="Body A"/>
        <w:rPr>
          <w:rFonts w:ascii="Times Roman" w:cs="Times Roman" w:hAnsi="Times Roman" w:eastAsia="Times Roman"/>
        </w:rPr>
      </w:pPr>
      <w:r>
        <w:rPr>
          <w:rStyle w:val="None A"/>
          <w:rFonts w:ascii="Times Roman" w:hAnsi="Times Roman"/>
          <w:b w:val="1"/>
          <w:bCs w:val="1"/>
          <w:rtl w:val="0"/>
          <w:lang w:val="en-US"/>
        </w:rPr>
        <w:t>Emergency Room Nurse</w:t>
        <w:tab/>
        <w:tab/>
        <w:tab/>
        <w:tab/>
        <w:tab/>
        <w:tab/>
        <w:tab/>
        <w:tab/>
        <w:tab/>
        <w:tab/>
        <w:tab/>
        <w:tab/>
        <w:tab/>
        <w:tab/>
        <w:tab/>
        <w:tab/>
        <w:t xml:space="preserve"> </w:t>
      </w:r>
      <w:r>
        <w:rPr>
          <w:rFonts w:ascii="Times Roman" w:hAnsi="Times Roman"/>
          <w:rtl w:val="0"/>
          <w:lang w:val="en-US"/>
        </w:rPr>
        <w:t>12/2006-6/2010</w:t>
      </w:r>
    </w:p>
    <w:p>
      <w:pPr>
        <w:pStyle w:val="Body A"/>
        <w:rPr>
          <w:rFonts w:ascii="Times Roman" w:cs="Times Roman" w:hAnsi="Times Roman" w:eastAsia="Times Roman"/>
        </w:rPr>
      </w:pPr>
      <w:r>
        <w:rPr>
          <w:rFonts w:ascii="Times Roman" w:hAnsi="Times Roman"/>
          <w:rtl w:val="0"/>
          <w:lang w:val="en-US"/>
        </w:rPr>
        <w:t>40 bed department</w:t>
      </w:r>
    </w:p>
    <w:p>
      <w:pPr>
        <w:pStyle w:val="Body A"/>
        <w:rPr>
          <w:rFonts w:ascii="Times Roman" w:cs="Times Roman" w:hAnsi="Times Roman" w:eastAsia="Times Roman"/>
        </w:rPr>
      </w:pPr>
      <w:r>
        <w:rPr>
          <w:rFonts w:ascii="Times Roman" w:hAnsi="Times Roman"/>
          <w:rtl w:val="0"/>
          <w:lang w:val="en-US"/>
        </w:rPr>
        <w:t>100-200 clients are treated daily</w:t>
      </w:r>
    </w:p>
    <w:p>
      <w:pPr>
        <w:pStyle w:val="Body A"/>
        <w:rPr>
          <w:rFonts w:ascii="Times Roman" w:cs="Times Roman" w:hAnsi="Times Roman" w:eastAsia="Times Roman"/>
        </w:rPr>
      </w:pPr>
      <w:r>
        <w:rPr>
          <w:rFonts w:ascii="Times Roman" w:hAnsi="Times Roman"/>
          <w:rtl w:val="0"/>
          <w:lang w:val="en-US"/>
        </w:rPr>
        <w:t>Preceptor</w:t>
      </w:r>
    </w:p>
    <w:p>
      <w:pPr>
        <w:pStyle w:val="Body A"/>
        <w:rPr>
          <w:rFonts w:ascii="Times Roman" w:cs="Times Roman" w:hAnsi="Times Roman" w:eastAsia="Times Roman"/>
        </w:rPr>
      </w:pPr>
      <w:r>
        <w:rPr>
          <w:rFonts w:ascii="Times Roman" w:hAnsi="Times Roman"/>
          <w:rtl w:val="0"/>
          <w:lang w:val="en-US"/>
        </w:rPr>
        <w:t>Charge nurse</w:t>
      </w:r>
    </w:p>
    <w:p>
      <w:pPr>
        <w:pStyle w:val="Body A"/>
        <w:rPr>
          <w:rFonts w:ascii="Times Roman" w:cs="Times Roman" w:hAnsi="Times Roman" w:eastAsia="Times Roman"/>
        </w:rPr>
      </w:pPr>
    </w:p>
    <w:p>
      <w:pPr>
        <w:pStyle w:val="Body A"/>
        <w:rPr>
          <w:rStyle w:val="None A"/>
          <w:rFonts w:ascii="Times Roman" w:cs="Times Roman" w:hAnsi="Times Roman" w:eastAsia="Times Roman"/>
          <w:smallCaps w:val="1"/>
        </w:rPr>
      </w:pPr>
      <w:r>
        <w:rPr>
          <w:rFonts w:ascii="Times Roman" w:hAnsi="Times Roman"/>
          <w:rtl w:val="0"/>
          <w:lang w:val="en-US"/>
        </w:rPr>
        <w:t>Anna Jaques Hospital, Newburyport</w:t>
      </w:r>
      <w:r>
        <w:rPr>
          <w:rStyle w:val="None A"/>
          <w:rFonts w:ascii="Times Roman" w:hAnsi="Times Roman"/>
          <w:smallCaps w:val="1"/>
          <w:rtl w:val="0"/>
          <w:lang w:val="en-US"/>
        </w:rPr>
        <w:t>, MA</w:t>
        <w:tab/>
        <w:t xml:space="preserve">   </w:t>
        <w:tab/>
        <w:tab/>
        <w:tab/>
        <w:tab/>
        <w:tab/>
        <w:tab/>
        <w:tab/>
        <w:tab/>
        <w:tab/>
        <w:tab/>
        <w:t xml:space="preserve">   1/</w:t>
      </w:r>
      <w:r>
        <w:rPr>
          <w:rFonts w:ascii="Times Roman" w:hAnsi="Times Roman"/>
          <w:rtl w:val="0"/>
          <w:lang w:val="en-US"/>
        </w:rPr>
        <w:t>2004</w:t>
      </w:r>
      <w:r>
        <w:rPr>
          <w:rFonts w:ascii="Times Roman" w:hAnsi="Times Roman" w:hint="default"/>
          <w:rtl w:val="0"/>
          <w:lang w:val="en-US"/>
        </w:rPr>
        <w:t>−</w:t>
      </w:r>
      <w:r>
        <w:rPr>
          <w:rStyle w:val="None A"/>
          <w:rFonts w:ascii="Times Roman" w:hAnsi="Times Roman"/>
          <w:smallCaps w:val="1"/>
          <w:rtl w:val="0"/>
          <w:lang w:val="en-US"/>
        </w:rPr>
        <w:t>2007</w:t>
      </w:r>
    </w:p>
    <w:p>
      <w:pPr>
        <w:pStyle w:val="Position"/>
        <w:spacing w:before="0"/>
        <w:ind w:firstLine="0"/>
        <w:rPr>
          <w:rStyle w:val="None A"/>
          <w:rFonts w:ascii="Times Roman" w:cs="Times Roman" w:hAnsi="Times Roman" w:eastAsia="Times Roman"/>
          <w:sz w:val="24"/>
          <w:szCs w:val="24"/>
        </w:rPr>
      </w:pPr>
      <w:r>
        <w:rPr>
          <w:rStyle w:val="None A"/>
          <w:rFonts w:ascii="Times Roman" w:hAnsi="Times Roman"/>
          <w:sz w:val="24"/>
          <w:szCs w:val="24"/>
          <w:rtl w:val="0"/>
          <w:lang w:val="en-US"/>
        </w:rPr>
        <w:t>Rapid Response Nurse</w:t>
      </w:r>
    </w:p>
    <w:p>
      <w:pPr>
        <w:pStyle w:val="Plain Text"/>
        <w:jc w:val="both"/>
        <w:rPr>
          <w:rFonts w:ascii="Times Roman" w:cs="Times Roman" w:hAnsi="Times Roman" w:eastAsia="Times Roman"/>
        </w:rPr>
      </w:pPr>
      <w:r>
        <w:rPr>
          <w:rFonts w:ascii="Times Roman" w:hAnsi="Times Roman"/>
          <w:rtl w:val="0"/>
          <w:lang w:val="en-US"/>
        </w:rPr>
        <w:t>Covered ICU, CCSU, ED, Pediatrics, PACU, Med surg, LND</w:t>
      </w:r>
    </w:p>
    <w:p>
      <w:pPr>
        <w:pStyle w:val="Plain Text"/>
        <w:jc w:val="both"/>
        <w:rPr>
          <w:rFonts w:ascii="Times Roman" w:cs="Times Roman" w:hAnsi="Times Roman" w:eastAsia="Times Roman"/>
        </w:rPr>
      </w:pPr>
      <w:r>
        <w:rPr>
          <w:rFonts w:ascii="Times Roman" w:hAnsi="Times Roman"/>
          <w:rtl w:val="0"/>
          <w:lang w:val="en-US"/>
        </w:rPr>
        <w:t>Charge nurse</w:t>
      </w:r>
    </w:p>
    <w:p>
      <w:pPr>
        <w:pStyle w:val="Plain Text"/>
        <w:jc w:val="both"/>
        <w:rPr>
          <w:rFonts w:ascii="Times Roman" w:cs="Times Roman" w:hAnsi="Times Roman" w:eastAsia="Times Roman"/>
        </w:rPr>
      </w:pPr>
      <w:r>
        <w:rPr>
          <w:rFonts w:ascii="Times Roman" w:hAnsi="Times Roman"/>
          <w:rtl w:val="0"/>
          <w:lang w:val="en-US"/>
        </w:rPr>
        <w:t>Supervisor</w:t>
      </w:r>
    </w:p>
    <w:p>
      <w:pPr>
        <w:pStyle w:val="Plain Text"/>
        <w:jc w:val="both"/>
        <w:rPr>
          <w:rFonts w:ascii="Times Roman" w:cs="Times Roman" w:hAnsi="Times Roman" w:eastAsia="Times Roman"/>
        </w:rPr>
      </w:pPr>
      <w:r>
        <w:rPr>
          <w:rFonts w:ascii="Times Roman" w:hAnsi="Times Roman"/>
          <w:rtl w:val="0"/>
          <w:lang w:val="en-US"/>
        </w:rPr>
        <w:t>125 bed facility</w:t>
      </w:r>
    </w:p>
    <w:p>
      <w:pPr>
        <w:pStyle w:val="Co/Date"/>
        <w:spacing w:before="0"/>
        <w:ind w:firstLine="0"/>
        <w:rPr>
          <w:rFonts w:ascii="Times Roman" w:cs="Times Roman" w:hAnsi="Times Roman" w:eastAsia="Times Roman"/>
          <w:caps w:val="0"/>
          <w:smallCaps w:val="0"/>
          <w:sz w:val="24"/>
          <w:szCs w:val="24"/>
        </w:rPr>
      </w:pPr>
    </w:p>
    <w:p>
      <w:pPr>
        <w:pStyle w:val="Co/Date"/>
        <w:spacing w:before="0"/>
        <w:ind w:firstLine="0"/>
        <w:rPr>
          <w:rStyle w:val="None A"/>
          <w:rFonts w:ascii="Times Roman" w:cs="Times Roman" w:hAnsi="Times Roman" w:eastAsia="Times Roman"/>
          <w:sz w:val="24"/>
          <w:szCs w:val="24"/>
        </w:rPr>
      </w:pPr>
      <w:r>
        <w:rPr>
          <w:rStyle w:val="None A"/>
          <w:rFonts w:ascii="Times Roman" w:hAnsi="Times Roman"/>
          <w:caps w:val="0"/>
          <w:smallCaps w:val="0"/>
          <w:sz w:val="24"/>
          <w:szCs w:val="24"/>
          <w:rtl w:val="0"/>
          <w:lang w:val="en-US"/>
        </w:rPr>
        <w:t xml:space="preserve">Holy Family Hospital, Methuen, MA                                                            </w:t>
      </w:r>
      <w:r>
        <w:rPr>
          <w:rStyle w:val="None A"/>
          <w:rFonts w:ascii="Times Roman" w:cs="Times Roman" w:hAnsi="Times Roman" w:eastAsia="Times Roman"/>
          <w:sz w:val="24"/>
          <w:szCs w:val="24"/>
          <w:rtl w:val="0"/>
        </w:rPr>
        <w:tab/>
        <w:t xml:space="preserve">                5/2002</w:t>
      </w:r>
      <w:r>
        <w:rPr>
          <w:rStyle w:val="None A"/>
          <w:rFonts w:ascii="Times Roman" w:hAnsi="Times Roman" w:hint="default"/>
          <w:sz w:val="24"/>
          <w:szCs w:val="24"/>
          <w:rtl w:val="0"/>
          <w:lang w:val="en-US"/>
        </w:rPr>
        <w:t>−</w:t>
      </w:r>
      <w:r>
        <w:rPr>
          <w:rStyle w:val="None A"/>
          <w:rFonts w:ascii="Times Roman" w:hAnsi="Times Roman"/>
          <w:sz w:val="24"/>
          <w:szCs w:val="24"/>
          <w:rtl w:val="0"/>
          <w:lang w:val="en-US"/>
        </w:rPr>
        <w:t>1/2004</w:t>
      </w:r>
    </w:p>
    <w:p>
      <w:pPr>
        <w:pStyle w:val="Heading 5"/>
        <w:rPr>
          <w:rStyle w:val="None A"/>
          <w:rFonts w:ascii="Times Roman" w:cs="Times Roman" w:hAnsi="Times Roman" w:eastAsia="Times Roman"/>
          <w:b w:val="1"/>
          <w:bCs w:val="1"/>
          <w:i w:val="0"/>
          <w:iCs w:val="0"/>
          <w:sz w:val="24"/>
          <w:szCs w:val="24"/>
        </w:rPr>
      </w:pPr>
      <w:r>
        <w:rPr>
          <w:rStyle w:val="None A"/>
          <w:rFonts w:ascii="Times Roman" w:hAnsi="Times Roman"/>
          <w:b w:val="1"/>
          <w:bCs w:val="1"/>
          <w:i w:val="0"/>
          <w:iCs w:val="0"/>
          <w:sz w:val="24"/>
          <w:szCs w:val="24"/>
          <w:rtl w:val="0"/>
          <w:lang w:val="en-US"/>
        </w:rPr>
        <w:t>Pediatrics and Med/Surg Staff Nurse</w:t>
      </w:r>
    </w:p>
    <w:p>
      <w:pPr>
        <w:pStyle w:val="Heading 5"/>
        <w:rPr>
          <w:rStyle w:val="None A"/>
          <w:rFonts w:ascii="Times Roman" w:cs="Times Roman" w:hAnsi="Times Roman" w:eastAsia="Times Roman"/>
          <w:i w:val="0"/>
          <w:iCs w:val="0"/>
        </w:rPr>
      </w:pPr>
      <w:r>
        <w:rPr>
          <w:rStyle w:val="None A"/>
          <w:rFonts w:ascii="Times Roman" w:hAnsi="Times Roman"/>
          <w:i w:val="0"/>
          <w:iCs w:val="0"/>
          <w:rtl w:val="0"/>
          <w:lang w:val="en-US"/>
        </w:rPr>
        <w:t>Charge nurse role plus</w:t>
      </w:r>
    </w:p>
    <w:p>
      <w:pPr>
        <w:pStyle w:val="Heading 5"/>
        <w:rPr>
          <w:rStyle w:val="None A"/>
          <w:rFonts w:ascii="Times Roman" w:cs="Times Roman" w:hAnsi="Times Roman" w:eastAsia="Times Roman"/>
          <w:b w:val="1"/>
          <w:bCs w:val="1"/>
          <w:i w:val="0"/>
          <w:iCs w:val="0"/>
          <w:sz w:val="24"/>
          <w:szCs w:val="24"/>
        </w:rPr>
      </w:pPr>
      <w:r>
        <w:rPr>
          <w:rStyle w:val="None A"/>
          <w:rFonts w:ascii="Times Roman" w:hAnsi="Times Roman"/>
          <w:i w:val="0"/>
          <w:iCs w:val="0"/>
          <w:rtl w:val="0"/>
          <w:lang w:val="en-US"/>
        </w:rPr>
        <w:t>patient assignment of 4-5 pediatric and Med/Surg.</w:t>
      </w:r>
    </w:p>
    <w:p>
      <w:pPr>
        <w:pStyle w:val="Plain Text"/>
        <w:rPr>
          <w:rFonts w:ascii="Times Roman" w:cs="Times Roman" w:hAnsi="Times Roman" w:eastAsia="Times Roman"/>
        </w:rPr>
      </w:pPr>
      <w:r>
        <w:rPr>
          <w:rFonts w:ascii="Times Roman" w:hAnsi="Times Roman"/>
          <w:rtl w:val="0"/>
          <w:lang w:val="en-US"/>
        </w:rPr>
        <w:t>20 bed pediatric care area</w:t>
      </w:r>
    </w:p>
    <w:p>
      <w:pPr>
        <w:pStyle w:val="Plain Text"/>
        <w:rPr>
          <w:rFonts w:ascii="Times Roman" w:cs="Times Roman" w:hAnsi="Times Roman" w:eastAsia="Times Roman"/>
        </w:rPr>
      </w:pPr>
      <w:r>
        <w:rPr>
          <w:rFonts w:ascii="Times Roman" w:hAnsi="Times Roman"/>
          <w:rtl w:val="0"/>
          <w:lang w:val="en-US"/>
        </w:rPr>
        <w:t>50 bed med-surg, surgical urology floor</w:t>
      </w:r>
    </w:p>
    <w:p>
      <w:pPr>
        <w:pStyle w:val="Plain Text"/>
        <w:rPr>
          <w:rFonts w:ascii="Times Roman" w:cs="Times Roman" w:hAnsi="Times Roman" w:eastAsia="Times Roman"/>
        </w:rPr>
      </w:pPr>
      <w:r>
        <w:rPr>
          <w:rFonts w:ascii="Times Roman" w:hAnsi="Times Roman"/>
          <w:rtl w:val="0"/>
          <w:lang w:val="en-US"/>
        </w:rPr>
        <w:t>Recovery floor for conscious sedations</w:t>
      </w:r>
    </w:p>
    <w:p>
      <w:pPr>
        <w:pStyle w:val="Plain Text"/>
        <w:spacing w:before="80"/>
        <w:jc w:val="both"/>
        <w:rPr>
          <w:rFonts w:ascii="Times Roman" w:cs="Times Roman" w:hAnsi="Times Roman" w:eastAsia="Times Roman"/>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rPr>
      </w:pPr>
      <w:r>
        <w:rPr>
          <w:rFonts w:ascii="Times Roman" w:hAnsi="Times Roman"/>
          <w:b w:val="1"/>
          <w:bCs w:val="1"/>
          <w:rtl w:val="0"/>
          <w:lang w:val="en-US"/>
        </w:rPr>
        <w:t>MEDIA/SPEAKING EXPERIENCE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Ace Symposium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Boston MA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March 5, 2022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Profound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Boston Ma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 xml:space="preserve">December 7, 2019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Workshop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New York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November 17,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Ace Symposium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Dallas Texas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November 9,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Cure Event Live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New Jersey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November 2,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Body Mastery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Orlando Florida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October 26,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Profound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North Carolina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September</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en-US"/>
        </w:rPr>
        <w:t xml:space="preserve">21, 2019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Profound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 xml:space="preserve">Dallas Texas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September</w:t>
      </w:r>
      <w:r>
        <w:rPr>
          <w:rFonts w:ascii="Times Roman" w:hAnsi="Times Roman"/>
          <w:sz w:val="24"/>
          <w:szCs w:val="24"/>
          <w:shd w:val="clear" w:color="auto" w:fill="ffffff"/>
          <w:rtl w:val="0"/>
        </w:rPr>
        <w:t xml:space="preserve"> </w:t>
      </w:r>
      <w:r>
        <w:rPr>
          <w:rFonts w:ascii="Times Roman" w:hAnsi="Times Roman"/>
          <w:sz w:val="24"/>
          <w:szCs w:val="24"/>
          <w:shd w:val="clear" w:color="auto" w:fill="ffffff"/>
          <w:rtl w:val="0"/>
          <w:lang w:val="en-US"/>
        </w:rPr>
        <w:t xml:space="preserve">14, 2019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Profound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da-DK"/>
        </w:rPr>
        <w:t>Ft. Lauderdale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June 15</w:t>
      </w:r>
      <w:r>
        <w:rPr>
          <w:rFonts w:ascii="Times Roman" w:hAnsi="Times Roman"/>
          <w:sz w:val="24"/>
          <w:szCs w:val="24"/>
          <w:shd w:val="clear" w:color="auto" w:fill="ffffff"/>
          <w:rtl w:val="0"/>
          <w:lang w:val="en-US"/>
        </w:rPr>
        <w:t xml:space="preserve">, 2019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Elevate The Conversation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Alexandria, VA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June 9,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Elevate Profound Forum</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Alexandria, VA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June 8,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Bubbles and Bites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Rochester, NY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June 5,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p>
    <w:p>
      <w:pPr>
        <w:pStyle w:val="Plain Text"/>
        <w:jc w:val="both"/>
        <w:rPr>
          <w:rFonts w:ascii="Times Roman" w:cs="Times Roman" w:hAnsi="Times Roman" w:eastAsia="Times Roman"/>
          <w:b w:val="1"/>
          <w:bCs w:val="1"/>
        </w:rPr>
      </w:pPr>
      <w:r>
        <w:rPr>
          <w:rFonts w:ascii="Times Roman" w:hAnsi="Times Roman"/>
          <w:b w:val="1"/>
          <w:bCs w:val="1"/>
          <w:rtl w:val="0"/>
          <w:lang w:val="en-US"/>
        </w:rPr>
        <w:t>Allergan Master Course with Deborah Sherman</w:t>
      </w:r>
    </w:p>
    <w:p>
      <w:pPr>
        <w:pStyle w:val="Plain Text"/>
        <w:jc w:val="both"/>
        <w:rPr>
          <w:rFonts w:ascii="Times Roman" w:cs="Times Roman" w:hAnsi="Times Roman" w:eastAsia="Times Roman"/>
        </w:rPr>
      </w:pPr>
      <w:r>
        <w:rPr>
          <w:rFonts w:ascii="Times Roman" w:hAnsi="Times Roman"/>
          <w:rtl w:val="0"/>
          <w:lang w:val="en-US"/>
        </w:rPr>
        <w:t>Waltham Ma</w:t>
      </w:r>
    </w:p>
    <w:p>
      <w:pPr>
        <w:pStyle w:val="Plain Text"/>
        <w:jc w:val="both"/>
        <w:rPr>
          <w:rFonts w:ascii="Times Roman" w:cs="Times Roman" w:hAnsi="Times Roman" w:eastAsia="Times Roman"/>
        </w:rPr>
      </w:pPr>
      <w:r>
        <w:rPr>
          <w:rFonts w:ascii="Times Roman" w:hAnsi="Times Roman"/>
          <w:rtl w:val="0"/>
          <w:lang w:val="en-US"/>
        </w:rPr>
        <w:t>March 26, 2019</w:t>
      </w:r>
    </w:p>
    <w:p>
      <w:pPr>
        <w:pStyle w:val="Plain Text"/>
        <w:jc w:val="both"/>
        <w:rPr>
          <w:rFonts w:ascii="Times Roman" w:cs="Times Roman" w:hAnsi="Times Roman" w:eastAsia="Times Roman"/>
        </w:rPr>
      </w:pPr>
      <w:r>
        <w:rPr>
          <w:rFonts w:ascii="Times Roman" w:hAnsi="Times Roman"/>
          <w:rtl w:val="0"/>
          <w:lang w:val="en-US"/>
        </w:rPr>
        <w:t>Allergan Medical</w:t>
      </w:r>
    </w:p>
    <w:p>
      <w:pPr>
        <w:pStyle w:val="Plain Text"/>
        <w:jc w:val="both"/>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line="20" w:lineRule="atLeast"/>
        <w:ind w:left="0" w:right="0" w:firstLine="0"/>
        <w:jc w:val="left"/>
        <w:rPr>
          <w:rFonts w:ascii="Times Roman" w:cs="Times Roman" w:hAnsi="Times Roman" w:eastAsia="Times Roman"/>
          <w:b w:val="1"/>
          <w:bCs w:val="1"/>
          <w:sz w:val="24"/>
          <w:szCs w:val="24"/>
          <w:rtl w:val="0"/>
        </w:rPr>
      </w:pPr>
      <w:r>
        <w:rPr>
          <w:rFonts w:ascii="Times Roman" w:hAnsi="Times Roman"/>
          <w:b w:val="1"/>
          <w:bCs w:val="1"/>
          <w:sz w:val="24"/>
          <w:szCs w:val="24"/>
          <w:rtl w:val="0"/>
          <w:lang w:val="en-US"/>
        </w:rPr>
        <w:t>Elevate Workshop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 xml:space="preserve">New York, NY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line="20" w:lineRule="atLeast"/>
        <w:ind w:left="0" w:right="0" w:firstLine="0"/>
        <w:jc w:val="left"/>
        <w:rPr>
          <w:rFonts w:ascii="Times Roman" w:cs="Times Roman" w:hAnsi="Times Roman" w:eastAsia="Times Roman"/>
          <w:sz w:val="24"/>
          <w:szCs w:val="24"/>
          <w:rtl w:val="0"/>
        </w:rPr>
      </w:pPr>
      <w:r>
        <w:rPr>
          <w:rFonts w:ascii="Times Roman" w:hAnsi="Times Roman"/>
          <w:sz w:val="24"/>
          <w:szCs w:val="24"/>
          <w:rtl w:val="0"/>
          <w:lang w:val="en-US"/>
        </w:rPr>
        <w:t>March 23, 2019</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Plain Text"/>
        <w:jc w:val="both"/>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sz w:val="24"/>
          <w:szCs w:val="24"/>
          <w:shd w:val="clear" w:color="auto" w:fill="ffffff"/>
          <w:rtl w:val="0"/>
        </w:rPr>
      </w:pPr>
      <w:r>
        <w:rPr>
          <w:rFonts w:ascii="Times Roman" w:hAnsi="Times Roman"/>
          <w:b w:val="1"/>
          <w:bCs w:val="1"/>
          <w:sz w:val="24"/>
          <w:szCs w:val="24"/>
          <w:shd w:val="clear" w:color="auto" w:fill="ffffff"/>
          <w:rtl w:val="0"/>
          <w:lang w:val="en-US"/>
        </w:rPr>
        <w:t>Growth Strategy Workshop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Boston, MA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 xml:space="preserve">March 16, 2019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Institute for Excellence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shd w:val="clear" w:color="auto" w:fill="ffffff"/>
          <w:rtl w:val="0"/>
        </w:rPr>
      </w:pPr>
      <w:r>
        <w:rPr>
          <w:rFonts w:ascii="Times Roman" w:hAnsi="Times Roman"/>
          <w:sz w:val="24"/>
          <w:szCs w:val="24"/>
          <w:shd w:val="clear" w:color="auto" w:fill="ffffff"/>
          <w:rtl w:val="0"/>
          <w:lang w:val="en-US"/>
        </w:rPr>
        <w:t>Candela Medical</w:t>
      </w:r>
    </w:p>
    <w:p>
      <w:pPr>
        <w:pStyle w:val="Plain Text"/>
        <w:jc w:val="both"/>
        <w:rPr>
          <w:rFonts w:ascii="Times Roman" w:cs="Times Roman" w:hAnsi="Times Roman" w:eastAsia="Times Roman"/>
        </w:rPr>
      </w:pPr>
    </w:p>
    <w:p>
      <w:pPr>
        <w:pStyle w:val="Plain Text"/>
        <w:jc w:val="both"/>
        <w:rPr>
          <w:rFonts w:ascii="Times Roman" w:cs="Times Roman" w:hAnsi="Times Roman" w:eastAsia="Times Roman"/>
          <w:b w:val="1"/>
          <w:bCs w:val="1"/>
        </w:rPr>
      </w:pPr>
      <w:r>
        <w:rPr>
          <w:rFonts w:ascii="Times Roman" w:hAnsi="Times Roman"/>
          <w:b w:val="1"/>
          <w:bCs w:val="1"/>
          <w:rtl w:val="0"/>
          <w:lang w:val="en-US"/>
        </w:rPr>
        <w:t>Allergan Epic Master Course with Deborah Sherman</w:t>
      </w:r>
    </w:p>
    <w:p>
      <w:pPr>
        <w:pStyle w:val="Plain Text"/>
        <w:jc w:val="both"/>
        <w:rPr>
          <w:rFonts w:ascii="Times Roman" w:cs="Times Roman" w:hAnsi="Times Roman" w:eastAsia="Times Roman"/>
        </w:rPr>
      </w:pPr>
      <w:r>
        <w:rPr>
          <w:rFonts w:ascii="Times Roman" w:hAnsi="Times Roman"/>
          <w:rtl w:val="0"/>
          <w:lang w:val="en-US"/>
        </w:rPr>
        <w:t>Bedford NH</w:t>
      </w:r>
    </w:p>
    <w:p>
      <w:pPr>
        <w:pStyle w:val="Plain Text"/>
        <w:jc w:val="both"/>
        <w:rPr>
          <w:rFonts w:ascii="Times Roman" w:cs="Times Roman" w:hAnsi="Times Roman" w:eastAsia="Times Roman"/>
        </w:rPr>
      </w:pPr>
      <w:r>
        <w:rPr>
          <w:rFonts w:ascii="Times Roman" w:hAnsi="Times Roman"/>
          <w:rtl w:val="0"/>
          <w:lang w:val="en-US"/>
        </w:rPr>
        <w:t>June 13th 2017</w:t>
      </w:r>
    </w:p>
    <w:p>
      <w:pPr>
        <w:pStyle w:val="Plain Text"/>
        <w:jc w:val="both"/>
        <w:rPr>
          <w:rFonts w:ascii="Times Roman" w:cs="Times Roman" w:hAnsi="Times Roman" w:eastAsia="Times Roman"/>
        </w:rPr>
      </w:pPr>
      <w:r>
        <w:rPr>
          <w:rFonts w:ascii="Times Roman" w:hAnsi="Times Roman"/>
          <w:rtl w:val="0"/>
          <w:lang w:val="en-US"/>
        </w:rPr>
        <w:t>Allergan Medical</w:t>
      </w:r>
    </w:p>
    <w:p>
      <w:pPr>
        <w:pStyle w:val="Plain Text"/>
        <w:jc w:val="both"/>
        <w:rPr>
          <w:rFonts w:ascii="Times Roman" w:cs="Times Roman" w:hAnsi="Times Roman" w:eastAsia="Times Roman"/>
        </w:rPr>
      </w:pPr>
    </w:p>
    <w:p>
      <w:pPr>
        <w:pStyle w:val="Plain Text"/>
        <w:jc w:val="both"/>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32"/>
          <w:szCs w:val="32"/>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32"/>
          <w:szCs w:val="32"/>
          <w:shd w:val="clear" w:color="auto" w:fill="ffffff"/>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32"/>
          <w:szCs w:val="32"/>
          <w:shd w:val="clear" w:color="auto" w:fill="ffffff"/>
          <w:rtl w:val="0"/>
        </w:rPr>
      </w:pPr>
    </w:p>
    <w:p>
      <w:pPr>
        <w:pStyle w:val="Body A"/>
        <w:rPr>
          <w:rFonts w:ascii="Times Roman" w:cs="Times Roman" w:hAnsi="Times Roman" w:eastAsia="Times Roman"/>
          <w:sz w:val="20"/>
          <w:szCs w:val="20"/>
        </w:rPr>
      </w:pPr>
    </w:p>
    <w:p>
      <w:pPr>
        <w:pStyle w:val="Body A"/>
        <w:pBdr>
          <w:top w:val="single" w:color="000000" w:sz="8" w:space="0" w:shadow="0" w:frame="0"/>
          <w:left w:val="nil"/>
          <w:bottom w:val="single" w:color="000000" w:sz="8" w:space="0" w:shadow="0" w:frame="0"/>
          <w:right w:val="nil"/>
        </w:pBdr>
        <w:jc w:val="center"/>
        <w:rPr>
          <w:rStyle w:val="None A"/>
          <w:rFonts w:ascii="Times Roman" w:cs="Times Roman" w:hAnsi="Times Roman" w:eastAsia="Times Roman"/>
          <w:b w:val="1"/>
          <w:bCs w:val="1"/>
          <w:smallCaps w:val="1"/>
        </w:rPr>
      </w:pPr>
      <w:r>
        <w:rPr>
          <w:rFonts w:ascii="Times Roman" w:hAnsi="Times Roman"/>
          <w:b w:val="1"/>
          <w:bCs w:val="1"/>
          <w:rtl w:val="0"/>
          <w:lang w:val="en-US"/>
        </w:rPr>
        <w:t>EDUCATIONAL BACKGROUND</w:t>
      </w:r>
    </w:p>
    <w:p>
      <w:pPr>
        <w:pStyle w:val="Body A"/>
        <w:rPr>
          <w:rFonts w:ascii="Times Roman" w:cs="Times Roman" w:hAnsi="Times Roman" w:eastAsia="Times Roman"/>
          <w:b w:val="1"/>
          <w:bCs w:val="1"/>
          <w:smallCaps w:val="1"/>
        </w:rPr>
      </w:pPr>
    </w:p>
    <w:p>
      <w:pPr>
        <w:pStyle w:val="Body A"/>
        <w:rPr>
          <w:rFonts w:ascii="Times Roman" w:cs="Times Roman" w:hAnsi="Times Roman" w:eastAsia="Times Roman"/>
        </w:rPr>
      </w:pPr>
      <w:r>
        <w:rPr>
          <w:rStyle w:val="None A"/>
          <w:rFonts w:ascii="Times Roman" w:hAnsi="Times Roman"/>
          <w:b w:val="1"/>
          <w:bCs w:val="1"/>
          <w:rtl w:val="0"/>
          <w:lang w:val="en-US"/>
        </w:rPr>
        <w:t>Doctor of Nursing Practice (2/2021-Current) Anticipated Graduation 12/2022</w:t>
      </w:r>
    </w:p>
    <w:p>
      <w:pPr>
        <w:pStyle w:val="Body A"/>
        <w:rPr>
          <w:rFonts w:ascii="Times Roman" w:cs="Times Roman" w:hAnsi="Times Roman" w:eastAsia="Times Roman"/>
        </w:rPr>
      </w:pPr>
      <w:r>
        <w:rPr>
          <w:rFonts w:ascii="Times Roman" w:hAnsi="Times Roman"/>
          <w:rtl w:val="0"/>
          <w:lang w:val="en-US"/>
        </w:rPr>
        <w:t>Aspen University</w:t>
      </w:r>
    </w:p>
    <w:p>
      <w:pPr>
        <w:pStyle w:val="Body A"/>
        <w:rPr>
          <w:rFonts w:ascii="Times Roman" w:cs="Times Roman" w:hAnsi="Times Roman" w:eastAsia="Times Roman"/>
        </w:rPr>
      </w:pPr>
      <w:r>
        <w:rPr>
          <w:rFonts w:ascii="Times Roman" w:hAnsi="Times Roman"/>
          <w:rtl w:val="0"/>
          <w:lang w:val="en-US"/>
        </w:rPr>
        <w:t>School of Health and Human Services</w:t>
      </w:r>
    </w:p>
    <w:p>
      <w:pPr>
        <w:pStyle w:val="Body A"/>
        <w:rPr>
          <w:rFonts w:ascii="Times Roman" w:cs="Times Roman" w:hAnsi="Times Roman" w:eastAsia="Times Roman"/>
        </w:rPr>
      </w:pPr>
      <w:r>
        <w:rPr>
          <w:rFonts w:ascii="Times Roman" w:hAnsi="Times Roman"/>
          <w:rtl w:val="0"/>
          <w:lang w:val="en-US"/>
        </w:rPr>
        <w:t>Denver Colorado</w:t>
      </w:r>
    </w:p>
    <w:p>
      <w:pPr>
        <w:pStyle w:val="Body A"/>
        <w:rPr>
          <w:rFonts w:ascii="Times Roman" w:cs="Times Roman" w:hAnsi="Times Roman" w:eastAsia="Times Roman"/>
        </w:rPr>
      </w:pPr>
      <w:r>
        <w:rPr>
          <w:rFonts w:ascii="Times Roman" w:cs="Times Roman" w:hAnsi="Times Roman" w:eastAsia="Times Roman"/>
        </w:rPr>
        <w:tab/>
      </w:r>
    </w:p>
    <w:p>
      <w:pPr>
        <w:pStyle w:val="Body A"/>
        <w:rPr>
          <w:rStyle w:val="None A"/>
          <w:rFonts w:ascii="Times Roman" w:cs="Times Roman" w:hAnsi="Times Roman" w:eastAsia="Times Roman"/>
          <w:b w:val="1"/>
          <w:bCs w:val="1"/>
        </w:rPr>
      </w:pPr>
      <w:r>
        <w:rPr>
          <w:rFonts w:ascii="Times Roman" w:cs="Times Roman" w:hAnsi="Times Roman" w:eastAsia="Times Roman"/>
        </w:rPr>
        <w:tab/>
      </w:r>
      <w:r>
        <w:rPr>
          <w:rStyle w:val="None A"/>
          <w:rFonts w:ascii="Times Roman" w:hAnsi="Times Roman"/>
          <w:b w:val="1"/>
          <w:bCs w:val="1"/>
          <w:rtl w:val="0"/>
          <w:lang w:val="en-US"/>
        </w:rPr>
        <w:t>Master</w:t>
      </w:r>
      <w:r>
        <w:rPr>
          <w:rStyle w:val="None A"/>
          <w:rFonts w:ascii="Times Roman" w:hAnsi="Times Roman" w:hint="default"/>
          <w:b w:val="1"/>
          <w:bCs w:val="1"/>
          <w:rtl w:val="0"/>
          <w:lang w:val="en-US"/>
        </w:rPr>
        <w:t>’</w:t>
      </w:r>
      <w:r>
        <w:rPr>
          <w:rStyle w:val="None A"/>
          <w:rFonts w:ascii="Times Roman" w:hAnsi="Times Roman"/>
          <w:b w:val="1"/>
          <w:bCs w:val="1"/>
          <w:rtl w:val="0"/>
          <w:lang w:val="en-US"/>
        </w:rPr>
        <w:t>s in Nursing/Family Nurse Practitioner (12/2011)</w:t>
      </w:r>
    </w:p>
    <w:p>
      <w:pPr>
        <w:pStyle w:val="Body A"/>
        <w:rPr>
          <w:rFonts w:ascii="Times Roman" w:cs="Times Roman" w:hAnsi="Times Roman" w:eastAsia="Times Roman"/>
        </w:rPr>
      </w:pPr>
      <w:r>
        <w:rPr>
          <w:rStyle w:val="None A"/>
          <w:rFonts w:ascii="Times Roman" w:cs="Times Roman" w:hAnsi="Times Roman" w:eastAsia="Times Roman"/>
          <w:b w:val="1"/>
          <w:bCs w:val="1"/>
        </w:rPr>
        <w:tab/>
      </w:r>
      <w:r>
        <w:rPr>
          <w:rFonts w:ascii="Times Roman" w:hAnsi="Times Roman"/>
          <w:rtl w:val="0"/>
          <w:lang w:val="en-US"/>
        </w:rPr>
        <w:t xml:space="preserve">University Of New Hampshire </w:t>
      </w:r>
    </w:p>
    <w:p>
      <w:pPr>
        <w:pStyle w:val="Body A"/>
        <w:ind w:firstLine="360"/>
        <w:rPr>
          <w:rFonts w:ascii="Times Roman" w:cs="Times Roman" w:hAnsi="Times Roman" w:eastAsia="Times Roman"/>
        </w:rPr>
      </w:pPr>
      <w:r>
        <w:rPr>
          <w:rFonts w:ascii="Times Roman" w:hAnsi="Times Roman"/>
          <w:rtl w:val="0"/>
          <w:lang w:val="en-US"/>
        </w:rPr>
        <w:t>School of Health and Human Services</w:t>
      </w:r>
    </w:p>
    <w:p>
      <w:pPr>
        <w:pStyle w:val="Body A"/>
        <w:ind w:firstLine="360"/>
        <w:rPr>
          <w:rFonts w:ascii="Times Roman" w:cs="Times Roman" w:hAnsi="Times Roman" w:eastAsia="Times Roman"/>
        </w:rPr>
      </w:pPr>
      <w:r>
        <w:rPr>
          <w:rFonts w:ascii="Times Roman" w:hAnsi="Times Roman"/>
          <w:rtl w:val="0"/>
          <w:lang w:val="en-US"/>
        </w:rPr>
        <w:t>Durham, NH</w:t>
      </w:r>
    </w:p>
    <w:p>
      <w:pPr>
        <w:pStyle w:val="Body A"/>
        <w:rPr>
          <w:rFonts w:ascii="Times Roman" w:cs="Times Roman" w:hAnsi="Times Roman" w:eastAsia="Times Roman"/>
        </w:rPr>
      </w:pPr>
      <w:r>
        <w:rPr>
          <w:rFonts w:ascii="Times Roman" w:cs="Times Roman" w:hAnsi="Times Roman" w:eastAsia="Times Roman"/>
        </w:rPr>
        <w:tab/>
      </w:r>
    </w:p>
    <w:p>
      <w:pPr>
        <w:pStyle w:val="Body A"/>
        <w:rPr>
          <w:rStyle w:val="None A"/>
          <w:rFonts w:ascii="Times Roman" w:cs="Times Roman" w:hAnsi="Times Roman" w:eastAsia="Times Roman"/>
          <w:b w:val="1"/>
          <w:bCs w:val="1"/>
        </w:rPr>
      </w:pPr>
      <w:r>
        <w:rPr>
          <w:rStyle w:val="None A"/>
          <w:rFonts w:ascii="Times Roman" w:cs="Times Roman" w:hAnsi="Times Roman" w:eastAsia="Times Roman"/>
          <w:b w:val="1"/>
          <w:bCs w:val="1"/>
          <w:sz w:val="20"/>
          <w:szCs w:val="20"/>
        </w:rPr>
        <w:tab/>
      </w:r>
      <w:r>
        <w:rPr>
          <w:rStyle w:val="None A"/>
          <w:rFonts w:ascii="Times Roman" w:hAnsi="Times Roman"/>
          <w:b w:val="1"/>
          <w:bCs w:val="1"/>
          <w:rtl w:val="0"/>
          <w:lang w:val="en-US"/>
        </w:rPr>
        <w:t>Baccalaureate in Nursing Science (12/2009)</w:t>
      </w:r>
    </w:p>
    <w:p>
      <w:pPr>
        <w:pStyle w:val="Body A"/>
        <w:rPr>
          <w:rFonts w:ascii="Times Roman" w:cs="Times Roman" w:hAnsi="Times Roman" w:eastAsia="Times Roman"/>
        </w:rPr>
      </w:pPr>
      <w:r>
        <w:rPr>
          <w:rStyle w:val="None A"/>
          <w:rFonts w:ascii="Times Roman" w:cs="Times Roman" w:hAnsi="Times Roman" w:eastAsia="Times Roman"/>
          <w:b w:val="1"/>
          <w:bCs w:val="1"/>
        </w:rPr>
        <w:tab/>
      </w:r>
      <w:r>
        <w:rPr>
          <w:rFonts w:ascii="Times Roman" w:hAnsi="Times Roman"/>
          <w:rtl w:val="0"/>
          <w:lang w:val="en-US"/>
        </w:rPr>
        <w:t xml:space="preserve">University Of New Hampshire </w:t>
      </w:r>
    </w:p>
    <w:p>
      <w:pPr>
        <w:pStyle w:val="Body A"/>
        <w:ind w:firstLine="360"/>
        <w:rPr>
          <w:rFonts w:ascii="Times Roman" w:cs="Times Roman" w:hAnsi="Times Roman" w:eastAsia="Times Roman"/>
        </w:rPr>
      </w:pPr>
      <w:r>
        <w:rPr>
          <w:rFonts w:ascii="Times Roman" w:hAnsi="Times Roman"/>
          <w:rtl w:val="0"/>
          <w:lang w:val="en-US"/>
        </w:rPr>
        <w:t>School of Health and Human Services</w:t>
      </w:r>
    </w:p>
    <w:p>
      <w:pPr>
        <w:pStyle w:val="Body A"/>
        <w:ind w:firstLine="360"/>
        <w:rPr>
          <w:rFonts w:ascii="Times Roman" w:cs="Times Roman" w:hAnsi="Times Roman" w:eastAsia="Times Roman"/>
        </w:rPr>
      </w:pPr>
      <w:r>
        <w:rPr>
          <w:rFonts w:ascii="Times Roman" w:hAnsi="Times Roman"/>
          <w:rtl w:val="0"/>
          <w:lang w:val="en-US"/>
        </w:rPr>
        <w:t>Durham, NH</w:t>
      </w:r>
    </w:p>
    <w:p>
      <w:pPr>
        <w:pStyle w:val="Body A"/>
        <w:rPr>
          <w:rStyle w:val="None A"/>
          <w:rFonts w:ascii="Times Roman" w:cs="Times Roman" w:hAnsi="Times Roman" w:eastAsia="Times Roman"/>
          <w:b w:val="1"/>
          <w:bCs w:val="1"/>
        </w:rPr>
      </w:pPr>
    </w:p>
    <w:p>
      <w:pPr>
        <w:pStyle w:val="Body A"/>
        <w:rPr>
          <w:rStyle w:val="None A"/>
          <w:rFonts w:ascii="Times Roman" w:cs="Times Roman" w:hAnsi="Times Roman" w:eastAsia="Times Roman"/>
          <w:b w:val="1"/>
          <w:bCs w:val="1"/>
        </w:rPr>
      </w:pPr>
      <w:r>
        <w:rPr>
          <w:rStyle w:val="None A"/>
          <w:rFonts w:ascii="Times Roman" w:cs="Times Roman" w:hAnsi="Times Roman" w:eastAsia="Times Roman"/>
          <w:b w:val="1"/>
          <w:bCs w:val="1"/>
        </w:rPr>
        <w:tab/>
      </w:r>
      <w:r>
        <w:rPr>
          <w:rStyle w:val="None A"/>
          <w:rFonts w:ascii="Times Roman" w:hAnsi="Times Roman"/>
          <w:b w:val="1"/>
          <w:bCs w:val="1"/>
          <w:rtl w:val="0"/>
          <w:lang w:val="en-US"/>
        </w:rPr>
        <w:t>Granite State College (Liberal arts-)</w:t>
      </w:r>
    </w:p>
    <w:p>
      <w:pPr>
        <w:pStyle w:val="Body A"/>
        <w:rPr>
          <w:rFonts w:ascii="Times Roman" w:cs="Times Roman" w:hAnsi="Times Roman" w:eastAsia="Times Roman"/>
        </w:rPr>
      </w:pPr>
      <w:r>
        <w:rPr>
          <w:rStyle w:val="None A"/>
          <w:rFonts w:ascii="Times Roman" w:cs="Times Roman" w:hAnsi="Times Roman" w:eastAsia="Times Roman"/>
          <w:b w:val="1"/>
          <w:bCs w:val="1"/>
        </w:rPr>
        <w:tab/>
      </w:r>
      <w:r>
        <w:rPr>
          <w:rFonts w:ascii="Times Roman" w:hAnsi="Times Roman"/>
          <w:rtl w:val="0"/>
          <w:lang w:val="en-US"/>
        </w:rPr>
        <w:t>Concord, NH</w:t>
      </w:r>
    </w:p>
    <w:p>
      <w:pPr>
        <w:pStyle w:val="Body A"/>
        <w:ind w:firstLine="360"/>
        <w:rPr>
          <w:rStyle w:val="None A"/>
          <w:rFonts w:ascii="Times Roman" w:cs="Times Roman" w:hAnsi="Times Roman" w:eastAsia="Times Roman"/>
          <w:b w:val="1"/>
          <w:bCs w:val="1"/>
        </w:rPr>
      </w:pPr>
      <w:r>
        <w:rPr>
          <w:rFonts w:ascii="Times Roman" w:hAnsi="Times Roman"/>
          <w:rtl w:val="0"/>
          <w:lang w:val="en-US"/>
        </w:rPr>
        <w:t>Liberal arts studies</w:t>
      </w:r>
      <w:r>
        <w:rPr>
          <w:rStyle w:val="None A"/>
          <w:rFonts w:ascii="Times Roman" w:cs="Times Roman" w:hAnsi="Times Roman" w:eastAsia="Times Roman"/>
          <w:b w:val="1"/>
          <w:bCs w:val="1"/>
        </w:rPr>
        <w:tab/>
      </w:r>
    </w:p>
    <w:p>
      <w:pPr>
        <w:pStyle w:val="Body A"/>
        <w:rPr>
          <w:rFonts w:ascii="Times Roman" w:cs="Times Roman" w:hAnsi="Times Roman" w:eastAsia="Times Roman"/>
          <w:b w:val="1"/>
          <w:bCs w:val="1"/>
        </w:rPr>
      </w:pPr>
    </w:p>
    <w:p>
      <w:pPr>
        <w:pStyle w:val="Heading 3"/>
        <w:ind w:left="360" w:firstLine="0"/>
        <w:rPr>
          <w:rStyle w:val="None A"/>
          <w:rFonts w:ascii="Times Roman" w:cs="Times Roman" w:hAnsi="Times Roman" w:eastAsia="Times Roman"/>
          <w:i w:val="0"/>
          <w:iCs w:val="0"/>
          <w:sz w:val="24"/>
          <w:szCs w:val="24"/>
        </w:rPr>
      </w:pPr>
      <w:r>
        <w:rPr>
          <w:rStyle w:val="None A"/>
          <w:rFonts w:ascii="Times Roman" w:hAnsi="Times Roman"/>
          <w:i w:val="0"/>
          <w:iCs w:val="0"/>
          <w:sz w:val="24"/>
          <w:szCs w:val="24"/>
          <w:rtl w:val="0"/>
          <w:lang w:val="en-US"/>
        </w:rPr>
        <w:t>Associates in Nursing, RN (2002)</w:t>
      </w:r>
    </w:p>
    <w:p>
      <w:pPr>
        <w:pStyle w:val="Heading 3"/>
        <w:ind w:left="360" w:firstLine="0"/>
        <w:rPr>
          <w:rStyle w:val="None A"/>
          <w:rFonts w:ascii="Times Roman" w:cs="Times Roman" w:hAnsi="Times Roman" w:eastAsia="Times Roman"/>
          <w:b w:val="0"/>
          <w:bCs w:val="0"/>
          <w:i w:val="0"/>
          <w:iCs w:val="0"/>
          <w:sz w:val="24"/>
          <w:szCs w:val="24"/>
        </w:rPr>
      </w:pPr>
      <w:r>
        <w:rPr>
          <w:rStyle w:val="None A"/>
          <w:rFonts w:ascii="Times Roman" w:hAnsi="Times Roman"/>
          <w:b w:val="0"/>
          <w:bCs w:val="0"/>
          <w:i w:val="0"/>
          <w:iCs w:val="0"/>
          <w:sz w:val="24"/>
          <w:szCs w:val="24"/>
          <w:rtl w:val="0"/>
          <w:lang w:val="en-US"/>
        </w:rPr>
        <w:t>Northern Essex Community College</w:t>
        <w:tab/>
      </w:r>
    </w:p>
    <w:p>
      <w:pPr>
        <w:pStyle w:val="Body A"/>
        <w:rPr>
          <w:rFonts w:ascii="Times Roman" w:cs="Times Roman" w:hAnsi="Times Roman" w:eastAsia="Times Roman"/>
        </w:rPr>
      </w:pPr>
      <w:r>
        <w:rPr>
          <w:rFonts w:ascii="Times Roman" w:cs="Times Roman" w:hAnsi="Times Roman" w:eastAsia="Times Roman"/>
          <w:rtl w:val="0"/>
        </w:rPr>
        <w:tab/>
        <w:t>School of Nursing</w:t>
      </w:r>
    </w:p>
    <w:p>
      <w:pPr>
        <w:pStyle w:val="Body A"/>
        <w:rPr>
          <w:rFonts w:ascii="Times Roman" w:cs="Times Roman" w:hAnsi="Times Roman" w:eastAsia="Times Roman"/>
        </w:rPr>
      </w:pPr>
      <w:r>
        <w:rPr>
          <w:rFonts w:ascii="Times Roman" w:cs="Times Roman" w:hAnsi="Times Roman" w:eastAsia="Times Roman"/>
          <w:rtl w:val="0"/>
        </w:rPr>
        <w:tab/>
        <w:t>Lawrence, Ma</w:t>
      </w:r>
    </w:p>
    <w:p>
      <w:pPr>
        <w:pStyle w:val="Body A"/>
        <w:rPr>
          <w:rFonts w:ascii="Times Roman" w:cs="Times Roman" w:hAnsi="Times Roman" w:eastAsia="Times Roman"/>
        </w:rPr>
      </w:pPr>
    </w:p>
    <w:p>
      <w:pPr>
        <w:pStyle w:val="Body A"/>
        <w:rPr>
          <w:rStyle w:val="None A"/>
          <w:rFonts w:ascii="Times Roman" w:cs="Times Roman" w:hAnsi="Times Roman" w:eastAsia="Times Roman"/>
          <w:b w:val="1"/>
          <w:bCs w:val="1"/>
        </w:rPr>
      </w:pPr>
      <w:r>
        <w:rPr>
          <w:rFonts w:ascii="Times Roman" w:cs="Times Roman" w:hAnsi="Times Roman" w:eastAsia="Times Roman"/>
        </w:rPr>
        <w:tab/>
      </w:r>
      <w:r>
        <w:rPr>
          <w:rStyle w:val="None A"/>
          <w:rFonts w:ascii="Times Roman" w:hAnsi="Times Roman"/>
          <w:b w:val="1"/>
          <w:bCs w:val="1"/>
          <w:rtl w:val="0"/>
          <w:lang w:val="en-US"/>
        </w:rPr>
        <w:t>Associates in Liberal Arts with a Dance Major (1999)</w:t>
      </w:r>
    </w:p>
    <w:p>
      <w:pPr>
        <w:pStyle w:val="Heading 3"/>
        <w:ind w:left="360" w:firstLine="0"/>
        <w:rPr>
          <w:rStyle w:val="None A"/>
          <w:rFonts w:ascii="Times Roman" w:cs="Times Roman" w:hAnsi="Times Roman" w:eastAsia="Times Roman"/>
          <w:b w:val="0"/>
          <w:bCs w:val="0"/>
          <w:i w:val="0"/>
          <w:iCs w:val="0"/>
          <w:sz w:val="24"/>
          <w:szCs w:val="24"/>
        </w:rPr>
      </w:pPr>
      <w:r>
        <w:rPr>
          <w:rStyle w:val="None A"/>
          <w:rFonts w:ascii="Times Roman" w:hAnsi="Times Roman"/>
          <w:b w:val="0"/>
          <w:bCs w:val="0"/>
          <w:i w:val="0"/>
          <w:iCs w:val="0"/>
          <w:sz w:val="24"/>
          <w:szCs w:val="24"/>
          <w:rtl w:val="0"/>
          <w:lang w:val="en-US"/>
        </w:rPr>
        <w:t>Northern Essex Community College</w:t>
        <w:tab/>
      </w:r>
    </w:p>
    <w:p>
      <w:pPr>
        <w:pStyle w:val="Body A"/>
        <w:rPr>
          <w:rFonts w:ascii="Times Roman" w:cs="Times Roman" w:hAnsi="Times Roman" w:eastAsia="Times Roman"/>
        </w:rPr>
      </w:pPr>
      <w:r>
        <w:rPr>
          <w:rFonts w:ascii="Times Roman" w:cs="Times Roman" w:hAnsi="Times Roman" w:eastAsia="Times Roman"/>
          <w:rtl w:val="0"/>
        </w:rPr>
        <w:tab/>
        <w:t>School of Liberal arts</w:t>
      </w:r>
    </w:p>
    <w:p>
      <w:pPr>
        <w:pStyle w:val="Body A"/>
        <w:rPr>
          <w:rFonts w:ascii="Times Roman" w:cs="Times Roman" w:hAnsi="Times Roman" w:eastAsia="Times Roman"/>
          <w:lang w:val="de-DE"/>
        </w:rPr>
      </w:pPr>
      <w:r>
        <w:rPr>
          <w:rFonts w:ascii="Times Roman" w:cs="Times Roman" w:hAnsi="Times Roman" w:eastAsia="Times Roman"/>
          <w:rtl w:val="0"/>
          <w:lang w:val="de-DE"/>
        </w:rPr>
        <w:tab/>
        <w:t>Haverhill, Ma</w:t>
      </w:r>
    </w:p>
    <w:p>
      <w:pPr>
        <w:pStyle w:val="Body A"/>
        <w:rPr>
          <w:rStyle w:val="None A"/>
          <w:rFonts w:ascii="Times Roman" w:cs="Times Roman" w:hAnsi="Times Roman" w:eastAsia="Times Roman"/>
          <w:b w:val="1"/>
          <w:bCs w:val="1"/>
        </w:rPr>
      </w:pPr>
      <w:r>
        <w:rPr>
          <w:rFonts w:ascii="Times Roman" w:cs="Times Roman" w:hAnsi="Times Roman" w:eastAsia="Times Roman"/>
        </w:rPr>
        <w:tab/>
      </w:r>
    </w:p>
    <w:p>
      <w:pPr>
        <w:pStyle w:val="Body A"/>
        <w:ind w:firstLine="360"/>
        <w:rPr>
          <w:rStyle w:val="None A"/>
          <w:rFonts w:ascii="Times Roman" w:cs="Times Roman" w:hAnsi="Times Roman" w:eastAsia="Times Roman"/>
          <w:b w:val="1"/>
          <w:bCs w:val="1"/>
        </w:rPr>
      </w:pPr>
      <w:r>
        <w:rPr>
          <w:rStyle w:val="None A"/>
          <w:rFonts w:ascii="Times Roman" w:hAnsi="Times Roman"/>
          <w:b w:val="1"/>
          <w:bCs w:val="1"/>
          <w:rtl w:val="0"/>
          <w:lang w:val="en-US"/>
        </w:rPr>
        <w:t>Liberal Arts study abroad program (1999)</w:t>
      </w:r>
    </w:p>
    <w:p>
      <w:pPr>
        <w:pStyle w:val="Body A"/>
        <w:ind w:firstLine="360"/>
        <w:rPr>
          <w:rFonts w:ascii="Times Roman" w:cs="Times Roman" w:hAnsi="Times Roman" w:eastAsia="Times Roman"/>
        </w:rPr>
      </w:pPr>
      <w:r>
        <w:rPr>
          <w:rFonts w:ascii="Times Roman" w:hAnsi="Times Roman"/>
          <w:rtl w:val="0"/>
          <w:lang w:val="en-US"/>
        </w:rPr>
        <w:t>Bond University</w:t>
      </w:r>
    </w:p>
    <w:p>
      <w:pPr>
        <w:pStyle w:val="Body A"/>
        <w:ind w:firstLine="360"/>
        <w:rPr>
          <w:rFonts w:ascii="Times Roman" w:cs="Times Roman" w:hAnsi="Times Roman" w:eastAsia="Times Roman"/>
        </w:rPr>
      </w:pPr>
      <w:r>
        <w:rPr>
          <w:rFonts w:ascii="Times Roman" w:hAnsi="Times Roman"/>
          <w:rtl w:val="0"/>
          <w:lang w:val="en-US"/>
        </w:rPr>
        <w:t>School of psychology</w:t>
      </w:r>
    </w:p>
    <w:p>
      <w:pPr>
        <w:pStyle w:val="Body A"/>
        <w:ind w:firstLine="360"/>
        <w:rPr>
          <w:rFonts w:ascii="Times Roman" w:cs="Times Roman" w:hAnsi="Times Roman" w:eastAsia="Times Roman"/>
        </w:rPr>
      </w:pPr>
      <w:r>
        <w:rPr>
          <w:rFonts w:ascii="Times Roman" w:hAnsi="Times Roman"/>
          <w:rtl w:val="0"/>
          <w:lang w:val="en-US"/>
        </w:rPr>
        <w:t>Queensland Robina, Australia</w:t>
      </w:r>
    </w:p>
    <w:p>
      <w:pPr>
        <w:pStyle w:val="Body A"/>
        <w:ind w:firstLine="360"/>
        <w:rPr>
          <w:rStyle w:val="None A"/>
          <w:rFonts w:ascii="Times Roman" w:cs="Times Roman" w:hAnsi="Times Roman" w:eastAsia="Times Roman"/>
          <w:b w:val="1"/>
          <w:bCs w:val="1"/>
        </w:rPr>
      </w:pPr>
      <w:r>
        <w:rPr>
          <w:rFonts w:ascii="Times Roman" w:hAnsi="Times Roman"/>
          <w:rtl w:val="0"/>
          <w:lang w:val="en-US"/>
        </w:rPr>
        <w:t>Psychology and Philosophy course work</w:t>
      </w:r>
    </w:p>
    <w:p>
      <w:pPr>
        <w:pStyle w:val="Body A"/>
        <w:rPr>
          <w:rFonts w:ascii="Times Roman" w:cs="Times Roman" w:hAnsi="Times Roman" w:eastAsia="Times Roman"/>
          <w:b w:val="1"/>
          <w:bCs w:val="1"/>
        </w:rPr>
      </w:pPr>
    </w:p>
    <w:p>
      <w:pPr>
        <w:pStyle w:val="Body A"/>
        <w:rPr>
          <w:rFonts w:ascii="Times Roman" w:cs="Times Roman" w:hAnsi="Times Roman" w:eastAsia="Times Roman"/>
          <w:b w:val="1"/>
          <w:bCs w:val="1"/>
        </w:rPr>
      </w:pPr>
    </w:p>
    <w:p>
      <w:pPr>
        <w:pStyle w:val="Body A"/>
        <w:pBdr>
          <w:top w:val="single" w:color="000000" w:sz="8" w:space="0" w:shadow="0" w:frame="0"/>
          <w:left w:val="nil"/>
          <w:bottom w:val="single" w:color="000000" w:sz="8" w:space="0" w:shadow="0" w:frame="0"/>
          <w:right w:val="nil"/>
        </w:pBdr>
        <w:jc w:val="center"/>
        <w:rPr>
          <w:rStyle w:val="None A"/>
          <w:rFonts w:ascii="Times Roman" w:cs="Times Roman" w:hAnsi="Times Roman" w:eastAsia="Times Roman"/>
          <w:b w:val="1"/>
          <w:bCs w:val="1"/>
        </w:rPr>
      </w:pPr>
      <w:r>
        <w:rPr>
          <w:rStyle w:val="None A"/>
          <w:rFonts w:ascii="Times Roman" w:hAnsi="Times Roman"/>
          <w:b w:val="1"/>
          <w:bCs w:val="1"/>
          <w:rtl w:val="0"/>
          <w:lang w:val="en-US"/>
        </w:rPr>
        <w:t>HONORS</w:t>
      </w:r>
      <w:r>
        <w:rPr>
          <w:rStyle w:val="None A"/>
          <w:rFonts w:ascii="Times Roman" w:hAnsi="Times Roman"/>
          <w:b w:val="1"/>
          <w:bCs w:val="1"/>
          <w:rtl w:val="0"/>
          <w:lang w:val="en-US"/>
        </w:rPr>
        <w:t>/AWARDS</w:t>
      </w:r>
    </w:p>
    <w:p>
      <w:pPr>
        <w:pStyle w:val="Body A"/>
        <w:ind w:firstLine="360"/>
        <w:rPr>
          <w:rFonts w:ascii="Times Roman" w:cs="Times Roman" w:hAnsi="Times Roman" w:eastAsia="Times Roman"/>
          <w:b w:val="1"/>
          <w:bCs w:val="1"/>
        </w:rPr>
      </w:pPr>
    </w:p>
    <w:p>
      <w:pPr>
        <w:pStyle w:val="Body A"/>
        <w:ind w:firstLine="360"/>
        <w:rPr>
          <w:rFonts w:ascii="Times Roman" w:cs="Times Roman" w:hAnsi="Times Roman" w:eastAsia="Times Roman"/>
        </w:rPr>
      </w:pPr>
      <w:r>
        <w:rPr>
          <w:rFonts w:ascii="Times Roman" w:hAnsi="Times Roman"/>
          <w:rtl w:val="0"/>
          <w:lang w:val="en-US"/>
        </w:rPr>
        <w:t>Sigma Theta Tau-2009, 2010</w:t>
      </w:r>
    </w:p>
    <w:p>
      <w:pPr>
        <w:pStyle w:val="Body A"/>
        <w:ind w:firstLine="360"/>
        <w:rPr>
          <w:rStyle w:val="None A"/>
          <w:rFonts w:ascii="Times Roman" w:cs="Times Roman" w:hAnsi="Times Roman" w:eastAsia="Times Roman"/>
          <w:b w:val="1"/>
          <w:bCs w:val="1"/>
        </w:rPr>
      </w:pPr>
      <w:r>
        <w:rPr>
          <w:rFonts w:ascii="Times Roman" w:hAnsi="Times Roman"/>
          <w:rtl w:val="0"/>
          <w:lang w:val="en-US"/>
        </w:rPr>
        <w:t>Golden Key Award-2008, 2011</w:t>
      </w:r>
    </w:p>
    <w:p>
      <w:pPr>
        <w:pStyle w:val="Body A"/>
        <w:ind w:firstLine="360"/>
        <w:rPr>
          <w:rFonts w:ascii="Times Roman" w:cs="Times Roman" w:hAnsi="Times Roman" w:eastAsia="Times Roman"/>
        </w:rPr>
      </w:pPr>
      <w:r>
        <w:rPr>
          <w:rFonts w:ascii="Times Roman" w:hAnsi="Times Roman"/>
          <w:rtl w:val="0"/>
          <w:lang w:val="en-US"/>
        </w:rPr>
        <w:t>Recipient of the All American Scholarship Award 2000</w:t>
      </w:r>
    </w:p>
    <w:p>
      <w:pPr>
        <w:pStyle w:val="Body A"/>
        <w:ind w:firstLine="360"/>
        <w:rPr>
          <w:rFonts w:ascii="Times Roman" w:cs="Times Roman" w:hAnsi="Times Roman" w:eastAsia="Times Roman"/>
        </w:rPr>
      </w:pPr>
      <w:r>
        <w:rPr>
          <w:rFonts w:ascii="Times Roman" w:hAnsi="Times Roman"/>
          <w:rtl w:val="0"/>
          <w:lang w:val="en-US"/>
        </w:rPr>
        <w:t>Two year Scholarship to any program for academic excellence 1999</w:t>
      </w:r>
    </w:p>
    <w:p>
      <w:pPr>
        <w:pStyle w:val="Body A"/>
        <w:ind w:firstLine="360"/>
        <w:rPr>
          <w:rFonts w:ascii="Times Roman" w:cs="Times Roman" w:hAnsi="Times Roman" w:eastAsia="Times Roman"/>
        </w:rPr>
      </w:pPr>
    </w:p>
    <w:p>
      <w:pPr>
        <w:pStyle w:val="Body A"/>
        <w:ind w:firstLine="360"/>
        <w:rPr>
          <w:rFonts w:ascii="Times Roman" w:cs="Times Roman" w:hAnsi="Times Roman" w:eastAsia="Times Roman"/>
        </w:rPr>
      </w:pPr>
    </w:p>
    <w:p>
      <w:pPr>
        <w:pStyle w:val="Heading 1"/>
        <w:jc w:val="left"/>
        <w:rPr>
          <w:rStyle w:val="None A"/>
          <w:rFonts w:ascii="Times Roman" w:cs="Times Roman" w:hAnsi="Times Roman" w:eastAsia="Times Roman"/>
          <w:smallCaps w:val="1"/>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rPr>
      </w:pPr>
      <w:r>
        <w:rPr>
          <w:rFonts w:ascii="Times Roman" w:hAnsi="Times Roman"/>
          <w:b w:val="1"/>
          <w:bCs w:val="1"/>
          <w:rtl w:val="0"/>
          <w:lang w:val="en-US"/>
        </w:rPr>
        <w:t>C</w:t>
      </w:r>
      <w:r>
        <w:rPr>
          <w:rFonts w:ascii="Times Roman" w:hAnsi="Times Roman"/>
          <w:b w:val="1"/>
          <w:bCs w:val="1"/>
          <w:rtl w:val="0"/>
          <w:lang w:val="en-US"/>
        </w:rPr>
        <w:t>OMMUNITY SERVICE</w:t>
      </w:r>
    </w:p>
    <w:p>
      <w:pPr>
        <w:pStyle w:val="Body A"/>
        <w:rPr>
          <w:rFonts w:ascii="Times Roman" w:cs="Times Roman" w:hAnsi="Times Roman" w:eastAsia="Times Roman"/>
        </w:rPr>
      </w:pPr>
      <w:r>
        <w:rPr>
          <w:rFonts w:ascii="Times Roman" w:cs="Times Roman" w:hAnsi="Times Roman" w:eastAsia="Times Roman"/>
        </w:rPr>
        <w:tab/>
      </w:r>
    </w:p>
    <w:p>
      <w:pPr>
        <w:pStyle w:val="Body A"/>
        <w:rPr>
          <w:rFonts w:ascii="Times Roman" w:cs="Times Roman" w:hAnsi="Times Roman" w:eastAsia="Times Roman"/>
        </w:rPr>
      </w:pPr>
      <w:r>
        <w:rPr>
          <w:rFonts w:ascii="Times Roman" w:cs="Times Roman" w:hAnsi="Times Roman" w:eastAsia="Times Roman"/>
          <w:rtl w:val="0"/>
        </w:rPr>
        <w:tab/>
        <w:t>Parent and child advocate for special education students with health impairments NH</w:t>
      </w:r>
    </w:p>
    <w:p>
      <w:pPr>
        <w:pStyle w:val="Body A"/>
        <w:ind w:firstLine="360"/>
        <w:rPr>
          <w:rFonts w:ascii="Times Roman" w:cs="Times Roman" w:hAnsi="Times Roman" w:eastAsia="Times Roman"/>
        </w:rPr>
      </w:pPr>
      <w:r>
        <w:rPr>
          <w:rFonts w:ascii="Times Roman" w:hAnsi="Times Roman"/>
          <w:rtl w:val="0"/>
          <w:lang w:val="en-US"/>
        </w:rPr>
        <w:t>Greater Community Health organization</w:t>
      </w:r>
    </w:p>
    <w:p>
      <w:pPr>
        <w:pStyle w:val="Body A"/>
        <w:ind w:firstLine="360"/>
        <w:rPr>
          <w:rFonts w:ascii="Times Roman" w:cs="Times Roman" w:hAnsi="Times Roman" w:eastAsia="Times Roman"/>
          <w:b w:val="1"/>
          <w:bCs w:val="1"/>
          <w:smallCaps w:val="1"/>
          <w:sz w:val="20"/>
          <w:szCs w:val="20"/>
        </w:rPr>
      </w:pPr>
    </w:p>
    <w:p>
      <w:pPr>
        <w:pStyle w:val="Body A"/>
        <w:ind w:firstLine="360"/>
        <w:rPr>
          <w:rFonts w:ascii="Times Roman" w:cs="Times Roman" w:hAnsi="Times Roman" w:eastAsia="Times Roman"/>
          <w:sz w:val="20"/>
          <w:szCs w:val="20"/>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rPr>
      </w:pPr>
      <w:r>
        <w:rPr>
          <w:rFonts w:ascii="Times Roman" w:hAnsi="Times Roman"/>
          <w:b w:val="1"/>
          <w:bCs w:val="1"/>
          <w:rtl w:val="0"/>
          <w:lang w:val="en-US"/>
        </w:rPr>
        <w:t>L</w:t>
      </w:r>
      <w:r>
        <w:rPr>
          <w:rFonts w:ascii="Times Roman" w:hAnsi="Times Roman"/>
          <w:b w:val="1"/>
          <w:bCs w:val="1"/>
          <w:rtl w:val="0"/>
          <w:lang w:val="en-US"/>
        </w:rPr>
        <w:t>ICENSURE</w:t>
      </w:r>
    </w:p>
    <w:p>
      <w:pPr>
        <w:pStyle w:val="Body A"/>
        <w:rPr>
          <w:rFonts w:ascii="Times Roman" w:cs="Times Roman" w:hAnsi="Times Roman" w:eastAsia="Times Roman"/>
          <w:lang w:val="da-DK"/>
        </w:rPr>
      </w:pPr>
      <w:r>
        <w:rPr>
          <w:rFonts w:ascii="Times Roman" w:cs="Times Roman" w:hAnsi="Times Roman" w:eastAsia="Times Roman"/>
          <w:lang w:val="da-DK"/>
        </w:rPr>
        <w:tab/>
      </w:r>
    </w:p>
    <w:p>
      <w:pPr>
        <w:pStyle w:val="Body A"/>
        <w:rPr>
          <w:rFonts w:ascii="Times Roman" w:cs="Times Roman" w:hAnsi="Times Roman" w:eastAsia="Times Roman"/>
          <w:lang w:val="da-DK"/>
        </w:rPr>
      </w:pPr>
      <w:r>
        <w:rPr>
          <w:rFonts w:ascii="Times Roman" w:cs="Times Roman" w:hAnsi="Times Roman" w:eastAsia="Times Roman"/>
          <w:lang w:val="da-DK"/>
        </w:rPr>
        <w:tab/>
      </w:r>
      <w:r>
        <w:rPr>
          <w:rFonts w:ascii="Times Roman" w:hAnsi="Times Roman"/>
          <w:rtl w:val="0"/>
          <w:lang w:val="da-DK"/>
        </w:rPr>
        <w:t xml:space="preserve">Nurse Practitioner (FNP-BC)  </w:t>
      </w:r>
    </w:p>
    <w:p>
      <w:pPr>
        <w:pStyle w:val="Body A"/>
        <w:rPr>
          <w:rFonts w:ascii="Times Roman" w:cs="Times Roman" w:hAnsi="Times Roman" w:eastAsia="Times Roman"/>
          <w:lang w:val="da-DK"/>
        </w:rPr>
      </w:pPr>
      <w:r>
        <w:rPr>
          <w:rFonts w:ascii="Times Roman" w:cs="Times Roman" w:hAnsi="Times Roman" w:eastAsia="Times Roman"/>
          <w:lang w:val="da-DK"/>
        </w:rPr>
        <w:tab/>
      </w:r>
      <w:r>
        <w:rPr>
          <w:rFonts w:ascii="Times Roman" w:hAnsi="Times Roman"/>
          <w:rtl w:val="0"/>
          <w:lang w:val="da-DK"/>
        </w:rPr>
        <w:t>NH ARNP 05874-23  2012</w:t>
      </w:r>
    </w:p>
    <w:p>
      <w:pPr>
        <w:pStyle w:val="Body A"/>
        <w:rPr>
          <w:rFonts w:ascii="Times Roman" w:cs="Times Roman" w:hAnsi="Times Roman" w:eastAsia="Times Roman"/>
          <w:lang w:val="da-DK"/>
        </w:rPr>
      </w:pPr>
      <w:r>
        <w:rPr>
          <w:rFonts w:ascii="Times Roman" w:cs="Times Roman" w:hAnsi="Times Roman" w:eastAsia="Times Roman"/>
          <w:lang w:val="da-DK"/>
        </w:rPr>
        <w:tab/>
      </w:r>
      <w:r>
        <w:rPr>
          <w:rFonts w:ascii="Times Roman" w:hAnsi="Times Roman"/>
          <w:rtl w:val="0"/>
          <w:lang w:val="da-DK"/>
        </w:rPr>
        <w:t>Registered Nurse (RN) 2002</w:t>
      </w:r>
    </w:p>
    <w:p>
      <w:pPr>
        <w:pStyle w:val="Body A"/>
        <w:spacing w:before="40"/>
        <w:ind w:firstLine="360"/>
        <w:rPr>
          <w:rFonts w:ascii="Times Roman" w:cs="Times Roman" w:hAnsi="Times Roman" w:eastAsia="Times Roman"/>
        </w:rPr>
      </w:pPr>
      <w:r>
        <w:rPr>
          <w:rFonts w:ascii="Times Roman" w:hAnsi="Times Roman"/>
          <w:rtl w:val="0"/>
          <w:lang w:val="en-US"/>
        </w:rPr>
        <w:t>Massachusetts RN 252631</w:t>
      </w:r>
    </w:p>
    <w:p>
      <w:pPr>
        <w:pStyle w:val="Body A"/>
        <w:spacing w:before="40"/>
        <w:ind w:firstLine="360"/>
        <w:rPr>
          <w:rFonts w:ascii="Times Roman" w:cs="Times Roman" w:hAnsi="Times Roman" w:eastAsia="Times Roman"/>
        </w:rPr>
      </w:pPr>
      <w:r>
        <w:rPr>
          <w:rFonts w:ascii="Times Roman" w:hAnsi="Times Roman"/>
          <w:rtl w:val="0"/>
          <w:lang w:val="en-US"/>
        </w:rPr>
        <w:t xml:space="preserve">New Hampshire </w:t>
      </w:r>
      <w:r>
        <w:rPr>
          <w:rFonts w:ascii="Times Roman" w:hAnsi="Times Roman"/>
          <w:rtl w:val="0"/>
          <w:lang w:val="en-US"/>
        </w:rPr>
        <w:t xml:space="preserve">RN </w:t>
      </w:r>
      <w:r>
        <w:rPr>
          <w:rFonts w:ascii="Times Roman" w:hAnsi="Times Roman"/>
          <w:rtl w:val="0"/>
          <w:lang w:val="en-US"/>
        </w:rPr>
        <w:t>058742-21</w:t>
      </w:r>
    </w:p>
    <w:p>
      <w:pPr>
        <w:pStyle w:val="Body A"/>
        <w:spacing w:before="40"/>
        <w:ind w:firstLine="360"/>
        <w:rPr>
          <w:rFonts w:ascii="Times Roman" w:cs="Times Roman" w:hAnsi="Times Roman" w:eastAsia="Times Roman"/>
        </w:rPr>
      </w:pPr>
      <w:r>
        <w:rPr>
          <w:rFonts w:ascii="Times Roman" w:hAnsi="Times Roman"/>
          <w:rtl w:val="0"/>
          <w:lang w:val="en-US"/>
        </w:rPr>
        <w:t>Connecticut RN 179464</w:t>
      </w:r>
    </w:p>
    <w:p>
      <w:pPr>
        <w:pStyle w:val="Body A"/>
        <w:spacing w:before="40"/>
        <w:ind w:firstLine="360"/>
        <w:rPr>
          <w:rFonts w:ascii="Times Roman" w:cs="Times Roman" w:hAnsi="Times Roman" w:eastAsia="Times Roman"/>
        </w:rPr>
      </w:pPr>
      <w:r>
        <w:rPr>
          <w:rFonts w:ascii="Times Roman" w:hAnsi="Times Roman"/>
          <w:rtl w:val="0"/>
          <w:lang w:val="en-US"/>
        </w:rPr>
        <w:t>Nevada RN 823079</w:t>
      </w:r>
    </w:p>
    <w:p>
      <w:pPr>
        <w:pStyle w:val="Body A"/>
        <w:spacing w:before="40"/>
        <w:ind w:firstLine="360"/>
        <w:rPr>
          <w:rFonts w:ascii="Times Roman" w:cs="Times Roman" w:hAnsi="Times Roman" w:eastAsia="Times Roman"/>
        </w:rPr>
      </w:pPr>
      <w:r>
        <w:rPr>
          <w:rFonts w:ascii="Times Roman" w:hAnsi="Times Roman"/>
          <w:rtl w:val="0"/>
          <w:lang w:val="en-US"/>
        </w:rPr>
        <w:t>New York RN 766072</w:t>
      </w:r>
    </w:p>
    <w:p>
      <w:pPr>
        <w:pStyle w:val="Body A"/>
        <w:spacing w:before="40"/>
        <w:ind w:firstLine="360"/>
        <w:rPr>
          <w:rFonts w:ascii="Times Roman" w:cs="Times Roman" w:hAnsi="Times Roman" w:eastAsia="Times Roman"/>
        </w:rPr>
      </w:pPr>
      <w:r>
        <w:rPr>
          <w:rFonts w:ascii="Times Roman" w:hAnsi="Times Roman"/>
          <w:rtl w:val="0"/>
          <w:lang w:val="en-US"/>
        </w:rPr>
        <w:t>NPI</w:t>
      </w:r>
      <w:r>
        <w:rPr>
          <w:rFonts w:ascii="Times Roman" w:hAnsi="Times Roman"/>
          <w:rtl w:val="0"/>
          <w:lang w:val="en-US"/>
        </w:rPr>
        <w:t xml:space="preserve"> 1184981466</w:t>
      </w:r>
    </w:p>
    <w:p>
      <w:pPr>
        <w:pStyle w:val="Body A"/>
        <w:spacing w:before="40"/>
        <w:ind w:firstLine="360"/>
        <w:rPr>
          <w:rFonts w:ascii="Times Roman" w:cs="Times Roman" w:hAnsi="Times Roman" w:eastAsia="Times Roman"/>
        </w:rPr>
      </w:pPr>
      <w:r>
        <w:rPr>
          <w:rFonts w:ascii="Times Roman" w:hAnsi="Times Roman"/>
          <w:rtl w:val="0"/>
          <w:lang w:val="en-US"/>
        </w:rPr>
        <w:t>DEA License</w:t>
      </w:r>
    </w:p>
    <w:p>
      <w:pPr>
        <w:pStyle w:val="Body A"/>
        <w:spacing w:before="40"/>
        <w:ind w:firstLine="360"/>
        <w:rPr>
          <w:rFonts w:ascii="Times Roman" w:cs="Times Roman" w:hAnsi="Times Roman" w:eastAsia="Times Roman"/>
        </w:rPr>
      </w:pPr>
    </w:p>
    <w:p>
      <w:pPr>
        <w:pStyle w:val="Body A"/>
        <w:pBdr>
          <w:top w:val="single" w:color="000000" w:sz="8" w:space="0" w:shadow="0" w:frame="0"/>
          <w:left w:val="nil"/>
          <w:bottom w:val="single" w:color="000000" w:sz="8" w:space="0" w:shadow="0" w:frame="0"/>
          <w:right w:val="nil"/>
        </w:pBdr>
        <w:spacing w:before="40"/>
        <w:ind w:firstLine="360"/>
        <w:jc w:val="center"/>
        <w:rPr>
          <w:rFonts w:ascii="Times Roman" w:cs="Times Roman" w:hAnsi="Times Roman" w:eastAsia="Times Roman"/>
          <w:b w:val="1"/>
          <w:bCs w:val="1"/>
        </w:rPr>
      </w:pPr>
      <w:r>
        <w:rPr>
          <w:rFonts w:ascii="Times Roman" w:hAnsi="Times Roman"/>
          <w:b w:val="1"/>
          <w:bCs w:val="1"/>
          <w:rtl w:val="0"/>
          <w:lang w:val="en-US"/>
        </w:rPr>
        <w:t>CONTRIBUTIONS TO THE MEDICAL COMMUNITY</w:t>
      </w:r>
    </w:p>
    <w:p>
      <w:pPr>
        <w:pStyle w:val="Body"/>
      </w:pPr>
    </w:p>
    <w:p>
      <w:pPr>
        <w:pStyle w:val="Body"/>
      </w:pPr>
      <w:r>
        <w:rPr>
          <w:rFonts w:cs="Arial Unicode MS" w:eastAsia="Arial Unicode MS"/>
          <w:rtl w:val="0"/>
          <w:lang w:val="en-US"/>
        </w:rPr>
        <w:t>Created Complete Course Curriculum for Neurotoxin Injection approved for Continuing Educational Units for medical and nursing professionals.</w:t>
      </w:r>
    </w:p>
    <w:p>
      <w:pPr>
        <w:pStyle w:val="Body"/>
      </w:pPr>
    </w:p>
    <w:p>
      <w:pPr>
        <w:pStyle w:val="Body"/>
      </w:pPr>
      <w:r>
        <w:rPr>
          <w:rFonts w:cs="Arial Unicode MS" w:eastAsia="Arial Unicode MS"/>
          <w:rtl w:val="0"/>
          <w:lang w:val="en-US"/>
        </w:rPr>
        <w:t xml:space="preserve">Created Complete Course Curriculum for </w:t>
      </w:r>
      <w:r>
        <w:rPr>
          <w:rFonts w:cs="Arial Unicode MS" w:eastAsia="Arial Unicode MS"/>
          <w:rtl w:val="0"/>
          <w:lang w:val="en-US"/>
        </w:rPr>
        <w:t>Dermal Filler Injection approved for Continuing Educational Units for medical and nursing professionals.</w:t>
      </w:r>
    </w:p>
    <w:p>
      <w:pPr>
        <w:pStyle w:val="Body"/>
      </w:pPr>
    </w:p>
    <w:p>
      <w:pPr>
        <w:pStyle w:val="Body"/>
      </w:pPr>
    </w:p>
    <w:p>
      <w:pPr>
        <w:pStyle w:val="Body"/>
      </w:pPr>
    </w:p>
    <w:p>
      <w:pPr>
        <w:pStyle w:val="Body A"/>
        <w:pBdr>
          <w:top w:val="single" w:color="000000" w:sz="8" w:space="0" w:shadow="0" w:frame="0"/>
          <w:left w:val="nil"/>
          <w:bottom w:val="single" w:color="000000" w:sz="8" w:space="0" w:shadow="0" w:frame="0"/>
          <w:right w:val="nil"/>
        </w:pBdr>
        <w:spacing w:before="40"/>
        <w:ind w:firstLine="360"/>
        <w:jc w:val="center"/>
        <w:rPr>
          <w:rFonts w:ascii="Times Roman" w:cs="Times Roman" w:hAnsi="Times Roman" w:eastAsia="Times Roman"/>
          <w:b w:val="1"/>
          <w:bCs w:val="1"/>
        </w:rPr>
      </w:pPr>
      <w:r>
        <w:rPr>
          <w:rFonts w:ascii="Times Roman" w:hAnsi="Times Roman"/>
          <w:b w:val="1"/>
          <w:bCs w:val="1"/>
          <w:rtl w:val="0"/>
          <w:lang w:val="en-US"/>
        </w:rPr>
        <w:t>PUBLICATIONS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one A"/>
          <w:rFonts w:ascii="Times Roman" w:cs="Times Roman" w:hAnsi="Times Roman" w:eastAsia="Times Roman"/>
          <w:b w:val="0"/>
          <w:bCs w:val="0"/>
          <w:i w:val="0"/>
          <w:iCs w:val="0"/>
          <w:rtl w:val="0"/>
        </w:rPr>
      </w:pPr>
      <w:r>
        <w:rPr>
          <w:rFonts w:ascii="Times Roman" w:hAnsi="Times Roman"/>
          <w:b w:val="1"/>
          <w:bCs w:val="1"/>
          <w:i w:val="1"/>
          <w:iCs w:val="1"/>
          <w:rtl w:val="0"/>
          <w:lang w:val="en-US"/>
        </w:rPr>
        <w:t xml:space="preserve">Essentials of Neuromodulation, A Comprehensive Guide for Aesthetic Practitioners, </w:t>
      </w:r>
      <w:r>
        <w:rPr>
          <w:rStyle w:val="None A"/>
          <w:rFonts w:ascii="Times Roman" w:hAnsi="Times Roman"/>
          <w:b w:val="0"/>
          <w:bCs w:val="0"/>
          <w:i w:val="0"/>
          <w:iCs w:val="0"/>
          <w:rtl w:val="0"/>
          <w:lang w:val="en-US"/>
        </w:rPr>
        <w:t>Elsevier Publishing 2021</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one A"/>
          <w:rFonts w:ascii="Times Roman" w:cs="Times Roman" w:hAnsi="Times Roman" w:eastAsia="Times Roman"/>
          <w:b w:val="0"/>
          <w:bCs w:val="0"/>
          <w:i w:val="0"/>
          <w:iCs w:val="0"/>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Style w:val="None A"/>
          <w:rFonts w:ascii="Times Roman" w:cs="Times Roman" w:hAnsi="Times Roman" w:eastAsia="Times Roman"/>
          <w:b w:val="0"/>
          <w:bCs w:val="0"/>
          <w:i w:val="0"/>
          <w:iCs w:val="0"/>
          <w:rtl w:val="0"/>
        </w:rPr>
      </w:pPr>
      <w:r>
        <w:rPr>
          <w:rFonts w:ascii="Times Roman" w:hAnsi="Times Roman"/>
          <w:b w:val="1"/>
          <w:bCs w:val="1"/>
          <w:i w:val="1"/>
          <w:iCs w:val="1"/>
          <w:rtl w:val="0"/>
          <w:lang w:val="en-US"/>
        </w:rPr>
        <w:t>The energy based approach to a nonsurgical mommy makeover</w:t>
      </w:r>
      <w:r>
        <w:rPr>
          <w:rStyle w:val="None A"/>
          <w:rFonts w:ascii="Times Roman" w:hAnsi="Times Roman"/>
          <w:b w:val="0"/>
          <w:bCs w:val="0"/>
          <w:i w:val="0"/>
          <w:iCs w:val="0"/>
          <w:rtl w:val="0"/>
          <w:lang w:val="en-US"/>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i w:val="1"/>
          <w:iCs w:val="1"/>
          <w:rtl w:val="0"/>
        </w:rPr>
      </w:pPr>
      <w:r>
        <w:rPr>
          <w:rStyle w:val="None A"/>
          <w:rFonts w:ascii="Times Roman" w:hAnsi="Times Roman"/>
          <w:b w:val="0"/>
          <w:bCs w:val="0"/>
          <w:i w:val="0"/>
          <w:iCs w:val="0"/>
          <w:rtl w:val="0"/>
          <w:lang w:val="en-US"/>
        </w:rPr>
        <w:t>White Paper in conjunction with Candela Medical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b w:val="1"/>
          <w:bCs w:val="1"/>
          <w:rtl w:val="0"/>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rPr>
      </w:pPr>
      <w:r>
        <w:rPr>
          <w:rFonts w:ascii="Times Roman" w:hAnsi="Times Roman"/>
          <w:b w:val="1"/>
          <w:bCs w:val="1"/>
          <w:rtl w:val="0"/>
          <w:lang w:val="en-US"/>
        </w:rPr>
        <w:t>FORMAL AESTHETIC TRAINING &amp; CERTIFICATIONS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Infraorbital Hollows with Volbella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Online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March 7, 2022</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Lip Anatomy with Volbella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Online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February 22, 2022</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 Full Face Anatomy &amp; Injection Course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Boston Bioskills Lab, Boston USA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Completion and 9.5 CEUS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October 6, 2019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Anti Aging, Metabolic and Functional Medicine Neurology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San Diego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Module III Neurology 24 CEUs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26-28th 2019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Julie Horne Master Lips Course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Dallas Texas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Completion and CME 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8th-9th, 2019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Profound Advanced Body Treatment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Beverly Hills By Dr. Nima Naghshineh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Profound Academy Training Certificate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August 23, 2019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CO2RE &amp; CO2RE Intima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May 29, 2019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Course: Master Class on Advanced Injection Therapy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Swift Beauty in Beverly Hills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May 3-5, 2019</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Lips Masterclass Theory and Practical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The Consultant Clinic in London England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Completion,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25, 2018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Hands-On Training for Juvederm Ultra XC, Juvederm Ultra Plus XC, Voluma XC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21, 2018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Hydrafacial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Hydrafacial Company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July 29, 2018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Profound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February 19, 2018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Profound with Sub Q</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January 21, 2018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Anatomical Context of Facial Aesthetics Online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Albert Einstein College of Medicine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Participation, CME 1</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November 25,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Elos Plus: SRF, SRA &amp; DSL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November 16,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CoolSculpting University Training Program in Virginia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CoolSculpting;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November 10,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Treatment to Transformation Assessment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CoolSculpting,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October 26,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The Aesthetic Blueprint: Advanced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The Aesthetic Blueprint Fort Lauderdale Florida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October 22,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PicoWay with Resolve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October 22,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CO2RE with Intima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October 3,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CO2RE with Intima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October 3,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Vollure XC Hands-On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July 25,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Voluma XC Hands-On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July 25,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Course: Vollure XC Hands-On Training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Allergan Medical Institute/Hampton NH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July 25,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Evolution Tour with Dr. Arthur Swift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Boston Ma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June 23,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Course: The Facial Aesthetics Master Course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Bedford NH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Certificate: Certificate of competition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June 13,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Elos Plus: SRF, SRA, DSL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April 12,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Microbiome Symposium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Boston Ma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Completion 4 CEU</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March 25,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VBeam Perfecta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February 15,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Volbella XC Injection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November 17, 2016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Allergan Epic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Portland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Certificate of Completion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14, 2016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Sclerotherapy Solutions- A Hands-On Training Workshop in Florida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Esthetic Skin Institute, Inc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March 6, 2016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Vampire Facial, Vampire Facelift, O-SHot, P-Shot, Vampire Breast Lift, Micro-Needling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CMA-Cellular Medicine Association in Beverly Hills with Sylvia Silvestri</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February 2016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Allergan Medical Facial Aesthetics KOL Master Course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Dr. Sherman Master Course;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Bellafill Injector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Suneva Medical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American Academy of Medical Esthetic Professionals Conference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Educational Dimensions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19,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Training of Physics and Safety, Clinical/Didactic, Operation, and Maintenance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August 25,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Elos Plus: SRF, SRA, DSL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August 11,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Master Level Injection Techniques utilizing ArqueDerma Artistic Restoration Lift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Arque Derma Artistic Restoration Lift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Certificate of Licensure,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April 18,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Advanced Neuromodulators, Hands-On Training Course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Injectability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April 17,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Platelet Rich Plasma (PRP) Treatment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Empire Medical Training, Inc.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March 30,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EPIC/Next Dimension Injector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EPIC/Next Dimension;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March 12,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Allergan Medical Facial Aesthetics KOL Master Course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Dr. Sherman Master Course;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Needlogics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Online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of Competition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January 15, 2015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The Art and Science of Advanced Botulinum Toxin Type A Hands-On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Place of Training: Esthetic Skin Institute, Inc.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2014</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The Art of Advanced Dermal Fillers- A Hands-On Training Workshop</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Place of Training: Esthetic Skin Institute, Inc.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September, 2014</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EPIC/Next Dimension Injector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Epic/Next Dimension; Allergan Medical Institute, Dr.Marble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November 11, 2014</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rtl w:val="0"/>
        </w:rPr>
      </w:pPr>
      <w:r>
        <w:rPr>
          <w:rFonts w:ascii="Times Roman" w:hAnsi="Times Roman"/>
          <w:sz w:val="24"/>
          <w:szCs w:val="24"/>
          <w:rtl w:val="0"/>
          <w:lang w:val="en-US"/>
        </w:rPr>
        <w:t>Course: LashLiaisons 2.0</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rtl w:val="0"/>
        </w:rPr>
      </w:pPr>
      <w:r>
        <w:rPr>
          <w:rFonts w:ascii="Times Roman" w:hAnsi="Times Roman"/>
          <w:sz w:val="24"/>
          <w:szCs w:val="24"/>
          <w:rtl w:val="0"/>
          <w:lang w:val="en-US"/>
        </w:rPr>
        <w:t>Place of Training: Allergan Medical Institute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rtl w:val="0"/>
        </w:rPr>
      </w:pPr>
      <w:r>
        <w:rPr>
          <w:rFonts w:ascii="Times Roman" w:hAnsi="Times Roman"/>
          <w:sz w:val="24"/>
          <w:szCs w:val="24"/>
          <w:rtl w:val="0"/>
          <w:lang w:val="en-US"/>
        </w:rPr>
        <w:t>Certificate: Certification of Completion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sz w:val="24"/>
          <w:szCs w:val="24"/>
          <w:rtl w:val="0"/>
        </w:rPr>
      </w:pPr>
      <w:r>
        <w:rPr>
          <w:rFonts w:ascii="Times Roman" w:hAnsi="Times Roman"/>
          <w:sz w:val="24"/>
          <w:szCs w:val="24"/>
          <w:rtl w:val="0"/>
          <w:lang w:val="en-US"/>
        </w:rPr>
        <w:t>Date: April 11, 2014</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Laser Seminar, National Laser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The Board of Directors of National Laser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 CME 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February 2014</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Elos Plus: DSL, SRA, Sublime &amp; SRF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Syneron Candela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Attendance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December 10, 2013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Duet Injector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Duet Injector Training Program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Recognition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May 29, 3013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Juvederm Voluma XC Injection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Place of Training: Allergan Medical Institute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Completion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2013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The Art of Dermal Fillers- A Hands-On Training Workshop</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Place of Training: Esthetic Skin Institute, Inc.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April 7, 2013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Course: The Art and Science of Botulinum Toxin Type A Hands-On Training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 xml:space="preserve">Place of Training: Esthetic Skin Institute, Inc.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Certificate: Certification of Training, CME 8</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r>
        <w:rPr>
          <w:rFonts w:ascii="Times Roman" w:hAnsi="Times Roman"/>
          <w:rtl w:val="0"/>
          <w:lang w:val="en-US"/>
        </w:rPr>
        <w:t>Date: April 6, 2013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Times Roman" w:cs="Times Roman" w:hAnsi="Times Roman" w:eastAsia="Times Roman"/>
          <w:rtl w:val="0"/>
        </w:rPr>
      </w:pPr>
    </w:p>
    <w:p>
      <w:pPr>
        <w:pStyle w:val="Body A"/>
        <w:spacing w:before="40"/>
        <w:ind w:firstLine="360"/>
        <w:rPr>
          <w:rFonts w:ascii="Times Roman" w:cs="Times Roman" w:hAnsi="Times Roman" w:eastAsia="Times Roman"/>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rPr>
      </w:pPr>
      <w:r>
        <w:rPr>
          <w:rFonts w:ascii="Times Roman" w:hAnsi="Times Roman"/>
          <w:b w:val="1"/>
          <w:bCs w:val="1"/>
          <w:rtl w:val="0"/>
          <w:lang w:val="en-US"/>
        </w:rPr>
        <w:t>ADDITIONAL CERTIFICATIONS &amp; PROFICIENCIES</w:t>
      </w:r>
    </w:p>
    <w:p>
      <w:pPr>
        <w:pStyle w:val="Body A"/>
        <w:rPr>
          <w:rStyle w:val="None A"/>
          <w:b w:val="1"/>
          <w:bCs w:val="1"/>
          <w:sz w:val="22"/>
          <w:szCs w:val="22"/>
        </w:rPr>
      </w:pPr>
    </w:p>
    <w:p>
      <w:pPr>
        <w:pStyle w:val="Body A"/>
        <w:ind w:left="720" w:firstLine="0"/>
        <w:rPr>
          <w:rFonts w:ascii="Times Roman" w:cs="Times Roman" w:hAnsi="Times Roman" w:eastAsia="Times Roman"/>
        </w:rPr>
      </w:pPr>
      <w:r>
        <w:rPr>
          <w:rStyle w:val="None A"/>
          <w:rFonts w:ascii="Times Roman" w:hAnsi="Times Roman"/>
          <w:i w:val="1"/>
          <w:iCs w:val="1"/>
          <w:u w:val="single"/>
          <w:rtl w:val="0"/>
          <w:lang w:val="en-US"/>
        </w:rPr>
        <w:t>Certifications</w:t>
      </w:r>
      <w:r>
        <w:rPr>
          <w:rStyle w:val="None A"/>
          <w:rFonts w:ascii="Times Roman" w:hAnsi="Times Roman"/>
          <w:i w:val="1"/>
          <w:iCs w:val="1"/>
          <w:rtl w:val="0"/>
          <w:lang w:val="en-US"/>
        </w:rPr>
        <w:t xml:space="preserve">: </w:t>
      </w:r>
      <w:r>
        <w:rPr>
          <w:rFonts w:ascii="Times Roman" w:hAnsi="Times Roman"/>
          <w:rtl w:val="0"/>
          <w:lang w:val="en-US"/>
        </w:rPr>
        <w:t xml:space="preserve">  Duet training from Allergan, Botox and Dermal filler certification from ESI, BLS, ACLS, PALS, ALZHEIMERS chapter 10, Crisis Prevention Intervention (CPI), Neonatal Resuscitation Program (NRP), Management of Aggressive Behavior (MOAB), Trauma certification from Boston Children</w:t>
      </w:r>
      <w:r>
        <w:rPr>
          <w:rFonts w:ascii="Times Roman" w:hAnsi="Times Roman" w:hint="default"/>
          <w:rtl w:val="0"/>
          <w:lang w:val="en-US"/>
        </w:rPr>
        <w:t>’</w:t>
      </w:r>
      <w:r>
        <w:rPr>
          <w:rFonts w:ascii="Times Roman" w:hAnsi="Times Roman"/>
          <w:rtl w:val="0"/>
          <w:lang w:val="en-US"/>
        </w:rPr>
        <w:t xml:space="preserve">s Hospital, Basic Life support (BLS), Pediatric Life Support (PALS), Advanced Cardiac Life Support (ACLS), EKG </w:t>
      </w:r>
    </w:p>
    <w:p>
      <w:pPr>
        <w:pStyle w:val="Body A"/>
        <w:rPr>
          <w:rFonts w:ascii="Times Roman" w:cs="Times Roman" w:hAnsi="Times Roman" w:eastAsia="Times Roman"/>
        </w:rPr>
      </w:pPr>
    </w:p>
    <w:p>
      <w:pPr>
        <w:pStyle w:val="Body Text Indent"/>
        <w:rPr>
          <w:rStyle w:val="None A"/>
          <w:rFonts w:ascii="Times Roman" w:cs="Times Roman" w:hAnsi="Times Roman" w:eastAsia="Times Roman"/>
          <w:sz w:val="24"/>
          <w:szCs w:val="24"/>
        </w:rPr>
      </w:pPr>
      <w:r>
        <w:rPr>
          <w:rStyle w:val="None A"/>
          <w:rFonts w:ascii="Times Roman" w:cs="Times Roman" w:hAnsi="Times Roman" w:eastAsia="Times Roman"/>
          <w:sz w:val="24"/>
          <w:szCs w:val="24"/>
        </w:rPr>
        <w:tab/>
      </w:r>
      <w:r>
        <w:rPr>
          <w:rStyle w:val="None A"/>
          <w:rFonts w:ascii="Times Roman" w:hAnsi="Times Roman"/>
          <w:i w:val="1"/>
          <w:iCs w:val="1"/>
          <w:sz w:val="24"/>
          <w:szCs w:val="24"/>
          <w:u w:val="single"/>
          <w:rtl w:val="0"/>
          <w:lang w:val="en-US"/>
        </w:rPr>
        <w:t>Proficiencies</w:t>
      </w:r>
      <w:r>
        <w:rPr>
          <w:rStyle w:val="None A"/>
          <w:rFonts w:ascii="Times Roman" w:hAnsi="Times Roman"/>
          <w:i w:val="1"/>
          <w:iCs w:val="1"/>
          <w:sz w:val="24"/>
          <w:szCs w:val="24"/>
          <w:rtl w:val="0"/>
          <w:lang w:val="en-US"/>
        </w:rPr>
        <w:t>:</w:t>
      </w:r>
      <w:r>
        <w:rPr>
          <w:rStyle w:val="None A"/>
          <w:rFonts w:ascii="Times Roman" w:hAnsi="Times Roman"/>
          <w:sz w:val="24"/>
          <w:szCs w:val="24"/>
          <w:rtl w:val="0"/>
          <w:lang w:val="en-US"/>
        </w:rPr>
        <w:t xml:space="preserve"> Family care, Aesthetics, Management, Education, ICU-CCSU, ER, Recovery, Codes, Trauma Nurse Core Curriculum (TNCC), Rapid Response, Intravenous initiation, Pediatric population, upholding policy and quality improvement. </w:t>
      </w:r>
    </w:p>
    <w:p>
      <w:pPr>
        <w:pStyle w:val="Body A"/>
        <w:spacing w:before="40"/>
        <w:ind w:firstLine="360"/>
        <w:rPr>
          <w:rFonts w:ascii="Times Roman" w:cs="Times Roman" w:hAnsi="Times Roman" w:eastAsia="Times Roman"/>
        </w:rPr>
      </w:pPr>
    </w:p>
    <w:p>
      <w:pPr>
        <w:pStyle w:val="Body A"/>
        <w:spacing w:before="40"/>
        <w:ind w:firstLine="360"/>
        <w:rPr>
          <w:rFonts w:ascii="Times Roman" w:cs="Times Roman" w:hAnsi="Times Roman" w:eastAsia="Times Roman"/>
          <w:b w:val="1"/>
          <w:bCs w:val="1"/>
        </w:rPr>
      </w:pPr>
    </w:p>
    <w:p>
      <w:pPr>
        <w:pStyle w:val="Body A"/>
        <w:spacing w:before="40"/>
        <w:ind w:firstLine="360"/>
        <w:rPr>
          <w:rFonts w:ascii="Times Roman" w:cs="Times Roman" w:hAnsi="Times Roman" w:eastAsia="Times Roman"/>
          <w:b w:val="1"/>
          <w:bCs w:val="1"/>
        </w:rPr>
      </w:pPr>
    </w:p>
    <w:p>
      <w:pPr>
        <w:pStyle w:val="Body A"/>
        <w:spacing w:before="40"/>
        <w:ind w:firstLine="360"/>
        <w:rPr>
          <w:rFonts w:ascii="Times Roman" w:cs="Times Roman" w:hAnsi="Times Roman" w:eastAsia="Times Roman"/>
          <w:b w:val="1"/>
          <w:bCs w:val="1"/>
        </w:rPr>
      </w:pPr>
    </w:p>
    <w:p>
      <w:pPr>
        <w:pStyle w:val="Body A"/>
        <w:pBdr>
          <w:top w:val="single" w:color="000000" w:sz="8" w:space="0" w:shadow="0" w:frame="0"/>
          <w:left w:val="nil"/>
          <w:bottom w:val="single" w:color="000000" w:sz="8" w:space="0" w:shadow="0" w:frame="0"/>
          <w:right w:val="nil"/>
        </w:pBdr>
        <w:jc w:val="center"/>
        <w:rPr>
          <w:b w:val="1"/>
          <w:bCs w:val="1"/>
        </w:rPr>
      </w:pPr>
      <w:r>
        <w:rPr>
          <w:b w:val="1"/>
          <w:bCs w:val="1"/>
          <w:rtl w:val="0"/>
          <w:lang w:val="en-US"/>
        </w:rPr>
        <w:t>TRADE MARKS</w:t>
      </w:r>
    </w:p>
    <w:p>
      <w:pPr>
        <w:pStyle w:val="Body A"/>
        <w:rPr>
          <w:b w:val="1"/>
          <w:bCs w:val="1"/>
        </w:rPr>
      </w:pPr>
    </w:p>
    <w:p>
      <w:pPr>
        <w:pStyle w:val="Body A"/>
      </w:pPr>
      <w:r>
        <w:rPr>
          <w:rtl w:val="0"/>
        </w:rPr>
        <w:t>Delle Chiaie Concierge Medicine</w:t>
      </w:r>
    </w:p>
    <w:p>
      <w:pPr>
        <w:pStyle w:val="Body A"/>
      </w:pPr>
      <w:r>
        <w:rPr>
          <w:rtl w:val="0"/>
        </w:rPr>
        <w:t>DCCM Academy</w:t>
      </w:r>
    </w:p>
    <w:p>
      <w:pPr>
        <w:pStyle w:val="Body A"/>
      </w:pPr>
      <w:r>
        <w:rPr>
          <w:rtl w:val="0"/>
        </w:rPr>
        <w:t>DCCM</w:t>
      </w:r>
    </w:p>
    <w:p>
      <w:pPr>
        <w:pStyle w:val="Body A"/>
        <w:rPr>
          <w:b w:val="1"/>
          <w:bCs w:val="1"/>
        </w:rPr>
      </w:pPr>
    </w:p>
    <w:p>
      <w:pPr>
        <w:pStyle w:val="Body A"/>
        <w:pBdr>
          <w:top w:val="single" w:color="000000" w:sz="8" w:space="0" w:shadow="0" w:frame="0"/>
          <w:left w:val="nil"/>
          <w:bottom w:val="single" w:color="000000" w:sz="8" w:space="0" w:shadow="0" w:frame="0"/>
          <w:right w:val="nil"/>
        </w:pBdr>
        <w:jc w:val="center"/>
        <w:rPr>
          <w:rFonts w:ascii="Times Roman" w:cs="Times Roman" w:hAnsi="Times Roman" w:eastAsia="Times Roman"/>
          <w:b w:val="1"/>
          <w:bCs w:val="1"/>
        </w:rPr>
      </w:pPr>
      <w:r>
        <w:rPr>
          <w:rFonts w:ascii="Times Roman" w:hAnsi="Times Roman"/>
          <w:b w:val="1"/>
          <w:bCs w:val="1"/>
          <w:rtl w:val="0"/>
          <w:lang w:val="en-US"/>
        </w:rPr>
        <w:t>MEMBERSHIPS</w:t>
      </w:r>
    </w:p>
    <w:p>
      <w:pPr>
        <w:pStyle w:val="Body A"/>
        <w:spacing w:before="40"/>
        <w:ind w:firstLine="360"/>
        <w:rPr>
          <w:rFonts w:ascii="Times Roman" w:cs="Times Roman" w:hAnsi="Times Roman" w:eastAsia="Times Roman"/>
        </w:rPr>
      </w:pPr>
    </w:p>
    <w:p>
      <w:pPr>
        <w:pStyle w:val="Body A"/>
        <w:spacing w:before="40"/>
        <w:ind w:firstLine="360"/>
        <w:rPr>
          <w:rFonts w:ascii="Times Roman" w:cs="Times Roman" w:hAnsi="Times Roman" w:eastAsia="Times Roman"/>
        </w:rPr>
      </w:pPr>
      <w:r>
        <w:rPr>
          <w:rFonts w:ascii="Times Roman" w:hAnsi="Times Roman"/>
          <w:rtl w:val="0"/>
          <w:lang w:val="en-US"/>
        </w:rPr>
        <w:t>ANA-American Nurses Association</w:t>
      </w:r>
    </w:p>
    <w:p>
      <w:pPr>
        <w:pStyle w:val="Body A"/>
        <w:spacing w:before="40"/>
        <w:ind w:firstLine="360"/>
        <w:rPr>
          <w:rFonts w:ascii="Times Roman" w:cs="Times Roman" w:hAnsi="Times Roman" w:eastAsia="Times Roman"/>
        </w:rPr>
      </w:pPr>
      <w:r>
        <w:rPr>
          <w:rFonts w:ascii="Times Roman" w:hAnsi="Times Roman"/>
          <w:rtl w:val="0"/>
          <w:lang w:val="en-US"/>
        </w:rPr>
        <w:t>ISPAN -International Society of Plastic and Aesthetic Nurses</w:t>
      </w:r>
    </w:p>
    <w:p>
      <w:pPr>
        <w:pStyle w:val="Body A"/>
        <w:spacing w:before="40"/>
        <w:ind w:firstLine="360"/>
        <w:rPr>
          <w:rFonts w:ascii="Times Roman" w:cs="Times Roman" w:hAnsi="Times Roman" w:eastAsia="Times Roman"/>
        </w:rPr>
      </w:pPr>
      <w:r>
        <w:rPr>
          <w:rFonts w:ascii="Times Roman" w:hAnsi="Times Roman"/>
          <w:rtl w:val="0"/>
          <w:lang w:val="en-US"/>
        </w:rPr>
        <w:t>ANCC- American Nurses Credentialing Center</w:t>
      </w:r>
    </w:p>
    <w:p>
      <w:pPr>
        <w:pStyle w:val="Body A"/>
        <w:spacing w:before="40"/>
        <w:ind w:firstLine="360"/>
        <w:rPr>
          <w:rFonts w:ascii="Times Roman" w:cs="Times Roman" w:hAnsi="Times Roman" w:eastAsia="Times Roman"/>
        </w:rPr>
      </w:pPr>
      <w:r>
        <w:rPr>
          <w:rFonts w:ascii="Times Roman" w:hAnsi="Times Roman"/>
          <w:rtl w:val="0"/>
          <w:lang w:val="en-US"/>
        </w:rPr>
        <w:t>AAMEP-American Academy of Medical Esthetic Professionals</w:t>
      </w:r>
    </w:p>
    <w:p>
      <w:pPr>
        <w:pStyle w:val="Body A"/>
        <w:spacing w:before="40"/>
        <w:ind w:firstLine="360"/>
        <w:rPr>
          <w:rFonts w:ascii="Times Roman" w:cs="Times Roman" w:hAnsi="Times Roman" w:eastAsia="Times Roman"/>
        </w:rPr>
      </w:pPr>
    </w:p>
    <w:p>
      <w:pPr>
        <w:pStyle w:val="Body A"/>
        <w:pBdr>
          <w:top w:val="single" w:color="000000" w:sz="8" w:space="0" w:shadow="0" w:frame="0"/>
          <w:left w:val="nil"/>
          <w:bottom w:val="single" w:color="000000" w:sz="8" w:space="0" w:shadow="0" w:frame="0"/>
          <w:right w:val="nil"/>
        </w:pBdr>
        <w:spacing w:before="40"/>
        <w:jc w:val="center"/>
        <w:rPr>
          <w:rStyle w:val="None A"/>
          <w:rFonts w:ascii="Times Roman" w:cs="Times Roman" w:hAnsi="Times Roman" w:eastAsia="Times Roman"/>
          <w:b w:val="1"/>
          <w:bCs w:val="1"/>
          <w:sz w:val="23"/>
          <w:szCs w:val="23"/>
        </w:rPr>
      </w:pPr>
      <w:r>
        <w:rPr>
          <w:rStyle w:val="None A"/>
          <w:rFonts w:ascii="Times Roman" w:hAnsi="Times Roman"/>
          <w:b w:val="1"/>
          <w:bCs w:val="1"/>
          <w:sz w:val="23"/>
          <w:szCs w:val="23"/>
          <w:rtl w:val="0"/>
          <w:lang w:val="en-US"/>
        </w:rPr>
        <w:t>R</w:t>
      </w:r>
      <w:r>
        <w:rPr>
          <w:rStyle w:val="None A"/>
          <w:rFonts w:ascii="Times Roman" w:hAnsi="Times Roman"/>
          <w:b w:val="1"/>
          <w:bCs w:val="1"/>
          <w:sz w:val="23"/>
          <w:szCs w:val="23"/>
          <w:rtl w:val="0"/>
          <w:lang w:val="en-US"/>
        </w:rPr>
        <w:t>EFERENCES</w:t>
      </w:r>
    </w:p>
    <w:p>
      <w:pPr>
        <w:pStyle w:val="Body A"/>
        <w:spacing w:before="40"/>
        <w:ind w:firstLine="360"/>
        <w:rPr>
          <w:rFonts w:ascii="Times Roman" w:cs="Times Roman" w:hAnsi="Times Roman" w:eastAsia="Times Roman"/>
        </w:rPr>
      </w:pPr>
      <w:r>
        <w:rPr>
          <w:rFonts w:ascii="Times Roman" w:hAnsi="Times Roman"/>
          <w:rtl w:val="0"/>
          <w:lang w:val="en-US"/>
        </w:rPr>
        <w:t>Will be furnished upon request</w:t>
      </w:r>
    </w:p>
    <w:p>
      <w:pPr>
        <w:pStyle w:val="Body A"/>
        <w:spacing w:before="40"/>
        <w:ind w:firstLine="360"/>
      </w:pPr>
      <w:r/>
    </w:p>
    <w:sectPr>
      <w:headerReference w:type="default" r:id="rId4"/>
      <w:headerReference w:type="even" r:id="rId5"/>
      <w:headerReference w:type="first" r:id="rId6"/>
      <w:footerReference w:type="default" r:id="rId7"/>
      <w:footerReference w:type="even" r:id="rId8"/>
      <w:footerReference w:type="first" r:id="rId9"/>
      <w:pgSz w:w="12240" w:h="15840" w:orient="portrait"/>
      <w:pgMar w:top="1296" w:right="1296" w:bottom="1296" w:left="1296" w:header="1008" w:footer="144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rFonts w:ascii="Times New Roman" w:hAnsi="Times New Roman"/>
        <w:sz w:val="23"/>
        <w:szCs w:val="23"/>
        <w:rtl w:val="0"/>
        <w:lang w:val="en-US"/>
      </w:rPr>
      <w:tab/>
      <w:t>Tara Delle Chiaie</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itle"/>
      <w:jc w:val="right"/>
    </w:pPr>
    <w:r>
      <w:rPr>
        <w:rStyle w:val="None A"/>
        <w:b w:val="0"/>
        <w:bCs w:val="0"/>
        <w:sz w:val="23"/>
        <w:szCs w:val="23"/>
        <w:rtl w:val="0"/>
        <w:lang w:val="en-US"/>
      </w:rPr>
      <w:t xml:space="preserve">Tara Delle Chiaie </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36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character" w:styleId="None A">
    <w:name w:val="None A"/>
    <w:rPr>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1">
    <w:name w:val="Heading 1"/>
    <w:next w:val="Body A"/>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Times New Roman" w:hAnsi="Times New Roman" w:eastAsia="Times New Roman"/>
      <w:b w:val="1"/>
      <w:bCs w:val="1"/>
      <w:i w:val="1"/>
      <w:iCs w:val="1"/>
      <w:caps w:val="0"/>
      <w:smallCaps w:val="0"/>
      <w:strike w:val="0"/>
      <w:dstrike w:val="0"/>
      <w:outline w:val="0"/>
      <w:color w:val="000000"/>
      <w:spacing w:val="0"/>
      <w:kern w:val="0"/>
      <w:position w:val="0"/>
      <w:sz w:val="26"/>
      <w:szCs w:val="26"/>
      <w:u w:val="none" w:color="000000"/>
      <w:shd w:val="nil" w:color="auto" w:fill="auto"/>
      <w:vertAlign w:val="baseline"/>
      <w:lang w:val="en-US"/>
      <w14:textOutline>
        <w14:noFill/>
      </w14:textOutline>
      <w14:textFill>
        <w14:solidFill>
          <w14:srgbClr w14:val="000000"/>
        </w14:solidFill>
      </w14:textFill>
    </w:rPr>
  </w:style>
  <w:style w:type="paragraph" w:styleId="Position">
    <w:name w:val="Position"/>
    <w:next w:val="Position"/>
    <w:pPr>
      <w:keepNext w:val="1"/>
      <w:keepLines w:val="0"/>
      <w:pageBreakBefore w:val="0"/>
      <w:widowControl w:val="1"/>
      <w:shd w:val="clear" w:color="auto" w:fill="auto"/>
      <w:suppressAutoHyphens w:val="0"/>
      <w:bidi w:val="0"/>
      <w:spacing w:before="120" w:after="0" w:line="240" w:lineRule="auto"/>
      <w:ind w:left="0" w:right="0" w:firstLine="36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w:cs="Arial Unicode MS" w:hAnsi="Courier"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o/Date">
    <w:name w:val="Co/Date"/>
    <w:next w:val="Co/Date"/>
    <w:pPr>
      <w:keepNext w:val="1"/>
      <w:keepLines w:val="0"/>
      <w:pageBreakBefore w:val="0"/>
      <w:widowControl w:val="1"/>
      <w:shd w:val="clear" w:color="auto" w:fill="auto"/>
      <w:tabs>
        <w:tab w:val="right" w:pos="9360"/>
      </w:tabs>
      <w:suppressAutoHyphens w:val="0"/>
      <w:bidi w:val="0"/>
      <w:spacing w:before="120" w:after="0" w:line="240" w:lineRule="auto"/>
      <w:ind w:left="0" w:right="0" w:firstLine="360"/>
      <w:jc w:val="left"/>
      <w:outlineLvl w:val="9"/>
    </w:pPr>
    <w:rPr>
      <w:rFonts w:ascii="Times New Roman" w:cs="Times New Roman" w:hAnsi="Times New Roman" w:eastAsia="Times New Roman"/>
      <w:b w:val="0"/>
      <w:bCs w:val="0"/>
      <w:i w:val="0"/>
      <w:iCs w:val="0"/>
      <w:smallCaps w:val="1"/>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 w:type="paragraph" w:styleId="Heading 5">
    <w:name w:val="Heading 5"/>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3">
    <w:name w:val="Heading 3"/>
    <w:next w:val="Body A"/>
    <w:pPr>
      <w:keepNext w:val="1"/>
      <w:keepLines w:val="0"/>
      <w:pageBreakBefore w:val="0"/>
      <w:widowControl w:val="1"/>
      <w:shd w:val="clear" w:color="auto" w:fill="auto"/>
      <w:suppressAutoHyphens w:val="0"/>
      <w:bidi w:val="0"/>
      <w:spacing w:before="0" w:after="0" w:line="240" w:lineRule="auto"/>
      <w:ind w:left="1800" w:right="0" w:firstLine="360"/>
      <w:jc w:val="left"/>
      <w:outlineLvl w:val="0"/>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720" w:right="0" w:hanging="72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