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90" w:rsidRDefault="0014749A">
      <w:pPr>
        <w:rPr>
          <w:rFonts w:ascii="Helvetica" w:hAnsi="Helvetica" w:cs="Helvetica"/>
          <w:color w:val="000000"/>
          <w:shd w:val="clear" w:color="auto" w:fill="FFFFFF"/>
        </w:rPr>
      </w:pPr>
      <w:proofErr w:type="spellStart"/>
      <w:r w:rsidRPr="0014749A">
        <w:rPr>
          <w:rFonts w:ascii="Helvetica" w:hAnsi="Helvetica" w:cs="Helvetica"/>
          <w:color w:val="000000"/>
          <w:shd w:val="clear" w:color="auto" w:fill="FFFFFF"/>
        </w:rPr>
        <w:t>CoolPeel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Laser R</w:t>
      </w:r>
      <w:r>
        <w:rPr>
          <w:rFonts w:ascii="Helvetica" w:hAnsi="Helvetica" w:cs="Helvetica"/>
          <w:color w:val="000000"/>
          <w:shd w:val="clear" w:color="auto" w:fill="FFFFFF"/>
        </w:rPr>
        <w:t>esurfacing</w:t>
      </w:r>
      <w:r>
        <w:rPr>
          <w:rFonts w:ascii="Helvetica" w:hAnsi="Helvetica" w:cs="Helvetica"/>
          <w:color w:val="000000"/>
          <w:shd w:val="clear" w:color="auto" w:fill="FFFFFF"/>
        </w:rPr>
        <w:t xml:space="preserve"> | Younger-looking Skin</w:t>
      </w:r>
    </w:p>
    <w:p w:rsidR="0014749A" w:rsidRDefault="0014749A">
      <w:pPr>
        <w:rPr>
          <w:rFonts w:ascii="Helvetica" w:hAnsi="Helvetica" w:cs="Helvetica"/>
          <w:color w:val="000000"/>
          <w:shd w:val="clear" w:color="auto" w:fill="FFFFFF"/>
        </w:rPr>
      </w:pPr>
    </w:p>
    <w:p w:rsidR="0014749A" w:rsidRDefault="0014749A">
      <w:pPr>
        <w:rPr>
          <w:color w:val="101820"/>
          <w:sz w:val="27"/>
          <w:szCs w:val="27"/>
          <w:shd w:val="clear" w:color="auto" w:fill="FFFFFF"/>
        </w:rPr>
      </w:pPr>
      <w:proofErr w:type="spellStart"/>
      <w:r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is a new treatment that has virtually eliminated discomfort associated with fractional CO2 laser and reduced the downtime to as little as one day. </w:t>
      </w:r>
      <w:r w:rsidRPr="0014749A">
        <w:rPr>
          <w:color w:val="101820"/>
          <w:sz w:val="27"/>
          <w:szCs w:val="27"/>
          <w:shd w:val="clear" w:color="auto" w:fill="FFFFFF"/>
        </w:rPr>
        <w:t>By targeting just the superficial layer of skin tissue, damaged skin is removed revealing younger and healthier-looking skin.</w:t>
      </w:r>
      <w:r>
        <w:rPr>
          <w:color w:val="101820"/>
          <w:sz w:val="27"/>
          <w:szCs w:val="27"/>
          <w:shd w:val="clear" w:color="auto" w:fill="FFFFFF"/>
        </w:rPr>
        <w:t xml:space="preserve"> </w:t>
      </w:r>
      <w:r>
        <w:rPr>
          <w:color w:val="101820"/>
          <w:sz w:val="27"/>
          <w:szCs w:val="27"/>
          <w:shd w:val="clear" w:color="auto" w:fill="FFFFFF"/>
        </w:rPr>
        <w:t xml:space="preserve">The </w:t>
      </w:r>
      <w:proofErr w:type="spellStart"/>
      <w:r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laser treatment uses the </w:t>
      </w:r>
      <w:proofErr w:type="spellStart"/>
      <w:r>
        <w:rPr>
          <w:color w:val="101820"/>
          <w:sz w:val="27"/>
          <w:szCs w:val="27"/>
          <w:shd w:val="clear" w:color="auto" w:fill="FFFFFF"/>
        </w:rPr>
        <w:t>Smartxide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Tetra laser, the latest and most advanced CO2 laser from leading laser company, DEKA.</w:t>
      </w:r>
    </w:p>
    <w:p w:rsidR="0014749A" w:rsidRDefault="0014749A">
      <w:pPr>
        <w:rPr>
          <w:color w:val="101820"/>
          <w:sz w:val="27"/>
          <w:szCs w:val="27"/>
          <w:shd w:val="clear" w:color="auto" w:fill="FFFFFF"/>
        </w:rPr>
      </w:pPr>
      <w:r>
        <w:rPr>
          <w:color w:val="101820"/>
          <w:sz w:val="27"/>
          <w:szCs w:val="27"/>
          <w:shd w:val="clear" w:color="auto" w:fill="FFFFFF"/>
        </w:rPr>
        <w:t xml:space="preserve">US Dermatologist Dr. Emil </w:t>
      </w:r>
      <w:proofErr w:type="spellStart"/>
      <w:r>
        <w:rPr>
          <w:color w:val="101820"/>
          <w:sz w:val="27"/>
          <w:szCs w:val="27"/>
          <w:shd w:val="clear" w:color="auto" w:fill="FFFFFF"/>
        </w:rPr>
        <w:t>Tanghetti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says </w:t>
      </w:r>
      <w:proofErr w:type="spellStart"/>
      <w:r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laser treatment offers the skin rejuvenation results of traditional laser resurfacing with significantly less discomfort and downtime.</w:t>
      </w:r>
    </w:p>
    <w:p w:rsidR="0014749A" w:rsidRDefault="0014749A">
      <w:pPr>
        <w:rPr>
          <w:color w:val="101820"/>
          <w:sz w:val="27"/>
          <w:szCs w:val="27"/>
          <w:shd w:val="clear" w:color="auto" w:fill="FFFFFF"/>
        </w:rPr>
      </w:pPr>
      <w:proofErr w:type="spellStart"/>
      <w:r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>
        <w:rPr>
          <w:color w:val="101820"/>
          <w:sz w:val="27"/>
          <w:szCs w:val="27"/>
          <w:shd w:val="clear" w:color="auto" w:fill="FFFFFF"/>
        </w:rPr>
        <w:t xml:space="preserve"> treatments are comfortable and well tolerated by patients, with most not requiring topical </w:t>
      </w:r>
      <w:proofErr w:type="spellStart"/>
      <w:r>
        <w:rPr>
          <w:color w:val="101820"/>
          <w:sz w:val="27"/>
          <w:szCs w:val="27"/>
          <w:shd w:val="clear" w:color="auto" w:fill="FFFFFF"/>
        </w:rPr>
        <w:t>anaesthetic</w:t>
      </w:r>
      <w:proofErr w:type="spellEnd"/>
      <w:r>
        <w:rPr>
          <w:color w:val="101820"/>
          <w:sz w:val="27"/>
          <w:szCs w:val="27"/>
          <w:shd w:val="clear" w:color="auto" w:fill="FFFFFF"/>
        </w:rPr>
        <w:t>. It is also fast – a full face takes as little as 5-10 minutes.</w:t>
      </w:r>
    </w:p>
    <w:p w:rsidR="0014749A" w:rsidRDefault="0014749A">
      <w:pPr>
        <w:rPr>
          <w:color w:val="101820"/>
          <w:sz w:val="27"/>
          <w:szCs w:val="27"/>
          <w:shd w:val="clear" w:color="auto" w:fill="FFFFFF"/>
        </w:rPr>
      </w:pPr>
    </w:p>
    <w:p w:rsidR="0014749A" w:rsidRDefault="0014749A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color w:val="101820"/>
          <w:sz w:val="27"/>
          <w:szCs w:val="27"/>
          <w:shd w:val="clear" w:color="auto" w:fill="FFFFFF"/>
        </w:rPr>
        <w:t xml:space="preserve">Benefits of </w:t>
      </w:r>
      <w:proofErr w:type="spellStart"/>
      <w:r w:rsidRPr="0014749A">
        <w:rPr>
          <w:rFonts w:ascii="Helvetica" w:hAnsi="Helvetica" w:cs="Helvetica"/>
          <w:color w:val="000000"/>
          <w:shd w:val="clear" w:color="auto" w:fill="FFFFFF"/>
        </w:rPr>
        <w:t>CoolPeel</w:t>
      </w:r>
      <w:proofErr w:type="spellEnd"/>
    </w:p>
    <w:p w:rsidR="0014749A" w:rsidRP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Reduce fine lines</w:t>
      </w:r>
    </w:p>
    <w:p w:rsidR="0014749A" w:rsidRP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Minimize sun damage and pore size</w:t>
      </w:r>
    </w:p>
    <w:p w:rsidR="0014749A" w:rsidRP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Improve skin texture</w:t>
      </w:r>
    </w:p>
    <w:p w:rsidR="0014749A" w:rsidRP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Encourages collagen production</w:t>
      </w:r>
    </w:p>
    <w:p w:rsidR="0014749A" w:rsidRP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Lightens and evens out skin tone</w:t>
      </w:r>
    </w:p>
    <w:p w:rsid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>Long-lasting results</w:t>
      </w:r>
    </w:p>
    <w:p w:rsid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</w:p>
    <w:p w:rsid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 xml:space="preserve">The </w:t>
      </w:r>
      <w:proofErr w:type="spellStart"/>
      <w:r w:rsidRPr="0014749A"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 w:rsidRPr="0014749A">
        <w:rPr>
          <w:color w:val="101820"/>
          <w:sz w:val="27"/>
          <w:szCs w:val="27"/>
          <w:shd w:val="clear" w:color="auto" w:fill="FFFFFF"/>
        </w:rPr>
        <w:t xml:space="preserve"> Difference</w:t>
      </w:r>
    </w:p>
    <w:p w:rsid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 xml:space="preserve">If you look at the market today, more patients are wanting skin rejuvenation without the downtime,’ says </w:t>
      </w:r>
      <w:proofErr w:type="spellStart"/>
      <w:r w:rsidRPr="0014749A">
        <w:rPr>
          <w:color w:val="101820"/>
          <w:sz w:val="27"/>
          <w:szCs w:val="27"/>
          <w:shd w:val="clear" w:color="auto" w:fill="FFFFFF"/>
        </w:rPr>
        <w:t>Dr</w:t>
      </w:r>
      <w:proofErr w:type="spellEnd"/>
      <w:r w:rsidRPr="0014749A">
        <w:rPr>
          <w:color w:val="101820"/>
          <w:sz w:val="27"/>
          <w:szCs w:val="27"/>
          <w:shd w:val="clear" w:color="auto" w:fill="FFFFFF"/>
        </w:rPr>
        <w:t xml:space="preserve"> </w:t>
      </w:r>
      <w:proofErr w:type="spellStart"/>
      <w:r w:rsidRPr="0014749A">
        <w:rPr>
          <w:color w:val="101820"/>
          <w:sz w:val="27"/>
          <w:szCs w:val="27"/>
          <w:shd w:val="clear" w:color="auto" w:fill="FFFFFF"/>
        </w:rPr>
        <w:t>Tanghetti</w:t>
      </w:r>
      <w:proofErr w:type="spellEnd"/>
      <w:r w:rsidRPr="0014749A">
        <w:rPr>
          <w:color w:val="101820"/>
          <w:sz w:val="27"/>
          <w:szCs w:val="27"/>
          <w:shd w:val="clear" w:color="auto" w:fill="FFFFFF"/>
        </w:rPr>
        <w:t>. ‘This leads us to find procedures that have little to no downtime which can be performed in a series to gradually result in skin rejuvenation. This is what patients want: effective procedures where they can keep active and don’t need to take off one to two weeks from work or shut off from society.</w:t>
      </w:r>
    </w:p>
    <w:p w:rsidR="00094141" w:rsidRDefault="00094141" w:rsidP="0014749A">
      <w:pPr>
        <w:rPr>
          <w:color w:val="101820"/>
          <w:sz w:val="27"/>
          <w:szCs w:val="27"/>
          <w:shd w:val="clear" w:color="auto" w:fill="FFFFFF"/>
        </w:rPr>
      </w:pPr>
    </w:p>
    <w:p w:rsidR="00094141" w:rsidRDefault="00094141" w:rsidP="0014749A">
      <w:pPr>
        <w:rPr>
          <w:color w:val="101820"/>
          <w:sz w:val="27"/>
          <w:szCs w:val="27"/>
          <w:shd w:val="clear" w:color="auto" w:fill="FFFFFF"/>
        </w:rPr>
      </w:pPr>
    </w:p>
    <w:p w:rsidR="0014749A" w:rsidRDefault="0014749A" w:rsidP="0014749A">
      <w:pPr>
        <w:rPr>
          <w:color w:val="101820"/>
          <w:sz w:val="27"/>
          <w:szCs w:val="27"/>
          <w:shd w:val="clear" w:color="auto" w:fill="FFFFFF"/>
        </w:rPr>
      </w:pPr>
    </w:p>
    <w:p w:rsidR="0014749A" w:rsidRDefault="00094141">
      <w:pPr>
        <w:rPr>
          <w:color w:val="101820"/>
          <w:sz w:val="27"/>
          <w:szCs w:val="27"/>
          <w:shd w:val="clear" w:color="auto" w:fill="FFFFFF"/>
        </w:rPr>
      </w:pPr>
      <w:r w:rsidRPr="0014749A">
        <w:rPr>
          <w:color w:val="101820"/>
          <w:sz w:val="27"/>
          <w:szCs w:val="27"/>
          <w:shd w:val="clear" w:color="auto" w:fill="FFFFFF"/>
        </w:rPr>
        <w:t xml:space="preserve">The </w:t>
      </w:r>
      <w:proofErr w:type="spellStart"/>
      <w:r w:rsidRPr="0014749A">
        <w:rPr>
          <w:color w:val="101820"/>
          <w:sz w:val="27"/>
          <w:szCs w:val="27"/>
          <w:shd w:val="clear" w:color="auto" w:fill="FFFFFF"/>
        </w:rPr>
        <w:t>CoolPeel</w:t>
      </w:r>
      <w:proofErr w:type="spellEnd"/>
      <w:r w:rsidR="001128E1">
        <w:rPr>
          <w:color w:val="101820"/>
          <w:sz w:val="27"/>
          <w:szCs w:val="27"/>
          <w:shd w:val="clear" w:color="auto" w:fill="FFFFFF"/>
        </w:rPr>
        <w:t xml:space="preserve"> </w:t>
      </w:r>
      <w:proofErr w:type="gramStart"/>
      <w:r w:rsidR="001128E1">
        <w:rPr>
          <w:color w:val="101820"/>
          <w:sz w:val="27"/>
          <w:szCs w:val="27"/>
          <w:shd w:val="clear" w:color="auto" w:fill="FFFFFF"/>
        </w:rPr>
        <w:t>Near</w:t>
      </w:r>
      <w:proofErr w:type="gramEnd"/>
      <w:r w:rsidR="001128E1">
        <w:rPr>
          <w:color w:val="101820"/>
          <w:sz w:val="27"/>
          <w:szCs w:val="27"/>
          <w:shd w:val="clear" w:color="auto" w:fill="FFFFFF"/>
        </w:rPr>
        <w:t xml:space="preserve"> Me</w:t>
      </w:r>
    </w:p>
    <w:p w:rsidR="00094141" w:rsidRPr="001128E1" w:rsidRDefault="001128E1">
      <w:pPr>
        <w:rPr>
          <w:color w:val="101820"/>
          <w:sz w:val="27"/>
          <w:szCs w:val="27"/>
          <w:shd w:val="clear" w:color="auto" w:fill="FFFFFF"/>
        </w:rPr>
      </w:pPr>
      <w:r w:rsidRPr="001128E1">
        <w:rPr>
          <w:color w:val="101820"/>
          <w:sz w:val="27"/>
          <w:szCs w:val="27"/>
          <w:shd w:val="clear" w:color="auto" w:fill="FFFFFF"/>
        </w:rPr>
        <w:t>If you are searching for an effective and safe skin-renewing remedy, reach out to the professionals</w:t>
      </w:r>
      <w:r>
        <w:rPr>
          <w:color w:val="101820"/>
          <w:sz w:val="27"/>
          <w:szCs w:val="27"/>
          <w:shd w:val="clear" w:color="auto" w:fill="FFFFFF"/>
        </w:rPr>
        <w:t xml:space="preserve">. </w:t>
      </w:r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>Schedule</w:t>
      </w:r>
      <w:bookmarkStart w:id="0" w:name="_GoBack"/>
      <w:bookmarkEnd w:id="0"/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 xml:space="preserve"> a complimentary consultation with the </w:t>
      </w:r>
      <w:proofErr w:type="spellStart"/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>Medspa</w:t>
      </w:r>
      <w:proofErr w:type="spellEnd"/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 xml:space="preserve"> at West Hartford. Contact the </w:t>
      </w:r>
      <w:proofErr w:type="spellStart"/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>Medspa</w:t>
      </w:r>
      <w:proofErr w:type="spellEnd"/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 xml:space="preserve"> online by filling out the form below or call </w:t>
      </w:r>
      <w:hyperlink r:id="rId4" w:history="1">
        <w:r>
          <w:rPr>
            <w:rStyle w:val="Hyperlink"/>
            <w:rFonts w:ascii="Helvetica" w:hAnsi="Helvetica" w:cs="Helvetica"/>
            <w:color w:val="2E2E2E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860-272-6245</w:t>
        </w:r>
      </w:hyperlink>
      <w:r>
        <w:rPr>
          <w:rFonts w:ascii="Helvetica" w:hAnsi="Helvetica" w:cs="Helvetica"/>
          <w:color w:val="515151"/>
          <w:sz w:val="27"/>
          <w:szCs w:val="27"/>
          <w:shd w:val="clear" w:color="auto" w:fill="FFFFFF"/>
        </w:rPr>
        <w:t> today.</w:t>
      </w:r>
    </w:p>
    <w:sectPr w:rsidR="00094141" w:rsidRPr="0011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9A"/>
    <w:rsid w:val="00094141"/>
    <w:rsid w:val="001128E1"/>
    <w:rsid w:val="0014749A"/>
    <w:rsid w:val="004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AFB44-8CAC-4A07-BAA2-678A885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860272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2021-08-14T13:05:00Z</dcterms:created>
  <dcterms:modified xsi:type="dcterms:W3CDTF">2021-08-14T13:18:00Z</dcterms:modified>
</cp:coreProperties>
</file>