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0000"/>
        </w:rPr>
      </w:pPr>
      <w:r w:rsidDel="00000000" w:rsidR="00000000" w:rsidRPr="00000000">
        <w:rPr>
          <w:rtl w:val="0"/>
        </w:rPr>
        <w:t xml:space="preserve">Meta Title: Elite IQ Laser Facial </w:t>
      </w:r>
      <w:r w:rsidDel="00000000" w:rsidR="00000000" w:rsidRPr="00000000">
        <w:rPr>
          <w:color w:val="ff0000"/>
          <w:rtl w:val="0"/>
        </w:rPr>
        <w:t xml:space="preserve">City, State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Meta Description: Rejuvenate your skin, address discoloration, and reverse signs of aging with Elite IQ Laser Facial treatments in </w:t>
      </w:r>
      <w:r w:rsidDel="00000000" w:rsidR="00000000" w:rsidRPr="00000000">
        <w:rPr>
          <w:color w:val="ff0000"/>
          <w:rtl w:val="0"/>
        </w:rPr>
        <w:t xml:space="preserve">STATE</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ff0000"/>
        </w:rPr>
      </w:pPr>
      <w:r w:rsidDel="00000000" w:rsidR="00000000" w:rsidRPr="00000000">
        <w:rPr>
          <w:rtl w:val="0"/>
        </w:rPr>
        <w:t xml:space="preserve">Elite IQ Laser Facial in </w:t>
      </w:r>
      <w:r w:rsidDel="00000000" w:rsidR="00000000" w:rsidRPr="00000000">
        <w:rPr>
          <w:color w:val="ff0000"/>
          <w:rtl w:val="0"/>
        </w:rPr>
        <w:t xml:space="preserve">City, State</w:t>
      </w:r>
    </w:p>
    <w:p w:rsidR="00000000" w:rsidDel="00000000" w:rsidP="00000000" w:rsidRDefault="00000000" w:rsidRPr="00000000" w14:paraId="00000006">
      <w:pPr>
        <w:rPr>
          <w:color w:val="ff000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Elite iQ™ Laser Facial system is an advanced workstation developed to provide highly effective skin rejuvenation treatments. With its innovative Skintel® Melanin Reader™, this system accurately determines your unique skin type and delivers precise wavelength energy to address your specific concerns. Whether you're dealing with acne scars, hyperpigmentation, or other skin issues, this customizable laser system can help.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Elite iQ™ Laser Facial system is one of the best laser resurfacing systems in </w:t>
      </w:r>
      <w:r w:rsidDel="00000000" w:rsidR="00000000" w:rsidRPr="00000000">
        <w:rPr>
          <w:color w:val="ff0000"/>
          <w:rtl w:val="0"/>
        </w:rPr>
        <w:t xml:space="preserve">CITY</w:t>
      </w:r>
      <w:r w:rsidDel="00000000" w:rsidR="00000000" w:rsidRPr="00000000">
        <w:rPr>
          <w:rtl w:val="0"/>
        </w:rPr>
        <w:t xml:space="preserve">. At </w:t>
      </w:r>
      <w:r w:rsidDel="00000000" w:rsidR="00000000" w:rsidRPr="00000000">
        <w:rPr>
          <w:color w:val="ff0000"/>
          <w:rtl w:val="0"/>
        </w:rPr>
        <w:t xml:space="preserve">CLIENT NAME</w:t>
      </w:r>
      <w:r w:rsidDel="00000000" w:rsidR="00000000" w:rsidRPr="00000000">
        <w:rPr>
          <w:rtl w:val="0"/>
        </w:rPr>
        <w:t xml:space="preserve">, we prioritize your comfort during laser resurfacing sessions and strive to deliver the best possible results for your skin. Give us a call at PHONE NUMBER to schedule a consultation and start your journey toward brighter, smoother, more youthful-looking skin.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Benefits of Elite IQ Laser Facial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Minimize fine lines and wrinkles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Reduce the appearance of acne scars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Boost collagen production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Diminish the appearance of stretch marks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Treat signs of rosacea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What to Expect During Elite IQ Laser Facial Treatment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After undergoing treatment with the Elite iQ™ Laser system, you might encounter temporary redness or irritation, but these effects should subside within a few hours after your appointment. You can anticipate an enhancement in your skin tone, texture, and overall quality even after just one session. However, for optimal results, multiple sessions may be necessary.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Elite IQ Laser Facial FAQs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Do Elite IQ Laser Facials hurt?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Patients have described the treatment as feeling like a gradual heating or the snapping of a rubber band.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How many Laser Facial treatments are necessary?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Patients can begin to see results after the first treatment, but there is usually a series of 3-6 treatments required for optimal results. Work with your provider to develop a plan that is right for you!</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How long do Elite IQ Laser Facial treatments last?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Treatments can take 15-30 minutes, depending on the area being treated.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Is there any downtime required after Laser Facial treatment?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For most patients, there is no downtime, allowing you to return to your normal activities immediately after!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Elite IQ Laser Facial Near 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If you want to rejuvenate your appearance and reveal smoother, clearer skin, consider trying Elite IQ Laser Facial. </w:t>
      </w:r>
      <w:r w:rsidDel="00000000" w:rsidR="00000000" w:rsidRPr="00000000">
        <w:rPr>
          <w:color w:val="ff0000"/>
          <w:rtl w:val="0"/>
        </w:rPr>
        <w:t xml:space="preserve">CLIENT NAME</w:t>
      </w:r>
      <w:r w:rsidDel="00000000" w:rsidR="00000000" w:rsidRPr="00000000">
        <w:rPr>
          <w:rtl w:val="0"/>
        </w:rPr>
        <w:t xml:space="preserve"> is proud to be one of the leading providers of Elite IQ Laser Facials in </w:t>
      </w:r>
      <w:r w:rsidDel="00000000" w:rsidR="00000000" w:rsidRPr="00000000">
        <w:rPr>
          <w:color w:val="ff0000"/>
          <w:rtl w:val="0"/>
        </w:rPr>
        <w:t xml:space="preserve">CITY, STATE</w:t>
      </w:r>
      <w:r w:rsidDel="00000000" w:rsidR="00000000" w:rsidRPr="00000000">
        <w:rPr>
          <w:rtl w:val="0"/>
        </w:rPr>
        <w:t xml:space="preserve">. Call us today at </w:t>
      </w:r>
      <w:r w:rsidDel="00000000" w:rsidR="00000000" w:rsidRPr="00000000">
        <w:rPr>
          <w:color w:val="ff0000"/>
          <w:rtl w:val="0"/>
        </w:rPr>
        <w:t xml:space="preserve">PHONE NUMBER</w:t>
      </w:r>
      <w:r w:rsidDel="00000000" w:rsidR="00000000" w:rsidRPr="00000000">
        <w:rPr>
          <w:rtl w:val="0"/>
        </w:rPr>
        <w:t xml:space="preserve"> to schedule a consultation to see if this innovative treatment is right for you.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