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07BCD" w14:textId="77777777" w:rsidR="008568EE" w:rsidRDefault="008568EE" w:rsidP="008568EE">
      <w:pPr>
        <w:spacing w:after="200" w:line="240" w:lineRule="auto"/>
        <w:rPr>
          <w:rFonts w:ascii="Calibri" w:eastAsia="Times New Roman" w:hAnsi="Calibri" w:cs="Calibri"/>
          <w:color w:val="000000"/>
        </w:rPr>
      </w:pPr>
      <w:r>
        <w:rPr>
          <w:rFonts w:ascii="Calibri" w:eastAsia="Times New Roman" w:hAnsi="Calibri" w:cs="Calibri"/>
          <w:color w:val="000000"/>
        </w:rPr>
        <w:t xml:space="preserve">Agnes RF </w:t>
      </w:r>
      <w:proofErr w:type="spellStart"/>
      <w:r>
        <w:rPr>
          <w:rFonts w:ascii="Calibri" w:eastAsia="Times New Roman" w:hAnsi="Calibri" w:cs="Calibri"/>
          <w:color w:val="000000"/>
        </w:rPr>
        <w:t>Microneedling.Service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Page.Whole</w:t>
      </w:r>
      <w:proofErr w:type="spellEnd"/>
      <w:r>
        <w:rPr>
          <w:rFonts w:ascii="Calibri" w:eastAsia="Times New Roman" w:hAnsi="Calibri" w:cs="Calibri"/>
          <w:color w:val="000000"/>
        </w:rPr>
        <w:t xml:space="preserve"> Body </w:t>
      </w:r>
      <w:proofErr w:type="spellStart"/>
      <w:r>
        <w:rPr>
          <w:rFonts w:ascii="Calibri" w:eastAsia="Times New Roman" w:hAnsi="Calibri" w:cs="Calibri"/>
          <w:color w:val="000000"/>
        </w:rPr>
        <w:t>Solutions.KA</w:t>
      </w:r>
      <w:proofErr w:type="spellEnd"/>
    </w:p>
    <w:p w14:paraId="798A517E" w14:textId="77777777" w:rsidR="008568EE" w:rsidRDefault="008568EE" w:rsidP="008568EE">
      <w:pPr>
        <w:spacing w:after="200" w:line="240" w:lineRule="auto"/>
        <w:rPr>
          <w:rFonts w:ascii="Calibri" w:eastAsia="Times New Roman" w:hAnsi="Calibri" w:cs="Calibri"/>
          <w:color w:val="000000"/>
        </w:rPr>
      </w:pPr>
      <w:r>
        <w:rPr>
          <w:rFonts w:ascii="Calibri" w:eastAsia="Times New Roman" w:hAnsi="Calibri" w:cs="Calibri"/>
          <w:color w:val="000000"/>
        </w:rPr>
        <w:t>/</w:t>
      </w:r>
      <w:proofErr w:type="spellStart"/>
      <w:proofErr w:type="gramStart"/>
      <w:r>
        <w:rPr>
          <w:rFonts w:ascii="Calibri" w:eastAsia="Times New Roman" w:hAnsi="Calibri" w:cs="Calibri"/>
          <w:color w:val="000000"/>
        </w:rPr>
        <w:t>agnes</w:t>
      </w:r>
      <w:proofErr w:type="spellEnd"/>
      <w:proofErr w:type="gramEnd"/>
      <w:r>
        <w:rPr>
          <w:rFonts w:ascii="Calibri" w:eastAsia="Times New Roman" w:hAnsi="Calibri" w:cs="Calibri"/>
          <w:color w:val="000000"/>
        </w:rPr>
        <w:t xml:space="preserve"> rf microneedling </w:t>
      </w:r>
    </w:p>
    <w:p w14:paraId="4A654FCD" w14:textId="77777777" w:rsidR="008568EE" w:rsidRDefault="008568EE" w:rsidP="008568EE">
      <w:pPr>
        <w:spacing w:after="200" w:line="240" w:lineRule="auto"/>
        <w:rPr>
          <w:rFonts w:ascii="Calibri" w:eastAsia="Times New Roman" w:hAnsi="Calibri" w:cs="Calibri"/>
          <w:color w:val="000000"/>
        </w:rPr>
      </w:pPr>
      <w:r>
        <w:rPr>
          <w:rFonts w:ascii="Calibri" w:eastAsia="Times New Roman" w:hAnsi="Calibri" w:cs="Calibri"/>
          <w:color w:val="000000"/>
        </w:rPr>
        <w:t xml:space="preserve">KW </w:t>
      </w:r>
      <w:proofErr w:type="spellStart"/>
      <w:r>
        <w:rPr>
          <w:rFonts w:ascii="Calibri" w:eastAsia="Times New Roman" w:hAnsi="Calibri" w:cs="Calibri"/>
          <w:color w:val="000000"/>
        </w:rPr>
        <w:t>agnes</w:t>
      </w:r>
      <w:proofErr w:type="spellEnd"/>
    </w:p>
    <w:p w14:paraId="2BB33D39" w14:textId="77777777" w:rsidR="008568EE" w:rsidRDefault="008568EE" w:rsidP="008568EE">
      <w:pPr>
        <w:spacing w:after="200" w:line="240" w:lineRule="auto"/>
        <w:rPr>
          <w:rFonts w:ascii="Calibri" w:eastAsia="Times New Roman" w:hAnsi="Calibri" w:cs="Calibri"/>
          <w:color w:val="000000"/>
        </w:rPr>
      </w:pPr>
      <w:r>
        <w:rPr>
          <w:rFonts w:ascii="Calibri" w:eastAsia="Times New Roman" w:hAnsi="Calibri" w:cs="Calibri"/>
          <w:color w:val="000000"/>
        </w:rPr>
        <w:t>Rf microneedling</w:t>
      </w:r>
    </w:p>
    <w:p w14:paraId="16406DB4" w14:textId="77777777" w:rsidR="008568EE" w:rsidRDefault="008568EE" w:rsidP="008568EE">
      <w:pPr>
        <w:spacing w:after="200" w:line="240" w:lineRule="auto"/>
        <w:rPr>
          <w:rFonts w:ascii="Calibri" w:eastAsia="Times New Roman" w:hAnsi="Calibri" w:cs="Calibri"/>
          <w:color w:val="000000"/>
        </w:rPr>
      </w:pPr>
      <w:r>
        <w:rPr>
          <w:rFonts w:ascii="Calibri" w:eastAsia="Times New Roman" w:hAnsi="Calibri" w:cs="Calibri"/>
          <w:color w:val="000000"/>
        </w:rPr>
        <w:t>META: Agnes RF Microneedling safely and easily resurfaces skin, repairs skin blemishes, and improves wrinkles. Learn more about Agnes RF Microneedling.</w:t>
      </w:r>
    </w:p>
    <w:p w14:paraId="40BD5C7F" w14:textId="6293E51E" w:rsidR="008568EE" w:rsidRDefault="008568EE" w:rsidP="008568EE">
      <w:pPr>
        <w:spacing w:after="200" w:line="240" w:lineRule="auto"/>
        <w:rPr>
          <w:rFonts w:ascii="Calibri" w:eastAsia="Times New Roman" w:hAnsi="Calibri" w:cs="Calibri"/>
          <w:color w:val="000000"/>
        </w:rPr>
      </w:pPr>
      <w:r>
        <w:rPr>
          <w:rFonts w:ascii="Calibri" w:eastAsia="Times New Roman" w:hAnsi="Calibri" w:cs="Calibri"/>
          <w:color w:val="000000"/>
        </w:rPr>
        <w:t xml:space="preserve">Agnes RF Microneedling </w:t>
      </w:r>
      <w:r w:rsidR="00A83141">
        <w:t>in Braintree</w:t>
      </w:r>
    </w:p>
    <w:p w14:paraId="3B924044" w14:textId="77777777" w:rsidR="008568EE" w:rsidRPr="006A787A" w:rsidRDefault="008568EE" w:rsidP="008568EE">
      <w:pPr>
        <w:spacing w:after="200" w:line="240" w:lineRule="auto"/>
        <w:rPr>
          <w:rFonts w:ascii="Calibri" w:eastAsia="Times New Roman" w:hAnsi="Calibri" w:cs="Calibri"/>
          <w:color w:val="000000"/>
        </w:rPr>
      </w:pPr>
      <w:r w:rsidRPr="006A787A">
        <w:rPr>
          <w:rFonts w:ascii="Calibri" w:eastAsia="Times New Roman" w:hAnsi="Calibri" w:cs="Calibri"/>
          <w:color w:val="000000"/>
        </w:rPr>
        <w:t xml:space="preserve">RF Microneedling is a revolutionary treatment capable of achieving dramatic anti-aging results. Agnes RF Microneedling uses Radio Frequency technology for tissue coagulation and </w:t>
      </w:r>
      <w:proofErr w:type="spellStart"/>
      <w:r w:rsidRPr="006A787A">
        <w:rPr>
          <w:rFonts w:ascii="Calibri" w:eastAsia="Times New Roman" w:hAnsi="Calibri" w:cs="Calibri"/>
          <w:color w:val="000000"/>
        </w:rPr>
        <w:t>electrothermolysis</w:t>
      </w:r>
      <w:proofErr w:type="spellEnd"/>
      <w:r w:rsidRPr="006A787A">
        <w:rPr>
          <w:rFonts w:ascii="Calibri" w:eastAsia="Times New Roman" w:hAnsi="Calibri" w:cs="Calibri"/>
          <w:color w:val="000000"/>
        </w:rPr>
        <w:t xml:space="preserve">. This dynamic treatment stimulates tissue remodeling and triggers collagen production. By repairing, remodeling, and resurfacing the skin on a cellular level, Agnes RF Microneedling improves many common skin imperfections like fine lines, wrinkles, skin laxity, hyperpigmentation, skin tone, and more. </w:t>
      </w:r>
    </w:p>
    <w:p w14:paraId="74B83928" w14:textId="77777777" w:rsidR="008568EE" w:rsidRPr="006A787A" w:rsidRDefault="008568EE" w:rsidP="008568EE">
      <w:pPr>
        <w:spacing w:after="200" w:line="240" w:lineRule="auto"/>
        <w:rPr>
          <w:rFonts w:ascii="Calibri" w:eastAsia="Times New Roman" w:hAnsi="Calibri" w:cs="Calibri"/>
          <w:color w:val="000000"/>
        </w:rPr>
      </w:pPr>
      <w:r w:rsidRPr="006A787A">
        <w:rPr>
          <w:rFonts w:ascii="Calibri" w:eastAsia="Times New Roman" w:hAnsi="Calibri" w:cs="Calibri"/>
          <w:color w:val="000000"/>
        </w:rPr>
        <w:t>The advanced technology of RF Microneedling makes treatments more gentle than traditional microneedling procedures, resulting in less side effects and downtime. Rf Microneedling with Agnes is perfect for anyone wanting to improve their complexion without painful surgery or lasers.</w:t>
      </w:r>
    </w:p>
    <w:p w14:paraId="5A75A62C" w14:textId="54D4DAA0" w:rsidR="008568EE" w:rsidRDefault="008568EE" w:rsidP="008568EE">
      <w:pPr>
        <w:spacing w:after="200" w:line="240" w:lineRule="auto"/>
        <w:rPr>
          <w:rFonts w:ascii="Calibri" w:eastAsia="Times New Roman" w:hAnsi="Calibri" w:cs="Calibri"/>
          <w:color w:val="000000"/>
        </w:rPr>
      </w:pPr>
      <w:r w:rsidRPr="006A787A">
        <w:rPr>
          <w:rFonts w:ascii="Calibri" w:eastAsia="Times New Roman" w:hAnsi="Calibri" w:cs="Calibri"/>
          <w:color w:val="000000"/>
        </w:rPr>
        <w:t xml:space="preserve">Learn more about Agnes RF Microneedling and discover if non-invasive skin rejuvenation is right for you. Schedule a complimentary consultation with Whole Body Solutions. </w:t>
      </w:r>
      <w:r w:rsidR="00A83141">
        <w:rPr>
          <w:rFonts w:ascii="Calibri" w:eastAsia="Times New Roman" w:hAnsi="Calibri" w:cs="Calibri"/>
          <w:color w:val="000000"/>
        </w:rPr>
        <w:t xml:space="preserve">We are the premier provider of Agnes RF Microneedling in Braintree, Maryland. </w:t>
      </w:r>
      <w:r w:rsidRPr="006A787A">
        <w:rPr>
          <w:rFonts w:ascii="Calibri" w:eastAsia="Times New Roman" w:hAnsi="Calibri" w:cs="Calibri"/>
          <w:color w:val="000000"/>
        </w:rPr>
        <w:t xml:space="preserve">Call us at </w:t>
      </w:r>
      <w:r w:rsidR="00A83141">
        <w:t>617-328-6300</w:t>
      </w:r>
      <w:r w:rsidRPr="006A787A">
        <w:rPr>
          <w:rFonts w:ascii="Calibri" w:eastAsia="Times New Roman" w:hAnsi="Calibri" w:cs="Calibri"/>
          <w:color w:val="000000"/>
        </w:rPr>
        <w:t xml:space="preserve"> to schedule your consultation now.</w:t>
      </w:r>
    </w:p>
    <w:p w14:paraId="6E74BC86" w14:textId="77777777" w:rsidR="008568EE" w:rsidRDefault="008568EE" w:rsidP="008568EE">
      <w:pPr>
        <w:spacing w:after="200" w:line="240" w:lineRule="auto"/>
        <w:rPr>
          <w:rFonts w:ascii="Calibri" w:eastAsia="Times New Roman" w:hAnsi="Calibri" w:cs="Calibri"/>
          <w:color w:val="000000"/>
        </w:rPr>
      </w:pPr>
      <w:r>
        <w:rPr>
          <w:rFonts w:ascii="Calibri" w:eastAsia="Times New Roman" w:hAnsi="Calibri" w:cs="Calibri"/>
          <w:color w:val="000000"/>
        </w:rPr>
        <w:t>Benefits of Agnes RF Micro needling</w:t>
      </w:r>
    </w:p>
    <w:p w14:paraId="0F715905" w14:textId="77777777" w:rsidR="008568E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Naturally repairs and rejuvenates the skin</w:t>
      </w:r>
    </w:p>
    <w:p w14:paraId="0A70BD82" w14:textId="77777777" w:rsidR="008568E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Perfect in-office solution without surgery</w:t>
      </w:r>
    </w:p>
    <w:p w14:paraId="2222C98B" w14:textId="77777777" w:rsidR="008568E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Unmatched precision targeting</w:t>
      </w:r>
    </w:p>
    <w:p w14:paraId="2B9A9E82" w14:textId="77777777" w:rsidR="008568E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Shorter treatment times</w:t>
      </w:r>
    </w:p>
    <w:p w14:paraId="65BF9FDD" w14:textId="77777777" w:rsidR="008568E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Safe for all skin types</w:t>
      </w:r>
    </w:p>
    <w:p w14:paraId="0364DBCC" w14:textId="77777777" w:rsidR="008568E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Minimal downtime</w:t>
      </w:r>
    </w:p>
    <w:p w14:paraId="4F50D3E9" w14:textId="77777777" w:rsidR="008568E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No incisions</w:t>
      </w:r>
    </w:p>
    <w:p w14:paraId="6ADE7153" w14:textId="77777777" w:rsidR="008568E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Lasting, immediate results</w:t>
      </w:r>
    </w:p>
    <w:p w14:paraId="72AE7BA1" w14:textId="77777777" w:rsidR="008568E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FDA-cleared</w:t>
      </w:r>
    </w:p>
    <w:p w14:paraId="2AC9C0B5" w14:textId="77777777" w:rsidR="008568EE" w:rsidRPr="004C15CE" w:rsidRDefault="008568EE" w:rsidP="008568EE">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Safe and effective</w:t>
      </w:r>
    </w:p>
    <w:p w14:paraId="18F2A4EA" w14:textId="77777777" w:rsidR="008568EE" w:rsidRPr="00AB6C38"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Agnes RF Microneedling Before and After*</w:t>
      </w:r>
    </w:p>
    <w:p w14:paraId="2FAD7196" w14:textId="77777777" w:rsidR="008568EE" w:rsidRPr="00AB6C38" w:rsidRDefault="008568EE" w:rsidP="008568EE">
      <w:pPr>
        <w:spacing w:after="0" w:line="240" w:lineRule="auto"/>
        <w:rPr>
          <w:rFonts w:ascii="Calibri" w:eastAsia="Times New Roman" w:hAnsi="Calibri" w:cs="Calibri"/>
          <w:color w:val="000000"/>
        </w:rPr>
      </w:pPr>
    </w:p>
    <w:p w14:paraId="2BEB5365" w14:textId="77777777" w:rsidR="008568EE" w:rsidRPr="00AB6C38"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 xml:space="preserve">The Agnes RF Microneedling before and after transformations show the skin rejuvenation possible with this powerful treatment. As with any type of cosmetic skin treatment, results may </w:t>
      </w:r>
      <w:proofErr w:type="gramStart"/>
      <w:r w:rsidRPr="00AB6C38">
        <w:rPr>
          <w:rFonts w:ascii="Calibri" w:eastAsia="Times New Roman" w:hAnsi="Calibri" w:cs="Calibri"/>
          <w:color w:val="000000"/>
        </w:rPr>
        <w:t>vary.*</w:t>
      </w:r>
      <w:proofErr w:type="gramEnd"/>
      <w:r w:rsidRPr="00AB6C38">
        <w:rPr>
          <w:rFonts w:ascii="Calibri" w:eastAsia="Times New Roman" w:hAnsi="Calibri" w:cs="Calibri"/>
          <w:color w:val="000000"/>
        </w:rPr>
        <w:t xml:space="preserve"> However, the micro needling before and after pictures show actual patients achieving genuine results possible with this particular RF Microneedling device. </w:t>
      </w:r>
    </w:p>
    <w:p w14:paraId="7DEB239A" w14:textId="77777777" w:rsidR="008568EE" w:rsidRPr="00AB6C38" w:rsidRDefault="008568EE" w:rsidP="008568EE">
      <w:pPr>
        <w:spacing w:after="0" w:line="240" w:lineRule="auto"/>
        <w:rPr>
          <w:rFonts w:ascii="Calibri" w:eastAsia="Times New Roman" w:hAnsi="Calibri" w:cs="Calibri"/>
          <w:color w:val="000000"/>
        </w:rPr>
      </w:pPr>
    </w:p>
    <w:p w14:paraId="40C1C9F3" w14:textId="77777777" w:rsidR="008568EE" w:rsidRPr="00AB6C38"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How Does Agnes RF Micro Needling Work?</w:t>
      </w:r>
    </w:p>
    <w:p w14:paraId="656D449E" w14:textId="77777777" w:rsidR="008568EE" w:rsidRPr="00AB6C38" w:rsidRDefault="008568EE" w:rsidP="008568EE">
      <w:pPr>
        <w:spacing w:after="0" w:line="240" w:lineRule="auto"/>
        <w:rPr>
          <w:rFonts w:ascii="Calibri" w:eastAsia="Times New Roman" w:hAnsi="Calibri" w:cs="Calibri"/>
          <w:color w:val="000000"/>
        </w:rPr>
      </w:pPr>
    </w:p>
    <w:p w14:paraId="2BEE5D55" w14:textId="77777777" w:rsidR="008568EE" w:rsidRPr="00AB6C38"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lastRenderedPageBreak/>
        <w:t xml:space="preserve">Micro Needling with the Agnes RF device works using powerful radio frequency technology for tissue coagulation and </w:t>
      </w:r>
      <w:proofErr w:type="spellStart"/>
      <w:r w:rsidRPr="00AB6C38">
        <w:rPr>
          <w:rFonts w:ascii="Calibri" w:eastAsia="Times New Roman" w:hAnsi="Calibri" w:cs="Calibri"/>
          <w:color w:val="000000"/>
        </w:rPr>
        <w:t>electrothermolysis</w:t>
      </w:r>
      <w:proofErr w:type="spellEnd"/>
      <w:r w:rsidRPr="00AB6C38">
        <w:rPr>
          <w:rFonts w:ascii="Calibri" w:eastAsia="Times New Roman" w:hAnsi="Calibri" w:cs="Calibri"/>
          <w:color w:val="000000"/>
        </w:rPr>
        <w:t xml:space="preserve">. The micro-insulated needles of the Agnes device penetrate the skin at specific points for precision targeting. The device distributes RF energy right to the problem, generating a tissue response without damaging the epidermis. </w:t>
      </w:r>
    </w:p>
    <w:p w14:paraId="727F49FC" w14:textId="77777777" w:rsidR="008568EE" w:rsidRPr="00AB6C38" w:rsidRDefault="008568EE" w:rsidP="008568EE">
      <w:pPr>
        <w:spacing w:after="0" w:line="240" w:lineRule="auto"/>
        <w:rPr>
          <w:rFonts w:ascii="Calibri" w:eastAsia="Times New Roman" w:hAnsi="Calibri" w:cs="Calibri"/>
          <w:color w:val="000000"/>
        </w:rPr>
      </w:pPr>
    </w:p>
    <w:p w14:paraId="18464D06" w14:textId="1C344728" w:rsidR="008568EE" w:rsidRPr="00AB6C38" w:rsidRDefault="007C2BB8" w:rsidP="008568EE">
      <w:pPr>
        <w:spacing w:after="0" w:line="240" w:lineRule="auto"/>
        <w:rPr>
          <w:rFonts w:ascii="Calibri" w:eastAsia="Times New Roman" w:hAnsi="Calibri" w:cs="Calibri"/>
          <w:color w:val="000000"/>
        </w:rPr>
      </w:pPr>
      <w:r>
        <w:rPr>
          <w:rFonts w:ascii="Calibri" w:eastAsia="Times New Roman" w:hAnsi="Calibri" w:cs="Calibri"/>
          <w:color w:val="000000"/>
        </w:rPr>
        <w:t xml:space="preserve">In addition, </w:t>
      </w:r>
      <w:r w:rsidR="008568EE" w:rsidRPr="00AB6C38">
        <w:rPr>
          <w:rFonts w:ascii="Calibri" w:eastAsia="Times New Roman" w:hAnsi="Calibri" w:cs="Calibri"/>
          <w:color w:val="000000"/>
        </w:rPr>
        <w:t>Agnes Precision RF is a unique nonsurgical device for sculpting the face. It delivers ti</w:t>
      </w:r>
      <w:r>
        <w:rPr>
          <w:rFonts w:ascii="Calibri" w:eastAsia="Times New Roman" w:hAnsi="Calibri" w:cs="Calibri"/>
          <w:color w:val="000000"/>
        </w:rPr>
        <w:t>ght</w:t>
      </w:r>
      <w:r w:rsidR="008568EE" w:rsidRPr="00AB6C38">
        <w:rPr>
          <w:rFonts w:ascii="Calibri" w:eastAsia="Times New Roman" w:hAnsi="Calibri" w:cs="Calibri"/>
          <w:color w:val="000000"/>
        </w:rPr>
        <w:t>er, firmer, more youthful-looking skin in a short amount of time. Agnes RF also stimulates collagen and elastic production for progressive benefits that last.</w:t>
      </w:r>
    </w:p>
    <w:p w14:paraId="5C05980D" w14:textId="77777777" w:rsidR="008568EE" w:rsidRPr="00AB6C38" w:rsidRDefault="008568EE" w:rsidP="008568EE">
      <w:pPr>
        <w:spacing w:after="0" w:line="240" w:lineRule="auto"/>
        <w:rPr>
          <w:rFonts w:ascii="Calibri" w:eastAsia="Times New Roman" w:hAnsi="Calibri" w:cs="Calibri"/>
          <w:color w:val="000000"/>
        </w:rPr>
      </w:pPr>
    </w:p>
    <w:p w14:paraId="5DA6FF64" w14:textId="77777777" w:rsidR="008568EE" w:rsidRPr="00AB6C38"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 xml:space="preserve">What to Expect During My Agnes RF </w:t>
      </w:r>
      <w:proofErr w:type="gramStart"/>
      <w:r w:rsidRPr="00AB6C38">
        <w:rPr>
          <w:rFonts w:ascii="Calibri" w:eastAsia="Times New Roman" w:hAnsi="Calibri" w:cs="Calibri"/>
          <w:color w:val="000000"/>
        </w:rPr>
        <w:t>Treatment</w:t>
      </w:r>
      <w:proofErr w:type="gramEnd"/>
    </w:p>
    <w:p w14:paraId="6AA082E8" w14:textId="77777777" w:rsidR="008568EE" w:rsidRPr="00AB6C38" w:rsidRDefault="008568EE" w:rsidP="008568EE">
      <w:pPr>
        <w:spacing w:after="0" w:line="240" w:lineRule="auto"/>
        <w:rPr>
          <w:rFonts w:ascii="Calibri" w:eastAsia="Times New Roman" w:hAnsi="Calibri" w:cs="Calibri"/>
          <w:color w:val="000000"/>
        </w:rPr>
      </w:pPr>
    </w:p>
    <w:p w14:paraId="2ACAE77B" w14:textId="77777777" w:rsidR="008568EE"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The Agnes RF Microneedling treatment experience is much like other RF microneedling sessions. You may feel minimal discomfort from the light warm pressure of the device. Patients also experience redness or hot flashes for a short period of time. Treatment times are considerably shorter than other microneedling treatments at just 15-30 minutes.</w:t>
      </w:r>
    </w:p>
    <w:p w14:paraId="451F346C" w14:textId="77777777" w:rsidR="008568EE" w:rsidRDefault="008568EE" w:rsidP="008568EE">
      <w:pPr>
        <w:spacing w:after="0" w:line="240" w:lineRule="auto"/>
        <w:rPr>
          <w:rFonts w:ascii="Calibri" w:eastAsia="Times New Roman" w:hAnsi="Calibri" w:cs="Calibri"/>
          <w:color w:val="000000"/>
        </w:rPr>
      </w:pPr>
    </w:p>
    <w:p w14:paraId="592AEBCC" w14:textId="77777777" w:rsidR="008568EE" w:rsidRPr="00AB6C38"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Why is The Agnes RF Microneedling Device Different?</w:t>
      </w:r>
    </w:p>
    <w:p w14:paraId="5EA4E5C5" w14:textId="77777777" w:rsidR="008568EE" w:rsidRPr="00AB6C38" w:rsidRDefault="008568EE" w:rsidP="008568EE">
      <w:pPr>
        <w:spacing w:after="0" w:line="240" w:lineRule="auto"/>
        <w:rPr>
          <w:rFonts w:ascii="Calibri" w:eastAsia="Times New Roman" w:hAnsi="Calibri" w:cs="Calibri"/>
          <w:color w:val="000000"/>
        </w:rPr>
      </w:pPr>
    </w:p>
    <w:p w14:paraId="770FAFA6" w14:textId="77777777" w:rsidR="008568EE" w:rsidRPr="00AB6C38"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The Agnes microneedling device is different from all others. This RF device’s specific energy achieves reactions in the tissue that simply cannot be done with other multipolar needle configurations.</w:t>
      </w:r>
    </w:p>
    <w:p w14:paraId="2FD26187" w14:textId="77777777" w:rsidR="008568EE" w:rsidRPr="00AB6C38"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 xml:space="preserve">Agnes RF is the only device using a single pen or three-pin needles as an application electrode. In addition, the needles are partially insulated to protect the epidermis and other tissue from thermal burns. </w:t>
      </w:r>
    </w:p>
    <w:p w14:paraId="34F43303" w14:textId="77777777" w:rsidR="008568EE" w:rsidRPr="00AB6C38" w:rsidRDefault="008568EE" w:rsidP="008568EE">
      <w:pPr>
        <w:spacing w:after="0" w:line="240" w:lineRule="auto"/>
        <w:rPr>
          <w:rFonts w:ascii="Calibri" w:eastAsia="Times New Roman" w:hAnsi="Calibri" w:cs="Calibri"/>
          <w:color w:val="000000"/>
        </w:rPr>
      </w:pPr>
    </w:p>
    <w:p w14:paraId="1755D20F" w14:textId="1C9A96DC" w:rsidR="008568EE"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What Skin Conditions Can RF Microneedling Treat?</w:t>
      </w:r>
    </w:p>
    <w:p w14:paraId="719A3AC7" w14:textId="77777777" w:rsidR="007C2BB8" w:rsidRPr="00AB6C38" w:rsidRDefault="007C2BB8" w:rsidP="008568EE">
      <w:pPr>
        <w:spacing w:after="0" w:line="240" w:lineRule="auto"/>
        <w:rPr>
          <w:rFonts w:ascii="Calibri" w:eastAsia="Times New Roman" w:hAnsi="Calibri" w:cs="Calibri"/>
          <w:color w:val="000000"/>
        </w:rPr>
      </w:pPr>
    </w:p>
    <w:p w14:paraId="5268465D" w14:textId="77777777" w:rsidR="008568EE" w:rsidRDefault="008568EE" w:rsidP="008568EE">
      <w:pPr>
        <w:spacing w:after="0" w:line="240" w:lineRule="auto"/>
        <w:rPr>
          <w:rFonts w:ascii="Calibri" w:eastAsia="Times New Roman" w:hAnsi="Calibri" w:cs="Calibri"/>
          <w:color w:val="000000"/>
        </w:rPr>
      </w:pPr>
      <w:r w:rsidRPr="00AB6C38">
        <w:rPr>
          <w:rFonts w:ascii="Calibri" w:eastAsia="Times New Roman" w:hAnsi="Calibri" w:cs="Calibri"/>
          <w:color w:val="000000"/>
        </w:rPr>
        <w:t xml:space="preserve">Agnes RF Microneedling allows for precision targeting, meaning your technician tailors treatments to fit your skin type, desires, and cosmetic concerns. By rejuvenating the skin at both a surface and cellular level, RF Microneedling improves </w:t>
      </w:r>
      <w:proofErr w:type="gramStart"/>
      <w:r w:rsidRPr="00AB6C38">
        <w:rPr>
          <w:rFonts w:ascii="Calibri" w:eastAsia="Times New Roman" w:hAnsi="Calibri" w:cs="Calibri"/>
          <w:color w:val="000000"/>
        </w:rPr>
        <w:t>a number of</w:t>
      </w:r>
      <w:proofErr w:type="gramEnd"/>
      <w:r w:rsidRPr="00AB6C38">
        <w:rPr>
          <w:rFonts w:ascii="Calibri" w:eastAsia="Times New Roman" w:hAnsi="Calibri" w:cs="Calibri"/>
          <w:color w:val="000000"/>
        </w:rPr>
        <w:t xml:space="preserve"> skin problems, including:</w:t>
      </w:r>
    </w:p>
    <w:p w14:paraId="0560517A" w14:textId="77777777" w:rsidR="008568EE" w:rsidRDefault="008568EE" w:rsidP="008568EE">
      <w:pPr>
        <w:spacing w:after="0" w:line="240" w:lineRule="auto"/>
        <w:rPr>
          <w:rFonts w:ascii="Calibri" w:eastAsia="Times New Roman" w:hAnsi="Calibri" w:cs="Calibri"/>
          <w:color w:val="000000"/>
        </w:rPr>
      </w:pPr>
    </w:p>
    <w:p w14:paraId="5B227A2E"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Wrinkles</w:t>
      </w:r>
    </w:p>
    <w:p w14:paraId="54B60DC7"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Loose or sagging skin</w:t>
      </w:r>
    </w:p>
    <w:p w14:paraId="673B67AD"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Enlarged Pores</w:t>
      </w:r>
    </w:p>
    <w:p w14:paraId="6D0556A0"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Irregular texture</w:t>
      </w:r>
    </w:p>
    <w:p w14:paraId="00D91EDB"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Uneven skin tone &amp; hyperpigmentation</w:t>
      </w:r>
    </w:p>
    <w:p w14:paraId="24816C3C"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Brown spots &amp; other types of sun damage</w:t>
      </w:r>
    </w:p>
    <w:p w14:paraId="142207E0"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Redness</w:t>
      </w:r>
    </w:p>
    <w:p w14:paraId="7894E5B0"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Cystic Acne</w:t>
      </w:r>
    </w:p>
    <w:p w14:paraId="033C9A2C"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Spider Veins</w:t>
      </w:r>
    </w:p>
    <w:p w14:paraId="46F34434"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Facial Vascular lesions including veins &amp; blood vessels</w:t>
      </w:r>
    </w:p>
    <w:p w14:paraId="7D8C5DE6"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Dull, tired complexions</w:t>
      </w:r>
    </w:p>
    <w:p w14:paraId="0CFB3DB0" w14:textId="77777777" w:rsidR="008568EE" w:rsidRPr="00027A1B" w:rsidRDefault="008568EE" w:rsidP="008568EE">
      <w:pPr>
        <w:numPr>
          <w:ilvl w:val="0"/>
          <w:numId w:val="1"/>
        </w:numPr>
        <w:spacing w:after="0" w:line="240" w:lineRule="auto"/>
        <w:textAlignment w:val="baseline"/>
        <w:rPr>
          <w:rFonts w:ascii="Arial" w:eastAsia="Times New Roman" w:hAnsi="Arial" w:cs="Arial"/>
          <w:color w:val="000000"/>
        </w:rPr>
      </w:pPr>
      <w:r w:rsidRPr="00027A1B">
        <w:rPr>
          <w:rFonts w:ascii="Calibri" w:eastAsia="Times New Roman" w:hAnsi="Calibri" w:cs="Calibri"/>
          <w:color w:val="000000"/>
        </w:rPr>
        <w:t>Stretch Marks</w:t>
      </w:r>
    </w:p>
    <w:p w14:paraId="1D7A499A" w14:textId="07FC73AE" w:rsidR="008568EE" w:rsidRPr="00A83141" w:rsidRDefault="008568EE" w:rsidP="008568EE">
      <w:pPr>
        <w:numPr>
          <w:ilvl w:val="0"/>
          <w:numId w:val="1"/>
        </w:numPr>
        <w:spacing w:after="200" w:line="240" w:lineRule="auto"/>
        <w:textAlignment w:val="baseline"/>
        <w:rPr>
          <w:rFonts w:ascii="Arial" w:eastAsia="Times New Roman" w:hAnsi="Arial" w:cs="Arial"/>
          <w:color w:val="000000"/>
        </w:rPr>
      </w:pPr>
      <w:r w:rsidRPr="00027A1B">
        <w:rPr>
          <w:rFonts w:ascii="Calibri" w:eastAsia="Times New Roman" w:hAnsi="Calibri" w:cs="Calibri"/>
          <w:color w:val="000000"/>
        </w:rPr>
        <w:t>Acne Scars</w:t>
      </w:r>
    </w:p>
    <w:p w14:paraId="2BE3F471" w14:textId="2A01F66B" w:rsidR="00A83141" w:rsidRDefault="00A83141" w:rsidP="00A83141">
      <w:r>
        <w:t xml:space="preserve">Does Microneedling with </w:t>
      </w:r>
      <w:r>
        <w:t xml:space="preserve">Agnes RF </w:t>
      </w:r>
      <w:proofErr w:type="gramStart"/>
      <w:r>
        <w:t>Hurt</w:t>
      </w:r>
      <w:r>
        <w:t>?*</w:t>
      </w:r>
      <w:proofErr w:type="gramEnd"/>
    </w:p>
    <w:p w14:paraId="63254C85" w14:textId="38050DE8" w:rsidR="00A83141" w:rsidRDefault="00A83141" w:rsidP="00A83141">
      <w:r>
        <w:t xml:space="preserve">Agnes RF Microneedling </w:t>
      </w:r>
      <w:r>
        <w:t xml:space="preserve">increases patient comfortability </w:t>
      </w:r>
      <w:r>
        <w:t xml:space="preserve">with minimal downtime required. </w:t>
      </w:r>
      <w:r>
        <w:t xml:space="preserve">It is also a nonsurgical treatment. As with any cosmetic </w:t>
      </w:r>
      <w:r w:rsidR="007C2BB8">
        <w:t>procedure</w:t>
      </w:r>
      <w:r>
        <w:t xml:space="preserve">, results may </w:t>
      </w:r>
      <w:proofErr w:type="gramStart"/>
      <w:r>
        <w:t>vary.*</w:t>
      </w:r>
      <w:proofErr w:type="gramEnd"/>
    </w:p>
    <w:p w14:paraId="7AEE87FD" w14:textId="77777777" w:rsidR="00A83141" w:rsidRPr="008E12A9" w:rsidRDefault="00A83141" w:rsidP="00A83141">
      <w:pPr>
        <w:spacing w:after="200" w:line="240" w:lineRule="auto"/>
        <w:textAlignment w:val="baseline"/>
        <w:rPr>
          <w:rFonts w:ascii="Arial" w:eastAsia="Times New Roman" w:hAnsi="Arial" w:cs="Arial"/>
          <w:color w:val="000000"/>
        </w:rPr>
      </w:pPr>
    </w:p>
    <w:p w14:paraId="7BD829C9" w14:textId="77777777" w:rsidR="002B510A" w:rsidRPr="002B510A" w:rsidRDefault="002B510A" w:rsidP="002B510A">
      <w:pPr>
        <w:spacing w:after="0" w:line="240" w:lineRule="auto"/>
        <w:rPr>
          <w:rFonts w:ascii="Calibri" w:eastAsia="Times New Roman" w:hAnsi="Calibri" w:cs="Calibri"/>
          <w:color w:val="000000"/>
        </w:rPr>
      </w:pPr>
      <w:r w:rsidRPr="002B510A">
        <w:rPr>
          <w:rFonts w:ascii="Calibri" w:eastAsia="Times New Roman" w:hAnsi="Calibri" w:cs="Calibri"/>
          <w:color w:val="000000"/>
        </w:rPr>
        <w:t>How Much Does RF Microneedling Cost?</w:t>
      </w:r>
    </w:p>
    <w:p w14:paraId="2EC804BF" w14:textId="77777777" w:rsidR="002B510A" w:rsidRPr="002B510A" w:rsidRDefault="002B510A" w:rsidP="002B510A">
      <w:pPr>
        <w:spacing w:after="0" w:line="240" w:lineRule="auto"/>
        <w:rPr>
          <w:rFonts w:ascii="Calibri" w:eastAsia="Times New Roman" w:hAnsi="Calibri" w:cs="Calibri"/>
          <w:color w:val="000000"/>
        </w:rPr>
      </w:pPr>
    </w:p>
    <w:p w14:paraId="4A6AEFA0" w14:textId="01385281" w:rsidR="002B510A" w:rsidRPr="002B510A" w:rsidRDefault="002B510A" w:rsidP="002B510A">
      <w:pPr>
        <w:spacing w:after="0" w:line="240" w:lineRule="auto"/>
        <w:rPr>
          <w:rFonts w:ascii="Calibri" w:eastAsia="Times New Roman" w:hAnsi="Calibri" w:cs="Calibri"/>
          <w:color w:val="000000"/>
        </w:rPr>
      </w:pPr>
      <w:r w:rsidRPr="002B510A">
        <w:rPr>
          <w:rFonts w:ascii="Calibri" w:eastAsia="Times New Roman" w:hAnsi="Calibri" w:cs="Calibri"/>
          <w:color w:val="000000"/>
        </w:rPr>
        <w:t xml:space="preserve">RF Microneedling cost varies per person. The exact cost of the treatment depends on the unique parameters of the patient’s customized treatment plan. During a complimentary consultation with Whole Body Solutions, microneedling prices are covered in </w:t>
      </w:r>
      <w:proofErr w:type="gramStart"/>
      <w:r w:rsidRPr="002B510A">
        <w:rPr>
          <w:rFonts w:ascii="Calibri" w:eastAsia="Times New Roman" w:hAnsi="Calibri" w:cs="Calibri"/>
          <w:color w:val="000000"/>
        </w:rPr>
        <w:t>great detail</w:t>
      </w:r>
      <w:proofErr w:type="gramEnd"/>
      <w:r w:rsidRPr="002B510A">
        <w:rPr>
          <w:rFonts w:ascii="Calibri" w:eastAsia="Times New Roman" w:hAnsi="Calibri" w:cs="Calibri"/>
          <w:color w:val="000000"/>
        </w:rPr>
        <w:t xml:space="preserve">. If this non-invasive treatment is suitable for your skin and </w:t>
      </w:r>
      <w:r w:rsidR="0014268F">
        <w:rPr>
          <w:rFonts w:ascii="Calibri" w:eastAsia="Times New Roman" w:hAnsi="Calibri" w:cs="Calibri"/>
          <w:color w:val="000000"/>
        </w:rPr>
        <w:t>aesthetic goals</w:t>
      </w:r>
      <w:r w:rsidRPr="002B510A">
        <w:rPr>
          <w:rFonts w:ascii="Calibri" w:eastAsia="Times New Roman" w:hAnsi="Calibri" w:cs="Calibri"/>
          <w:color w:val="000000"/>
        </w:rPr>
        <w:t>, our technicians create a plan that matches your body, goals, and budget.</w:t>
      </w:r>
    </w:p>
    <w:p w14:paraId="0377979C" w14:textId="77777777" w:rsidR="002B510A" w:rsidRPr="002B510A" w:rsidRDefault="002B510A" w:rsidP="002B510A">
      <w:pPr>
        <w:spacing w:after="0" w:line="240" w:lineRule="auto"/>
        <w:rPr>
          <w:rFonts w:ascii="Calibri" w:eastAsia="Times New Roman" w:hAnsi="Calibri" w:cs="Calibri"/>
          <w:color w:val="000000"/>
        </w:rPr>
      </w:pPr>
    </w:p>
    <w:p w14:paraId="1DFFDDEB" w14:textId="2AC037CD" w:rsidR="002B510A" w:rsidRDefault="002B510A" w:rsidP="002B510A">
      <w:pPr>
        <w:spacing w:after="0" w:line="240" w:lineRule="auto"/>
        <w:rPr>
          <w:rFonts w:ascii="Calibri" w:eastAsia="Times New Roman" w:hAnsi="Calibri" w:cs="Calibri"/>
          <w:color w:val="000000"/>
        </w:rPr>
      </w:pPr>
      <w:r w:rsidRPr="002B510A">
        <w:rPr>
          <w:rFonts w:ascii="Calibri" w:eastAsia="Times New Roman" w:hAnsi="Calibri" w:cs="Calibri"/>
          <w:color w:val="000000"/>
        </w:rPr>
        <w:t>Why Choose Whole Body Solutions for Agnes RF Microneedling</w:t>
      </w:r>
    </w:p>
    <w:p w14:paraId="2B297077" w14:textId="77777777" w:rsidR="002B510A" w:rsidRPr="002B510A" w:rsidRDefault="002B510A" w:rsidP="002B510A">
      <w:pPr>
        <w:spacing w:after="0" w:line="240" w:lineRule="auto"/>
        <w:rPr>
          <w:rFonts w:ascii="Calibri" w:eastAsia="Times New Roman" w:hAnsi="Calibri" w:cs="Calibri"/>
          <w:color w:val="000000"/>
        </w:rPr>
      </w:pPr>
    </w:p>
    <w:p w14:paraId="4CC488C8" w14:textId="6FCC5986" w:rsidR="002B510A" w:rsidRDefault="002B510A" w:rsidP="002B510A">
      <w:pPr>
        <w:spacing w:after="0" w:line="240" w:lineRule="auto"/>
        <w:rPr>
          <w:rFonts w:ascii="Calibri" w:eastAsia="Times New Roman" w:hAnsi="Calibri" w:cs="Calibri"/>
          <w:color w:val="000000"/>
        </w:rPr>
      </w:pPr>
      <w:r w:rsidRPr="002B510A">
        <w:rPr>
          <w:rFonts w:ascii="Calibri" w:eastAsia="Times New Roman" w:hAnsi="Calibri" w:cs="Calibri"/>
          <w:color w:val="000000"/>
        </w:rPr>
        <w:t>Microneedling with the Agnes RF device is a technique-sensitive treatment. Therefore, selecting the most reputable, experienced provider in the Braintree area is important. Whole Body Solutions is the leading provider of safe microneedling treatments. Not only do we offer safe cosmetic treatments that entirely resurface and rejuvenate the skin, but we also make sure each patient achieves their aesthetic goals at a price they can afford. Best of all, our treatments are done in the comfort and luxury of our state-of-the-art facility. We place patient safety and satisfaction above everything, ensuring you are happy with your treatment experience and results.</w:t>
      </w:r>
    </w:p>
    <w:p w14:paraId="0D9350C9" w14:textId="77777777" w:rsidR="002B510A" w:rsidRDefault="002B510A" w:rsidP="002B510A">
      <w:pPr>
        <w:spacing w:after="0" w:line="240" w:lineRule="auto"/>
        <w:rPr>
          <w:rFonts w:ascii="Calibri" w:eastAsia="Times New Roman" w:hAnsi="Calibri" w:cs="Calibri"/>
          <w:color w:val="000000"/>
        </w:rPr>
      </w:pPr>
    </w:p>
    <w:p w14:paraId="1A842490" w14:textId="6F6D3CDB" w:rsidR="008568EE" w:rsidRPr="00396F48" w:rsidRDefault="008568EE" w:rsidP="002B510A">
      <w:pPr>
        <w:spacing w:after="0" w:line="240" w:lineRule="auto"/>
        <w:rPr>
          <w:rFonts w:ascii="Calibri" w:eastAsia="Times New Roman" w:hAnsi="Calibri" w:cs="Calibri"/>
          <w:color w:val="000000"/>
        </w:rPr>
      </w:pPr>
      <w:r w:rsidRPr="00396F48">
        <w:rPr>
          <w:rFonts w:ascii="Calibri" w:eastAsia="Times New Roman" w:hAnsi="Calibri" w:cs="Calibri"/>
          <w:color w:val="000000"/>
        </w:rPr>
        <w:t>Agnes RF Microneedling Near Me</w:t>
      </w:r>
    </w:p>
    <w:p w14:paraId="5A7B79FC" w14:textId="77777777" w:rsidR="008568EE" w:rsidRPr="00396F48" w:rsidRDefault="008568EE" w:rsidP="008568EE">
      <w:pPr>
        <w:spacing w:after="0" w:line="240" w:lineRule="auto"/>
        <w:rPr>
          <w:rFonts w:ascii="Calibri" w:eastAsia="Times New Roman" w:hAnsi="Calibri" w:cs="Calibri"/>
          <w:color w:val="000000"/>
        </w:rPr>
      </w:pPr>
    </w:p>
    <w:p w14:paraId="4E0391F0" w14:textId="2A9EE849" w:rsidR="008568EE" w:rsidRDefault="008568EE" w:rsidP="008568EE">
      <w:pPr>
        <w:spacing w:after="0" w:line="240" w:lineRule="auto"/>
        <w:rPr>
          <w:rFonts w:ascii="Calibri" w:eastAsia="Times New Roman" w:hAnsi="Calibri" w:cs="Calibri"/>
          <w:color w:val="000000"/>
        </w:rPr>
      </w:pPr>
      <w:r w:rsidRPr="00396F48">
        <w:rPr>
          <w:rFonts w:ascii="Calibri" w:eastAsia="Times New Roman" w:hAnsi="Calibri" w:cs="Calibri"/>
          <w:color w:val="000000"/>
        </w:rPr>
        <w:t xml:space="preserve">If you want to learn more about Agnes RF Microneedling and how this unique device safely and efficiently resurfaces and perfects the skin, contact Whole Body Solutions. We are the leading provider of RF Microneedling in the </w:t>
      </w:r>
      <w:r w:rsidR="00A83141">
        <w:rPr>
          <w:rFonts w:ascii="Calibri" w:eastAsia="Times New Roman" w:hAnsi="Calibri" w:cs="Calibri"/>
          <w:color w:val="000000"/>
        </w:rPr>
        <w:t>Braintree, MA, area</w:t>
      </w:r>
      <w:r w:rsidRPr="00396F48">
        <w:rPr>
          <w:rFonts w:ascii="Calibri" w:eastAsia="Times New Roman" w:hAnsi="Calibri" w:cs="Calibri"/>
          <w:color w:val="000000"/>
        </w:rPr>
        <w:t xml:space="preserve">. Call us at </w:t>
      </w:r>
      <w:r w:rsidR="00A83141">
        <w:t>617-328-6300</w:t>
      </w:r>
      <w:r w:rsidRPr="00396F48">
        <w:rPr>
          <w:rFonts w:ascii="Calibri" w:eastAsia="Times New Roman" w:hAnsi="Calibri" w:cs="Calibri"/>
          <w:color w:val="000000"/>
        </w:rPr>
        <w:t xml:space="preserve"> to schedule your consultation or reach out to us to learn more.</w:t>
      </w:r>
    </w:p>
    <w:p w14:paraId="7A027269" w14:textId="77777777" w:rsidR="008568EE" w:rsidRDefault="008568EE" w:rsidP="008568EE">
      <w:pPr>
        <w:spacing w:after="0" w:line="240" w:lineRule="auto"/>
        <w:rPr>
          <w:rFonts w:ascii="Calibri" w:eastAsia="Times New Roman" w:hAnsi="Calibri" w:cs="Calibri"/>
          <w:color w:val="000000"/>
        </w:rPr>
      </w:pPr>
    </w:p>
    <w:p w14:paraId="4AEC1843" w14:textId="77777777" w:rsidR="008568EE" w:rsidRPr="00027A1B" w:rsidRDefault="008568EE" w:rsidP="008568EE">
      <w:pPr>
        <w:spacing w:after="200" w:line="240" w:lineRule="auto"/>
        <w:rPr>
          <w:rFonts w:ascii="Times New Roman" w:eastAsia="Times New Roman" w:hAnsi="Times New Roman" w:cs="Times New Roman"/>
          <w:sz w:val="24"/>
          <w:szCs w:val="24"/>
        </w:rPr>
      </w:pPr>
      <w:r w:rsidRPr="00027A1B">
        <w:rPr>
          <w:rFonts w:ascii="Cambria" w:eastAsia="Times New Roman" w:hAnsi="Cambria" w:cs="Times New Roman"/>
          <w:color w:val="000000"/>
          <w:sz w:val="24"/>
          <w:szCs w:val="24"/>
        </w:rPr>
        <w:t>Sources:</w:t>
      </w:r>
    </w:p>
    <w:p w14:paraId="5E6B8E64" w14:textId="64A59D5A" w:rsidR="008568EE" w:rsidRPr="00027A1B" w:rsidRDefault="008568EE" w:rsidP="008568EE">
      <w:pPr>
        <w:spacing w:after="200" w:line="240" w:lineRule="auto"/>
        <w:rPr>
          <w:rFonts w:ascii="Times New Roman" w:eastAsia="Times New Roman" w:hAnsi="Times New Roman" w:cs="Times New Roman"/>
          <w:sz w:val="24"/>
          <w:szCs w:val="24"/>
        </w:rPr>
      </w:pPr>
      <w:hyperlink r:id="rId5" w:history="1">
        <w:r w:rsidRPr="00027A1B">
          <w:rPr>
            <w:rFonts w:ascii="Cambria" w:eastAsia="Times New Roman" w:hAnsi="Cambria" w:cs="Times New Roman"/>
            <w:color w:val="1155CC"/>
            <w:sz w:val="24"/>
            <w:szCs w:val="24"/>
            <w:u w:val="single"/>
            <w:shd w:val="clear" w:color="auto" w:fill="FFFFFF"/>
          </w:rPr>
          <w:t>Skin resurfacing procedures: new and emerging options</w:t>
        </w:r>
      </w:hyperlink>
      <w:r w:rsidRPr="00027A1B">
        <w:rPr>
          <w:rFonts w:ascii="Cambria" w:eastAsia="Times New Roman" w:hAnsi="Cambria" w:cs="Times New Roman"/>
          <w:color w:val="000000"/>
          <w:sz w:val="24"/>
          <w:szCs w:val="24"/>
          <w:shd w:val="clear" w:color="auto" w:fill="FFFFFF"/>
        </w:rPr>
        <w:t xml:space="preserve">. </w:t>
      </w:r>
      <w:r w:rsidRPr="00027A1B">
        <w:rPr>
          <w:rFonts w:ascii="Cambria" w:eastAsia="Times New Roman" w:hAnsi="Cambria" w:cs="Times New Roman"/>
          <w:i/>
          <w:iCs/>
          <w:color w:val="000000"/>
          <w:sz w:val="24"/>
          <w:szCs w:val="24"/>
          <w:shd w:val="clear" w:color="auto" w:fill="FFFFFF"/>
        </w:rPr>
        <w:t xml:space="preserve">Clinical, Cosmetic, and Investigational Dermatology. </w:t>
      </w:r>
      <w:r w:rsidRPr="00027A1B">
        <w:rPr>
          <w:rFonts w:ascii="Cambria" w:eastAsia="Times New Roman" w:hAnsi="Cambria" w:cs="Times New Roman"/>
          <w:color w:val="000000"/>
          <w:sz w:val="24"/>
          <w:szCs w:val="24"/>
          <w:shd w:val="clear" w:color="auto" w:fill="FFFFFF"/>
        </w:rPr>
        <w:t>2014.</w:t>
      </w:r>
    </w:p>
    <w:p w14:paraId="4C42B4D0" w14:textId="77777777" w:rsidR="00935664" w:rsidRDefault="00935664"/>
    <w:sectPr w:rsidR="0093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615C5"/>
    <w:multiLevelType w:val="hybridMultilevel"/>
    <w:tmpl w:val="D032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645D3"/>
    <w:multiLevelType w:val="multilevel"/>
    <w:tmpl w:val="EEBAE9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98100565">
    <w:abstractNumId w:val="1"/>
  </w:num>
  <w:num w:numId="2" w16cid:durableId="113004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68EE"/>
    <w:rsid w:val="0014268F"/>
    <w:rsid w:val="002B510A"/>
    <w:rsid w:val="007C2BB8"/>
    <w:rsid w:val="008568EE"/>
    <w:rsid w:val="00935664"/>
    <w:rsid w:val="00A8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6931"/>
  <w15:chartTrackingRefBased/>
  <w15:docId w15:val="{7B39D7B8-245D-4C48-91AD-44368EBD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2022-05-03T15:49:00Z</dcterms:created>
  <dcterms:modified xsi:type="dcterms:W3CDTF">2022-05-03T16:12:00Z</dcterms:modified>
</cp:coreProperties>
</file>